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24fb26ce7d4a78" w:history="1">
              <w:r>
                <w:rPr>
                  <w:rStyle w:val="Hyperlink"/>
                </w:rPr>
                <w:t>2026-2032年中国植物桩市场调查研究与发展前景预测报告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24fb26ce7d4a78" w:history="1">
              <w:r>
                <w:rPr>
                  <w:rStyle w:val="Hyperlink"/>
                </w:rPr>
                <w:t>2026-2032年中国植物桩市场调查研究与发展前景预测报告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5687996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24fb26ce7d4a78" w:history="1">
                <w:r>
                  <w:rPr>
                    <w:rStyle w:val="Hyperlink"/>
                  </w:rPr>
                  <w:t>https://www.20087.com/6/99/ZhiWuZhuangShiChangQianJing.html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植物桩是一种用于支撑攀援植物、引导生长方向或构建垂直绿化的园艺结构，常见材质包括竹木、金属、再生塑料及复合纤维，广泛应用于家庭阳台、城市绿化带、农业大棚及生态修复工程。目前，高端植物桩注重结构稳定性、耐候性与美学融合，部分产品集成滴灌管道或LED补光灯，实现水肥光一体化管理。在立体绿化与海绵城市建设推动下，模块化植物桩系统被用于建筑立面与屋顶花园，兼具遮阳、降温和生物多样性提升功能。然而，传统木质桩易腐烂、金属桩导热性强不利植物附着，而塑料制品在紫外线照射下易脆化；同时，缺乏标准化连接方式限制了大规模快速部署。</w:t>
      </w:r>
      <w:r>
        <w:rPr>
          <w:rFonts w:hint="eastAsia"/>
        </w:rPr>
        <w:br/>
      </w:r>
      <w:r>
        <w:rPr>
          <w:rFonts w:hint="eastAsia"/>
        </w:rPr>
        <w:t>　　未来，植物桩将融合智能材料与生态功能设计，向可持续城市基础设施演进。生物基复合材料（如秸秆-PLA）将提供高强度与完全可降解特性；而表面微结构仿生设计（如荷叶效应或藤蔓纹理）可促进根系附着与水分导引。在功能上，集成土壤湿度与光照传感器的智能桩可联动灌溉系统，实现精准养护；光伏薄膜包覆桩体则为小型园艺设备供电。此外，模块化卡扣系统将支持自由拼接成格栅、拱门或立体网格，适配多样化景观需求。随着城市更新与生物友好型设计兴起，植物桩将从辅助支撑工具升级为绿色空间营造的核心构件，在提升人居环境质量与碳汇能力中释放长期生态价值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d924fb26ce7d4a78" w:history="1">
        <w:r>
          <w:rPr>
            <w:rStyle w:val="Hyperlink"/>
          </w:rPr>
          <w:t>2026-2032年中国植物桩市场调查研究与发展前景预测报告</w:t>
        </w:r>
      </w:hyperlink>
      <w:r>
        <w:rPr>
          <w:rFonts w:hint="eastAsia"/>
        </w:rPr>
        <w:t>系统分析植物桩行业发展现状，结合国内外市场环境，解读植物桩行业运行数据与产业链结构。报告研究植物桩市场竞争格局，评估植物桩重点企业经营策略，分析植物桩技术发展现状与创新方向。基于对植物桩市场规模、供需变化及政策环境的分析，对行业发展前景作出预测，指出潜在机遇与风险，为企业和投资者制定战略提供科学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植物桩行业概述</w:t>
      </w:r>
      <w:r>
        <w:rPr>
          <w:rFonts w:hint="eastAsia"/>
        </w:rPr>
        <w:br/>
      </w:r>
      <w:r>
        <w:rPr>
          <w:rFonts w:hint="eastAsia"/>
        </w:rPr>
        <w:t>　　第一节 植物桩定义与分类</w:t>
      </w:r>
      <w:r>
        <w:rPr>
          <w:rFonts w:hint="eastAsia"/>
        </w:rPr>
        <w:br/>
      </w:r>
      <w:r>
        <w:rPr>
          <w:rFonts w:hint="eastAsia"/>
        </w:rPr>
        <w:t>　　第二节 植物桩应用领域</w:t>
      </w:r>
      <w:r>
        <w:rPr>
          <w:rFonts w:hint="eastAsia"/>
        </w:rPr>
        <w:br/>
      </w:r>
      <w:r>
        <w:rPr>
          <w:rFonts w:hint="eastAsia"/>
        </w:rPr>
        <w:t>　　第三节 植物桩行业经济指标分析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植物桩产业链及经营模式分析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三、植物桩销售模式及销售渠道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全球植物桩市场发展综述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2020-2025年全球植物桩市场规模与趋势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主要国家与地区植物桩市场分析</w:t>
      </w:r>
      <w:r>
        <w:rPr>
          <w:rFonts w:hint="eastAsia"/>
        </w:rPr>
        <w:br/>
      </w:r>
      <w:r>
        <w:rPr>
          <w:rFonts w:hint="eastAsia"/>
        </w:rPr>
        <w:t>　　第三节 2026-2032年全球植物桩行业发展趋势与前景预测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中国植物桩行业市场分析</w:t>
      </w:r>
      <w:r>
        <w:rPr>
          <w:rFonts w:hint="eastAsia"/>
        </w:rPr>
        <w:br/>
      </w:r>
      <w:r>
        <w:rPr>
          <w:rFonts w:hint="eastAsia"/>
        </w:rPr>
        <w:t>　　第一节 2025-2026年植物桩产能与投资动态</w:t>
      </w:r>
      <w:r>
        <w:rPr>
          <w:rFonts w:hint="eastAsia"/>
        </w:rPr>
        <w:br/>
      </w:r>
      <w:r>
        <w:rPr>
          <w:rFonts w:hint="eastAsia"/>
        </w:rPr>
        <w:t>　　　　一、国内植物桩产能及利用情况</w:t>
      </w:r>
      <w:r>
        <w:rPr>
          <w:rFonts w:hint="eastAsia"/>
        </w:rPr>
        <w:br/>
      </w:r>
      <w:r>
        <w:rPr>
          <w:rFonts w:hint="eastAsia"/>
        </w:rPr>
        <w:t>　　　　二、植物桩产能扩张与投资动态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2026-2032年植物桩行业产量统计与趋势预测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一、2020-2025年植物桩行业产量数据统计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1、2020-2025年植物桩产量及增长趋势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2、2020-2025年植物桩细分产品产量及份额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二、影响植物桩产量的关键因素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三、2026-2032年植物桩产量预测</w:t>
      </w:r>
      <w:r>
        <w:rPr>
          <w:rFonts w:hint="eastAsia"/>
        </w:rPr>
        <w:br/>
      </w:r>
      <w:r>
        <w:rPr>
          <w:rFonts w:hint="eastAsia"/>
        </w:rPr>
        <w:t>　　第三节 2026-2032年植物桩市场需求与销售分析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一、2025-2026年植物桩行业需求现状</w:t>
      </w:r>
      <w:r>
        <w:rPr>
          <w:rFonts w:hint="eastAsia"/>
        </w:rPr>
        <w:br/>
      </w:r>
      <w:r>
        <w:rPr>
          <w:rFonts w:hint="eastAsia"/>
        </w:rPr>
        <w:t>　　　　二、植物桩客户群体与需求特点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三、2020-2025年植物桩行业销售规模分析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四、2026-2032年植物桩市场增长潜力与规模预测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中国植物桩细分市场与下游应用领域分析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植物桩细分市场分析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一、2025-2026年植物桩主要细分产品市场现状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植物桩下游应用与客户群体分析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一、2025-2026年植物桩各应用领域市场现状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2025-2026年植物桩行业技术发展现状及趋势分析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植物桩行业技术发展现状分析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国内外植物桩行业技术差异与原因</w:t>
      </w:r>
      <w:r>
        <w:rPr>
          <w:rFonts w:hint="eastAsia"/>
        </w:rPr>
        <w:br/>
      </w:r>
      <w:r>
        <w:rPr>
          <w:rFonts w:hint="eastAsia"/>
        </w:rPr>
        <w:t>　　第三节 植物桩行业技术发展方向、趋势预测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提升植物桩行业技术能力策略建议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植物桩价格机制与竞争策略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一、2020-2025年植物桩市场价格走势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植物桩定价策略与方法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2026-2032年植物桩价格竞争态势与趋势预测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中国植物桩行业重点区域市场研究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2025-2026年重点区域植物桩市场发展概况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二、2020-2025年植物桩市场需求规模情况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三、2026-2032年植物桩行业发展潜力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二、2020-2025年植物桩市场需求规模情况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三、2026-2032年植物桩行业发展潜力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二、2020-2025年植物桩市场需求规模情况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三、2026-2032年植物桩行业发展潜力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二、2020-2025年植物桩市场需求规模情况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三、2026-2032年植物桩行业发展潜力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二、2020-2025年植物桩市场需求规模情况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三、2026-2032年植物桩行业发展潜力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2020-2025年中国植物桩行业进出口情况分析</w:t>
      </w:r>
      <w:r>
        <w:rPr>
          <w:rFonts w:hint="eastAsia"/>
        </w:rPr>
        <w:br/>
      </w:r>
      <w:r>
        <w:rPr>
          <w:rFonts w:hint="eastAsia"/>
        </w:rPr>
        <w:t>　　第一节 植物桩行业进口情况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一、2020-2025年植物桩进口规模及增长情况</w:t>
      </w:r>
      <w:r>
        <w:rPr>
          <w:rFonts w:hint="eastAsia"/>
        </w:rPr>
        <w:br/>
      </w:r>
      <w:r>
        <w:rPr>
          <w:rFonts w:hint="eastAsia"/>
        </w:rPr>
        <w:t>　　　　二、植物桩主要进口来源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植物桩行业出口情况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一、2020-2025年植物桩出口规模及增长情况</w:t>
      </w:r>
      <w:r>
        <w:rPr>
          <w:rFonts w:hint="eastAsia"/>
        </w:rPr>
        <w:br/>
      </w:r>
      <w:r>
        <w:rPr>
          <w:rFonts w:hint="eastAsia"/>
        </w:rPr>
        <w:t>　　　　二、植物桩主要出口目的地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2020-2025年中国植物桩行业总体发展与财务状况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2020-2025年中国植物桩行业规模情况</w:t>
      </w:r>
      <w:r>
        <w:rPr>
          <w:rFonts w:hint="eastAsia"/>
        </w:rPr>
        <w:br/>
      </w:r>
      <w:r>
        <w:rPr>
          <w:rFonts w:hint="eastAsia"/>
        </w:rPr>
        <w:t>　　　　一、植物桩行业企业数量规模</w:t>
      </w:r>
      <w:r>
        <w:rPr>
          <w:rFonts w:hint="eastAsia"/>
        </w:rPr>
        <w:br/>
      </w:r>
      <w:r>
        <w:rPr>
          <w:rFonts w:hint="eastAsia"/>
        </w:rPr>
        <w:t>　　　　二、植物桩行业从业人员规模</w:t>
      </w:r>
      <w:r>
        <w:rPr>
          <w:rFonts w:hint="eastAsia"/>
        </w:rPr>
        <w:br/>
      </w:r>
      <w:r>
        <w:rPr>
          <w:rFonts w:hint="eastAsia"/>
        </w:rPr>
        <w:t>　　　　三、植物桩行业市场敏感性分析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2020-2025年中国植物桩行业财务能力分析</w:t>
      </w:r>
      <w:r>
        <w:rPr>
          <w:rFonts w:hint="eastAsia"/>
        </w:rPr>
        <w:br/>
      </w:r>
      <w:r>
        <w:rPr>
          <w:rFonts w:hint="eastAsia"/>
        </w:rPr>
        <w:t>　　　　一、植物桩行业盈利能力</w:t>
      </w:r>
      <w:r>
        <w:rPr>
          <w:rFonts w:hint="eastAsia"/>
        </w:rPr>
        <w:br/>
      </w:r>
      <w:r>
        <w:rPr>
          <w:rFonts w:hint="eastAsia"/>
        </w:rPr>
        <w:t>　　　　二、植物桩行业偿债能力</w:t>
      </w:r>
      <w:r>
        <w:rPr>
          <w:rFonts w:hint="eastAsia"/>
        </w:rPr>
        <w:br/>
      </w:r>
      <w:r>
        <w:rPr>
          <w:rFonts w:hint="eastAsia"/>
        </w:rPr>
        <w:t>　　　　三、植物桩行业营运能力</w:t>
      </w:r>
      <w:r>
        <w:rPr>
          <w:rFonts w:hint="eastAsia"/>
        </w:rPr>
        <w:br/>
      </w:r>
      <w:r>
        <w:rPr>
          <w:rFonts w:hint="eastAsia"/>
        </w:rPr>
        <w:t>　　　　四、植物桩行业发展能力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植物桩行业重点企业调研分析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二、企业植物桩业务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二、企业植物桩业务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二、企业植物桩业务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二、企业植物桩业务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二、企业植物桩业务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二、企业植物桩业务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中国植物桩行业竞争格局分析</w:t>
      </w:r>
      <w:r>
        <w:rPr>
          <w:rFonts w:hint="eastAsia"/>
        </w:rPr>
        <w:br/>
      </w:r>
      <w:r>
        <w:rPr>
          <w:rFonts w:hint="eastAsia"/>
        </w:rPr>
        <w:t>　　第一节 植物桩行业竞争格局总览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2025-2026年植物桩行业竞争力分析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2020-2025年植物桩行业企业并购活动分析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2025-2026年植物桩行业会展与招投标活动分析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一、植物桩行业会展活动及其市场影响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2026年中国植物桩企业发展企业发展策略与建议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植物桩销售模式与渠道策略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植物桩品牌与市场推广策略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植物桩研发投入与技术创新能力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植物桩合作联盟与资源整合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中国植物桩行业风险与对策</w:t>
      </w:r>
      <w:r>
        <w:rPr>
          <w:rFonts w:hint="eastAsia"/>
        </w:rPr>
        <w:br/>
      </w:r>
      <w:r>
        <w:rPr>
          <w:rFonts w:hint="eastAsia"/>
        </w:rPr>
        <w:t>　　第一节 植物桩行业SWOT分析</w:t>
      </w:r>
      <w:r>
        <w:rPr>
          <w:rFonts w:hint="eastAsia"/>
        </w:rPr>
        <w:br/>
      </w:r>
      <w:r>
        <w:rPr>
          <w:rFonts w:hint="eastAsia"/>
        </w:rPr>
        <w:t>　　　　一、植物桩行业优势</w:t>
      </w:r>
      <w:r>
        <w:rPr>
          <w:rFonts w:hint="eastAsia"/>
        </w:rPr>
        <w:br/>
      </w:r>
      <w:r>
        <w:rPr>
          <w:rFonts w:hint="eastAsia"/>
        </w:rPr>
        <w:t>　　　　二、植物桩行业劣势</w:t>
      </w:r>
      <w:r>
        <w:rPr>
          <w:rFonts w:hint="eastAsia"/>
        </w:rPr>
        <w:br/>
      </w:r>
      <w:r>
        <w:rPr>
          <w:rFonts w:hint="eastAsia"/>
        </w:rPr>
        <w:t>　　　　三、植物桩市场机会</w:t>
      </w:r>
      <w:r>
        <w:rPr>
          <w:rFonts w:hint="eastAsia"/>
        </w:rPr>
        <w:br/>
      </w:r>
      <w:r>
        <w:rPr>
          <w:rFonts w:hint="eastAsia"/>
        </w:rPr>
        <w:t>　　　　四、植物桩市场威胁</w:t>
      </w:r>
      <w:r>
        <w:rPr>
          <w:rFonts w:hint="eastAsia"/>
        </w:rPr>
        <w:br/>
      </w:r>
      <w:r>
        <w:rPr>
          <w:rFonts w:hint="eastAsia"/>
        </w:rPr>
        <w:t>　　第二节 植物桩行业风险及对策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2026-2032年中国植物桩行业前景与发展趋势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2025-2026年植物桩行业发展环境分析</w:t>
      </w:r>
      <w:r>
        <w:rPr>
          <w:rFonts w:hint="eastAsia"/>
        </w:rPr>
        <w:br/>
      </w:r>
      <w:r>
        <w:rPr>
          <w:rFonts w:hint="eastAsia"/>
        </w:rPr>
        <w:t>　　　　一、植物桩行业主管部门与监管体制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二、植物桩行业主要法律法规及政策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三、植物桩行业标准与质量监管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2026-2032年植物桩行业发展趋势与方向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2026-2032年植物桩行业发展潜力与机遇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植物桩行业研究结论与建议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(中~智林)植物桩行业发展建议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植物桩行业历程</w:t>
      </w:r>
      <w:r>
        <w:rPr>
          <w:rFonts w:hint="eastAsia"/>
        </w:rPr>
        <w:br/>
      </w:r>
      <w:r>
        <w:rPr>
          <w:rFonts w:hint="eastAsia"/>
        </w:rPr>
        <w:t>　　图表 植物桩行业生命周期</w:t>
      </w:r>
      <w:r>
        <w:rPr>
          <w:rFonts w:hint="eastAsia"/>
        </w:rPr>
        <w:br/>
      </w:r>
      <w:r>
        <w:rPr>
          <w:rFonts w:hint="eastAsia"/>
        </w:rPr>
        <w:t>　　图表 植物桩行业产业链分析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2020-2025年中国植物桩行业市场规模及增长情况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2020-2025年植物桩行业市场容量分析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2020-2025年中国植物桩行业产能统计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2020-2025年中国植物桩行业产量及增长趋势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2020-2025年中国植物桩市场需求量及增速统计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2025年中国植物桩行业需求领域分布格局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2020-2025年中国植物桩行业销售收入分析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2020-2025年中国植物桩行业盈利情况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2020-2025年中国植物桩行业利润总额统计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2020-2025年中国植物桩进口数量分析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2020-2025年中国植物桩进口金额分析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2020-2025年中国植物桩出口数量分析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2020-2025年中国植物桩出口金额分析</w:t>
      </w:r>
      <w:r>
        <w:rPr>
          <w:rFonts w:hint="eastAsia"/>
        </w:rPr>
        <w:br/>
      </w:r>
      <w:r>
        <w:rPr>
          <w:rFonts w:hint="eastAsia"/>
        </w:rPr>
        <w:t>　　图表 2025年中国植物桩进口国家及地区分析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2025年中国植物桩出口国家及地区分析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2020-2025年中国植物桩行业企业数量情况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2020-2025年中国植物桩行业企业平均规模情况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**地区植物桩市场规模及增长情况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**地区植物桩行业市场需求情况</w:t>
      </w:r>
      <w:r>
        <w:rPr>
          <w:rFonts w:hint="eastAsia"/>
        </w:rPr>
        <w:br/>
      </w:r>
      <w:r>
        <w:rPr>
          <w:rFonts w:hint="eastAsia"/>
        </w:rPr>
        <w:t>　　图表 **地区植物桩市场规模及增长情况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**地区植物桩行业市场需求情况</w:t>
      </w:r>
      <w:r>
        <w:rPr>
          <w:rFonts w:hint="eastAsia"/>
        </w:rPr>
        <w:br/>
      </w:r>
      <w:r>
        <w:rPr>
          <w:rFonts w:hint="eastAsia"/>
        </w:rPr>
        <w:t>　　图表 **地区植物桩市场规模及增长情况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**地区植物桩行业市场需求情况</w:t>
      </w:r>
      <w:r>
        <w:rPr>
          <w:rFonts w:hint="eastAsia"/>
        </w:rPr>
        <w:br/>
      </w:r>
      <w:r>
        <w:rPr>
          <w:rFonts w:hint="eastAsia"/>
        </w:rPr>
        <w:t>　　图表 **地区植物桩市场规模及增长情况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**地区植物桩行业市场需求情况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植物桩重点企业（一）基本信息</w:t>
      </w:r>
      <w:r>
        <w:rPr>
          <w:rFonts w:hint="eastAsia"/>
        </w:rPr>
        <w:br/>
      </w:r>
      <w:r>
        <w:rPr>
          <w:rFonts w:hint="eastAsia"/>
        </w:rPr>
        <w:t>　　图表 植物桩重点企业（一）经营情况分析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植物桩重点企业（一）主要经济指标情况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植物桩重点企业（一）盈利能力情况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植物桩重点企业（一）偿债能力情况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植物桩重点企业（一）运营能力情况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植物桩重点企业（一）成长能力情况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植物桩重点企业（二）基本信息</w:t>
      </w:r>
      <w:r>
        <w:rPr>
          <w:rFonts w:hint="eastAsia"/>
        </w:rPr>
        <w:br/>
      </w:r>
      <w:r>
        <w:rPr>
          <w:rFonts w:hint="eastAsia"/>
        </w:rPr>
        <w:t>　　图表 植物桩重点企业（二）经营情况分析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植物桩重点企业（二）主要经济指标情况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植物桩重点企业（二）盈利能力情况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植物桩重点企业（二）偿债能力情况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植物桩重点企业（二）运营能力情况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植物桩重点企业（二）成长能力情况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植物桩重点企业（三）基本信息</w:t>
      </w:r>
      <w:r>
        <w:rPr>
          <w:rFonts w:hint="eastAsia"/>
        </w:rPr>
        <w:br/>
      </w:r>
      <w:r>
        <w:rPr>
          <w:rFonts w:hint="eastAsia"/>
        </w:rPr>
        <w:t>　　图表 植物桩重点企业（三）经营情况分析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植物桩重点企业（三）主要经济指标情况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植物桩重点企业（三）盈利能力情况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植物桩重点企业（三）偿债能力情况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植物桩重点企业（三）运营能力情况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植物桩重点企业（三）成长能力情况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2026-2032年中国植物桩行业产能预测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2026-2032年中国植物桩行业产量预测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2026-2032年中国植物桩市场需求量预测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2026-2032年中国植物桩行业供需平衡预测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2026-2032年中国植物桩行业市场容量预测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2026-2032年中国植物桩行业市场规模预测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2026年中国植物桩市场前景分析</w:t>
      </w:r>
      <w:r>
        <w:rPr>
          <w:rFonts w:hint="eastAsia"/>
        </w:rPr>
        <w:br/>
      </w:r>
      <w:r>
        <w:rPr>
          <w:rFonts w:hint="eastAsia"/>
        </w:rPr>
        <w:t>　　图表 2026年中国植物桩发展趋势预测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24fb26ce7d4a78" w:history="1">
        <w:r>
          <w:rPr>
            <w:rStyle w:val="Hyperlink"/>
          </w:rPr>
          <w:t>2026-2032年中国植物桩市场调查研究与发展前景预测报告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5687996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24fb26ce7d4a78" w:history="1">
        <w:r>
          <w:rPr>
            <w:rStyle w:val="Hyperlink"/>
          </w:rPr>
          <w:t>https://www.20087.com/6/99/ZhiWuZhuangShiChangQianJing.html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c947771faa4eb5" w:history="1">
      <w:r>
        <w:rPr>
          <w:rStyle w:val="Hyperlink"/>
        </w:rPr>
        <w:t>2026-2032年中国植物桩市场调查研究与发展前景预测报告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9/ZhiWuZhuangShiChangQianJing.html" TargetMode="External" Id="Rd924fb26ce7d4a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9/ZhiWuZhuangShiChangQianJing.html" TargetMode="External" Id="R04c947771faa4e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2025-12-24T00:31:44Z</dcterms:created>
  <dcterms:modified xsi:type="dcterms:W3CDTF">2025-12-24T01:31:44Z</dcterms:modified>
  <dc:subject>2026-2032年中国植物桩市场调查研究与发展前景预测报告</dc:subject>
  <dc:title>2026-2032年中国植物桩市场调查研究与发展前景预测报告</dc:title>
  <cp:keywords>2026-2032年中国植物桩市场调查研究与发展前景预测报告</cp:keywords>
  <dc:description>2026-2032年中国植物桩市场调查研究与发展前景预测报告</dc:description>
</cp:coreProperties>
</file>