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bb23865a04b45" w:history="1">
              <w:r>
                <w:rPr>
                  <w:rStyle w:val="Hyperlink"/>
                </w:rPr>
                <w:t>2026-2032年中国有机肥发酵罐发展现状及市场前景预测报告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bb23865a04b45" w:history="1">
              <w:r>
                <w:rPr>
                  <w:rStyle w:val="Hyperlink"/>
                </w:rPr>
                <w:t>2026-2032年中国有机肥发酵罐发展现状及市场前景预测报告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bb23865a04b45" w:history="1">
                <w:r>
                  <w:rPr>
                    <w:rStyle w:val="Hyperlink"/>
                  </w:rPr>
                  <w:t>https://www.20087.com/7/19/YouJiFeiFaJiaoGuanHangYeQianJingFenXi.html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有机肥发酵罐是畜禽粪污、餐厨垃圾及农业废弃物资源化处理的核心装备，通过强制通风、搅拌与温控系统实现好氧高温发酵，杀灭病原体并稳定有机质，产出符合NY 525标准的商品有机肥。主流设备采用全封闭立式或卧式结构，配备PLC自动控制、除臭接口及在线氧浓度监测，强调发酵均匀性与臭气控制。近年来，产品在节能曝气、余热回收及物联网远程管理方面持续优化；部分智能罐体集成pH与氨氮传感器，动态调节翻堆频率。然而，高纤维或高油脂物料易导致缠绕或厌氧酸化，且发酵周期长（7–15天）限制处理效率。</w:t>
      </w:r>
      <w:r>
        <w:rPr>
          <w:rFonts w:hint="eastAsia"/>
        </w:rPr>
        <w:br/>
      </w:r>
      <w:r>
        <w:rPr>
          <w:rFonts w:hint="eastAsia"/>
        </w:rPr>
        <w:t>　　未来，有机肥发酵罐将朝着快速发酵、碳氮协同调控与智慧农场融合方向发展。市场调研网指出，接种功能菌群（如嗜热芽孢杆菌）可缩短周期至5天内；AI模型基于原料C/N比自动优化通气与补水策略。此外，发酵过程碳排放数据接入农业碳交易平台，创造额外收益。在畜禽养殖污染治理与耕地地力提升双重政策驱动下，有机肥发酵罐将从废弃物处理设备升级为支撑循环农业、碳中和与土壤健康的智能生物转化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bb23865a04b45" w:history="1">
        <w:r>
          <w:rPr>
            <w:rStyle w:val="Hyperlink"/>
          </w:rPr>
          <w:t>2026-2032年中国有机肥发酵罐发展现状及市场前景预测报告</w:t>
        </w:r>
      </w:hyperlink>
      <w:r>
        <w:rPr>
          <w:rFonts w:hint="eastAsia"/>
        </w:rPr>
        <w:t>》，2025年有机肥发酵罐行业市场规模达 亿元，预计2032年市场规模将达 亿元，期间年均复合增长率（CAGR）达 %。报告通过严谨的分析、翔实的数据及直观的图表，系统解析了有机肥发酵罐行业的市场规模、需求变化、价格波动及产业链结构。报告全面评估了当前有机肥发酵罐市场现状，科学预测了未来市场前景与发展趋势，重点剖析了有机肥发酵罐细分市场的机遇与挑战。同时，报告对有机肥发酵罐重点企业的竞争地位及市场集中度进行了评估，为有机肥发酵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有机肥发酵罐市场概述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按照不同产品类型，有机肥发酵罐主要可以分为如下几个类别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中国不同产品类型有机肥发酵罐增长趋势2021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好氧有机肥发酵罐</w:t>
      </w:r>
      <w:r>
        <w:rPr>
          <w:rFonts w:hint="eastAsia"/>
        </w:rPr>
        <w:br/>
      </w:r>
      <w:r>
        <w:rPr>
          <w:rFonts w:hint="eastAsia"/>
        </w:rPr>
        <w:t>　　　　1.2.3 厌氧有机肥发酵罐</w:t>
      </w:r>
      <w:r>
        <w:rPr>
          <w:rFonts w:hint="eastAsia"/>
        </w:rPr>
        <w:br/>
      </w:r>
      <w:r>
        <w:rPr>
          <w:rFonts w:hint="eastAsia"/>
        </w:rPr>
        <w:t>　　1.3 按照不同容量，有机肥发酵罐主要可以分为如下几个类别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中国不同容量有机肥发酵罐增长趋势2021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 10-50m3</w:t>
      </w:r>
      <w:r>
        <w:rPr>
          <w:rFonts w:hint="eastAsia"/>
        </w:rPr>
        <w:br/>
      </w:r>
      <w:r>
        <w:rPr>
          <w:rFonts w:hint="eastAsia"/>
        </w:rPr>
        <w:t>　　　　1.3.3 容量 50-100m3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从不同应用，有机肥发酵罐主要包括如下几个方面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中国不同应用有机肥发酵罐增长趋势2021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动物粪便</w:t>
      </w:r>
      <w:r>
        <w:rPr>
          <w:rFonts w:hint="eastAsia"/>
        </w:rPr>
        <w:br/>
      </w:r>
      <w:r>
        <w:rPr>
          <w:rFonts w:hint="eastAsia"/>
        </w:rPr>
        <w:t>　　　　1.4.3 作物残渣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中国有机肥发酵罐发展现状及未来趋势（2021-2032）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中国市场有机肥发酵罐收入及增长率（2021-2032）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中国市场有机肥发酵罐销量及增长率（2021-2032）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中国市场主要有机肥发酵罐厂商分析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中国市场主要厂商有机肥发酵罐销量及市场占有率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中国市场主要厂商有机肥发酵罐销量（2021-2026）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中国市场主要厂商有机肥发酵罐销量市场份额（2021-2026）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中国市场主要厂商有机肥发酵罐收入及市场占有率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中国市场主要厂商有机肥发酵罐收入（2021-2026）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中国市场主要厂商有机肥发酵罐收入市场份额（2021-2026）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2025年中国市场主要厂商有机肥发酵罐收入排名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中国市场主要厂商有机肥发酵罐价格（2021-2026）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中国市场主要厂商有机肥发酵罐总部及产地分布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中国市场主要厂商成立时间及有机肥发酵罐商业化日期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中国市场主要厂商有机肥发酵罐产品类型及应用</w:t>
      </w:r>
      <w:r>
        <w:rPr>
          <w:rFonts w:hint="eastAsia"/>
        </w:rPr>
        <w:br/>
      </w:r>
      <w:r>
        <w:rPr>
          <w:rFonts w:hint="eastAsia"/>
        </w:rPr>
        <w:t>　　2.7 有机肥发酵罐行业集中度、竞争程度分析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有机肥发酵罐行业集中度分析：2025年中国Top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中国市场有机肥发酵罐第一梯队、第二梯队和第三梯队厂商（品牌）及2025年市场份额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重点企业（12）在中国市场有机肥发酵罐销量、收入、价格及毛利率（2021-2026）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不同产品类型有机肥发酵罐分析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中国市场不同产品类型有机肥发酵罐销量（2021-2032）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中国市场不同产品类型有机肥发酵罐销量及市场份额（2021-2026）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中国市场不同产品类型有机肥发酵罐销量预测（2027-2032）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中国市场不同产品类型有机肥发酵罐规模（2021-2032）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中国市场不同产品类型有机肥发酵罐规模及市场份额（2021-2026）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中国市场不同产品类型有机肥发酵罐规模预测（2027-2032）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中国市场不同产品类型有机肥发酵罐价格走势（2021-2032）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不同应用有机肥发酵罐分析</w:t>
      </w:r>
      <w:r>
        <w:rPr>
          <w:rFonts w:hint="eastAsia"/>
        </w:rPr>
        <w:br/>
      </w:r>
      <w:r>
        <w:rPr>
          <w:rFonts w:hint="eastAsia"/>
        </w:rPr>
        <w:t>　　5.1 中国市场不同应用有机肥发酵罐销量（2021-2032）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中国市场不同应用有机肥发酵罐销量及市场份额（2021-2026）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中国市场不同应用有机肥发酵罐销量预测（2027-2032）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中国市场不同应用有机肥发酵罐规模（2021-2032）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中国市场不同应用有机肥发酵罐规模及市场份额（2021-2026）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中国市场不同应用有机肥发酵罐规模预测（2027-2032）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中国市场不同应用有机肥发酵罐价格走势（2021-2032）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有机肥发酵罐行业发展分析---发展趋势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有机肥发酵罐行业发展分析---厂商壁垒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有机肥发酵罐行业发展分析---驱动因素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有机肥发酵罐行业发展分析---制约因素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有机肥发酵罐中国企业SWOT分析</w:t>
      </w:r>
      <w:r>
        <w:rPr>
          <w:rFonts w:hint="eastAsia"/>
        </w:rPr>
        <w:br/>
      </w:r>
      <w:r>
        <w:rPr>
          <w:rFonts w:hint="eastAsia"/>
        </w:rPr>
        <w:t>　　6.6 有机肥发酵罐行业发展分析---行业政策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有机肥发酵罐行业产业链简介</w:t>
      </w:r>
      <w:r>
        <w:rPr>
          <w:rFonts w:hint="eastAsia"/>
        </w:rPr>
        <w:br/>
      </w:r>
      <w:r>
        <w:rPr>
          <w:rFonts w:hint="eastAsia"/>
        </w:rPr>
        <w:t>　　7.2 有机肥发酵罐产业链分析-上游</w:t>
      </w:r>
      <w:r>
        <w:rPr>
          <w:rFonts w:hint="eastAsia"/>
        </w:rPr>
        <w:br/>
      </w:r>
      <w:r>
        <w:rPr>
          <w:rFonts w:hint="eastAsia"/>
        </w:rPr>
        <w:t>　　7.3 有机肥发酵罐产业链分析-中游</w:t>
      </w:r>
      <w:r>
        <w:rPr>
          <w:rFonts w:hint="eastAsia"/>
        </w:rPr>
        <w:br/>
      </w:r>
      <w:r>
        <w:rPr>
          <w:rFonts w:hint="eastAsia"/>
        </w:rPr>
        <w:t>　　7.4 有机肥发酵罐产业链分析-下游</w:t>
      </w:r>
      <w:r>
        <w:rPr>
          <w:rFonts w:hint="eastAsia"/>
        </w:rPr>
        <w:br/>
      </w:r>
      <w:r>
        <w:rPr>
          <w:rFonts w:hint="eastAsia"/>
        </w:rPr>
        <w:t>　　7.5 有机肥发酵罐行业采购模式</w:t>
      </w:r>
      <w:r>
        <w:rPr>
          <w:rFonts w:hint="eastAsia"/>
        </w:rPr>
        <w:br/>
      </w:r>
      <w:r>
        <w:rPr>
          <w:rFonts w:hint="eastAsia"/>
        </w:rPr>
        <w:t>　　7.6 有机肥发酵罐行业生产模式</w:t>
      </w:r>
      <w:r>
        <w:rPr>
          <w:rFonts w:hint="eastAsia"/>
        </w:rPr>
        <w:br/>
      </w:r>
      <w:r>
        <w:rPr>
          <w:rFonts w:hint="eastAsia"/>
        </w:rPr>
        <w:t>　　7.7 有机肥发酵罐行业销售模式及销售渠道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中国本土有机肥发酵罐产能、产量分析</w:t>
      </w:r>
      <w:r>
        <w:rPr>
          <w:rFonts w:hint="eastAsia"/>
        </w:rPr>
        <w:br/>
      </w:r>
      <w:r>
        <w:rPr>
          <w:rFonts w:hint="eastAsia"/>
        </w:rPr>
        <w:t>　　8.1 中国有机肥发酵罐供需现状及预测（2021-2032）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中国有机肥发酵罐产能、产量、产能利用率及发展趋势（2021-2032）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中国有机肥发酵罐产量、市场需求量及发展趋势（2021-2032）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中国有机肥发酵罐进出口分析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中国市场有机肥发酵罐主要进口来源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中国市场有机肥发酵罐主要出口目的地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不同产品类型有机肥发酵罐市场规模2021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不同容量有机肥发酵罐市场规模2021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不同应用有机肥发酵罐市场规模2021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中国市场主要厂商有机肥发酵罐销量（2021-2026）&amp;（千台）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中国市场主要厂商有机肥发酵罐销量市场份额（2021-2026）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中国市场主要厂商有机肥发酵罐收入（2021-2026）&amp;（万元）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中国市场主要厂商有机肥发酵罐收入份额（2021-2026）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2025年中国主要生产商有机肥发酵罐收入排名（万元）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中国市场主要厂商有机肥发酵罐价格（2021-2026）&amp;（千元/台）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中国市场主要厂商有机肥发酵罐总部及产地分布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中国市场主要厂商成立时间及有机肥发酵罐商业化日期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中国市场主要厂商有机肥发酵罐产品类型及应用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2025年中国市场有机肥发酵罐主要厂商市场地位（第一梯队、第二梯队和第三梯队）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有机肥发酵罐市场投资、并购等现状分析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有机肥发酵罐生产基地、总部、竞争对手及市场地位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有机肥发酵罐产品规格、参数及市场应用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有机肥发酵罐销量（千台）、收入（万元）、价格（千元/台）及毛利率（2021-2026）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中国市场不同产品类型有机肥发酵罐销量（2021-2026）&amp;（千台）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中国市场不同产品类型有机肥发酵罐销量市场份额（2021-2026）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中国市场不同产品类型有机肥发酵罐销量预测（2027-2032）&amp;（千台）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中国市场不同产品类型有机肥发酵罐销量市场份额预测（2027-2032）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中国市场不同产品类型有机肥发酵罐规模（2021-2026）&amp;（万元）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中国市场不同产品类型有机肥发酵罐规模市场份额（2021-2026）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中国市场不同产品类型有机肥发酵罐规模预测（2027-2032）&amp;（万元）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中国市场不同产品类型有机肥发酵罐规模市场份额预测（2027-2032）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中国市场不同应用有机肥发酵罐销量（2021-2026）&amp;（千台）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中国市场不同应用有机肥发酵罐销量市场份额（2021-2026）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中国市场不同应用有机肥发酵罐销量预测（2027-2032）&amp;（千台）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中国市场不同应用有机肥发酵罐销量市场份额预测（2027-2032）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中国市场不同应用有机肥发酵罐规模（2021-2026）&amp;（万元）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中国市场不同应用有机肥发酵罐规模市场份额（2021-2026）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中国市场不同应用有机肥发酵罐规模预测（2027-2032）&amp;（万元）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中国市场不同应用有机肥发酵罐规模市场份额预测（2027-2032）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有机肥发酵罐行业发展分析---发展趋势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有机肥发酵罐行业发展分析---厂商壁垒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有机肥发酵罐行业发展分析---驱动因素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有机肥发酵罐行业发展分析---制约因素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有机肥发酵罐行业相关重点政策一览</w:t>
      </w:r>
      <w:r>
        <w:rPr>
          <w:rFonts w:hint="eastAsia"/>
        </w:rPr>
        <w:br/>
      </w:r>
      <w:r>
        <w:rPr>
          <w:rFonts w:hint="eastAsia"/>
        </w:rPr>
        <w:t>　　表 96： 有机肥发酵罐行业供应链分析</w:t>
      </w:r>
      <w:r>
        <w:rPr>
          <w:rFonts w:hint="eastAsia"/>
        </w:rPr>
        <w:br/>
      </w:r>
      <w:r>
        <w:rPr>
          <w:rFonts w:hint="eastAsia"/>
        </w:rPr>
        <w:t>　　表 97： 有机肥发酵罐上游原料供应商</w:t>
      </w:r>
      <w:r>
        <w:rPr>
          <w:rFonts w:hint="eastAsia"/>
        </w:rPr>
        <w:br/>
      </w:r>
      <w:r>
        <w:rPr>
          <w:rFonts w:hint="eastAsia"/>
        </w:rPr>
        <w:t>　　表 98： 有机肥发酵罐行业主要下游客户</w:t>
      </w:r>
      <w:r>
        <w:rPr>
          <w:rFonts w:hint="eastAsia"/>
        </w:rPr>
        <w:br/>
      </w:r>
      <w:r>
        <w:rPr>
          <w:rFonts w:hint="eastAsia"/>
        </w:rPr>
        <w:t>　　表 99： 有机肥发酵罐典型经销商</w:t>
      </w:r>
      <w:r>
        <w:rPr>
          <w:rFonts w:hint="eastAsia"/>
        </w:rPr>
        <w:br/>
      </w:r>
      <w:r>
        <w:rPr>
          <w:rFonts w:hint="eastAsia"/>
        </w:rPr>
        <w:t>　　表 100： 中国有机肥发酵罐产量、销量、进口量及出口量（2021-2026）&amp;（千台）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中国有机肥发酵罐产量、销量、进口量及出口量预测（2027-2032）&amp;（千台）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中国市场有机肥发酵罐主要进口来源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中国市场有机肥发酵罐主要出口目的地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有机肥发酵罐产品图片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中国不同产品类型有机肥发酵罐市场规模市场份额2025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好氧有机肥发酵罐产品图片</w:t>
      </w:r>
      <w:r>
        <w:rPr>
          <w:rFonts w:hint="eastAsia"/>
        </w:rPr>
        <w:br/>
      </w:r>
      <w:r>
        <w:rPr>
          <w:rFonts w:hint="eastAsia"/>
        </w:rPr>
        <w:t>　　图 4： 厌氧有机肥发酵罐产品图片</w:t>
      </w:r>
      <w:r>
        <w:rPr>
          <w:rFonts w:hint="eastAsia"/>
        </w:rPr>
        <w:br/>
      </w:r>
      <w:r>
        <w:rPr>
          <w:rFonts w:hint="eastAsia"/>
        </w:rPr>
        <w:t>　　图 5： 中国不同容量有机肥发酵罐市场规模市场份额2025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容量 10-50m3产品图片</w:t>
      </w:r>
      <w:r>
        <w:rPr>
          <w:rFonts w:hint="eastAsia"/>
        </w:rPr>
        <w:br/>
      </w:r>
      <w:r>
        <w:rPr>
          <w:rFonts w:hint="eastAsia"/>
        </w:rPr>
        <w:t>　　图 7： 容量 50-100m3产品图片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中国不同应用有机肥发酵罐市场份额2025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动物粪便</w:t>
      </w:r>
      <w:r>
        <w:rPr>
          <w:rFonts w:hint="eastAsia"/>
        </w:rPr>
        <w:br/>
      </w:r>
      <w:r>
        <w:rPr>
          <w:rFonts w:hint="eastAsia"/>
        </w:rPr>
        <w:t>　　图 11： 作物残渣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中国市场有机肥发酵罐市场规模，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中国市场有机肥发酵罐收入及增长率（2021-2032）&amp;（万元）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中国市场有机肥发酵罐销量及增长率（2021-2032）&amp;（千台）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2025年中国市场主要厂商有机肥发酵罐销量市场份额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2025年中国市场主要厂商有机肥发酵罐收入市场份额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2025年中国市场前五大厂商有机肥发酵罐市场份额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2025年中国市场有机肥发酵罐第一梯队、第二梯队和第三梯队厂商（品牌）及市场份额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中国市场不同产品类型有机肥发酵罐价格走势（2021-2032）&amp;（千元/台）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中国市场不同应用有机肥发酵罐价格走势（2021-2032）&amp;（千元/台）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有机肥发酵罐中国企业SWOT分析</w:t>
      </w:r>
      <w:r>
        <w:rPr>
          <w:rFonts w:hint="eastAsia"/>
        </w:rPr>
        <w:br/>
      </w:r>
      <w:r>
        <w:rPr>
          <w:rFonts w:hint="eastAsia"/>
        </w:rPr>
        <w:t>　　图 23： 有机肥发酵罐产业链</w:t>
      </w:r>
      <w:r>
        <w:rPr>
          <w:rFonts w:hint="eastAsia"/>
        </w:rPr>
        <w:br/>
      </w:r>
      <w:r>
        <w:rPr>
          <w:rFonts w:hint="eastAsia"/>
        </w:rPr>
        <w:t>　　图 24： 有机肥发酵罐行业采购模式分析</w:t>
      </w:r>
      <w:r>
        <w:rPr>
          <w:rFonts w:hint="eastAsia"/>
        </w:rPr>
        <w:br/>
      </w:r>
      <w:r>
        <w:rPr>
          <w:rFonts w:hint="eastAsia"/>
        </w:rPr>
        <w:t>　　图 25： 有机肥发酵罐行业生产模式分析</w:t>
      </w:r>
      <w:r>
        <w:rPr>
          <w:rFonts w:hint="eastAsia"/>
        </w:rPr>
        <w:br/>
      </w:r>
      <w:r>
        <w:rPr>
          <w:rFonts w:hint="eastAsia"/>
        </w:rPr>
        <w:t>　　图 26： 有机肥发酵罐行业销售模式分析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中国有机肥发酵罐产能、产量、产能利用率及发展趋势（2021-2032）&amp;（千台）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中国有机肥发酵罐产量、市场需求量及发展趋势（2021-2032）&amp;（千台）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bb23865a04b45" w:history="1">
        <w:r>
          <w:rPr>
            <w:rStyle w:val="Hyperlink"/>
          </w:rPr>
          <w:t>2026-2032年中国有机肥发酵罐发展现状及市场前景预测报告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bb23865a04b45" w:history="1">
        <w:r>
          <w:rPr>
            <w:rStyle w:val="Hyperlink"/>
          </w:rPr>
          <w:t>https://www.20087.com/7/19/YouJiFeiFaJiaoGuanHangYeQianJingFenXi.html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热点：液体肥料的制作方法、有机肥发酵罐使用的基本流程、有机肥40公斤价格表、有机肥发酵罐多钱一套、发酵罐结构图、有机肥发酵罐厂家、有机肥发酵简单方法、有机肥发酵罐生产原理、怎么发酵有机肥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9e479721d4374" w:history="1">
      <w:r>
        <w:rPr>
          <w:rStyle w:val="Hyperlink"/>
        </w:rPr>
        <w:t>2026-2032年中国有机肥发酵罐发展现状及市场前景预测报告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ouJiFeiFaJiaoGuanHangYeQianJingFenXi.html" TargetMode="External" Id="Rc69bb23865a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ouJiFeiFaJiaoGuanHangYeQianJingFenXi.html" TargetMode="External" Id="R5e49e479721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2026-03-07T06:35:22Z</dcterms:created>
  <dcterms:modified xsi:type="dcterms:W3CDTF">2026-03-07T07:35:22Z</dcterms:modified>
  <dc:subject>2026-2032年中国有机肥发酵罐发展现状及市场前景预测报告</dc:subject>
  <dc:title>2026-2032年中国有机肥发酵罐发展现状及市场前景预测报告</dc:title>
  <cp:keywords>2026-2032年中国有机肥发酵罐发展现状及市场前景预测报告</cp:keywords>
  <dc:description>2026-2032年中国有机肥发酵罐发展现状及市场前景预测报告</dc:description>
</cp:coreProperties>
</file>