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f60bea44a4029" w:history="1">
              <w:r>
                <w:rPr>
                  <w:rStyle w:val="Hyperlink"/>
                </w:rPr>
                <w:t>中国水稻种植产业园市场现状调研与发展前景分析报告（2025-2031年）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f60bea44a4029" w:history="1">
              <w:r>
                <w:rPr>
                  <w:rStyle w:val="Hyperlink"/>
                </w:rPr>
                <w:t>中国水稻种植产业园市场现状调研与发展前景分析报告（2025-2031年）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f60bea44a4029" w:history="1">
                <w:r>
                  <w:rPr>
                    <w:rStyle w:val="Hyperlink"/>
                  </w:rPr>
                  <w:t>https://www.20087.com/8/59/ShuiDaoZhongZhiChanYeYuanFaZhanQ.html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稻种植产业园是一种集水稻种植、加工和销售于一体的现代农业发展模式，近年来随着农业技术和市场需求的增长而得到了广泛关注。现代水稻种植产业园不仅在技术上实现了更高的种植效率和更优的稻米品质，还通过采用先进的种植技术和智能管理系统，提高了园区的稳定性和操作便利性。此外，随着对稻米品质和产业效益要求的提高，水稻种植产业园的设计更加注重高效化和标准化，如通过优化种植模式和引入绿色生产技术，提高了园区的适应性和扩展性。然而，水稻种植产业园在实际应用中仍存在一些挑战，如在复杂自然环境下的产量稳定性和成本控制问题。</w:t>
      </w:r>
      <w:r>
        <w:rPr>
          <w:rFonts w:hint="eastAsia"/>
        </w:rPr>
        <w:br/>
      </w:r>
      <w:r>
        <w:rPr>
          <w:rFonts w:hint="eastAsia"/>
        </w:rPr>
        <w:t>　　未来，水稻种植产业园的发展将更加注重高效化和标准化。一方面，通过引入更先进的种植技术和材料科学，未来的水稻种植产业园将具有更高的种植效率和更广泛的适用范围，如开发具有更高抗病性和更好适应性的新型水稻品种。同时，通过优化设计和提高管理精度，水稻种植产业园将具有更高的稳定性和更低的成本，提高市场竞争力。另一方面，随着可持续发展理念的普及，水稻种植产业园将更加注重标准化设计，如通过制定统一的种植标准和采用标准化生产技术，实现对园区生产的全程控制。此外，通过采用更严格的安全标准和质量控制措施，水稻种植产业园将更好地服务于粮食安全的需求，提高园区的安全性和可靠性。不过，为了确保水稻种植产业园的市场竞争力，企业需要不断加强技术创新，提高产品的质量和性能，并通过严格的品质控制，确保产品的安全性和可靠性。</w:t>
      </w:r>
      <w:r>
        <w:rPr>
          <w:rFonts w:hint="eastAsia"/>
        </w:rPr>
        <w:br/>
      </w:r>
      <w:r>
        <w:rPr>
          <w:rFonts w:hint="eastAsia"/>
        </w:rPr>
        <w:t>　　《</w:t>
      </w:r>
      <w:hyperlink r:id="R77ff60bea44a4029" w:history="1">
        <w:r>
          <w:rPr>
            <w:rStyle w:val="Hyperlink"/>
          </w:rPr>
          <w:t>中国水稻种植产业园市场现状调研与发展前景分析报告（2025-2031年）</w:t>
        </w:r>
      </w:hyperlink>
      <w:r>
        <w:rPr>
          <w:rFonts w:hint="eastAsia"/>
        </w:rPr>
        <w:t>》通过对水稻种植产业园行业的全面调研，系统分析了水稻种植产业园市场规模、技术现状及未来发展方向，揭示了行业竞争格局的演变趋势与潜在问题。同时，报告评估了水稻种植产业园行业投资价值与效益，识别了发展中的主要挑战与机遇，并结合SWOT分析为投资者和企业提供了科学的战略建议。此外，报告重点聚焦水稻种植产业园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2024-2025年中国产业园区投资发展综合情况</w:t>
      </w:r>
      <w:r>
        <w:rPr>
          <w:rFonts w:hint="eastAsia"/>
        </w:rPr>
        <w:br/>
      </w:r>
      <w:r>
        <w:rPr>
          <w:rFonts w:hint="eastAsia"/>
        </w:rPr>
        <w:t>　　第一节 中国产业园区投资前景展望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中国产业园区投资前景研究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2024-2025年水稻种植产业园区发展背景研究</w:t>
      </w:r>
      <w:r>
        <w:rPr>
          <w:rFonts w:hint="eastAsia"/>
        </w:rPr>
        <w:br/>
      </w:r>
      <w:r>
        <w:rPr>
          <w:rFonts w:hint="eastAsia"/>
        </w:rPr>
        <w:t>　　第一节 水稻种植产业园区经济发展背景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水稻种植产业园区政策发展背景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水稻种植产业园区社会发展背景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水稻种植产业园区产业发展背景</w:t>
      </w:r>
      <w:r>
        <w:rPr>
          <w:rFonts w:hint="eastAsia"/>
        </w:rPr>
        <w:br/>
      </w:r>
      <w:r>
        <w:rPr>
          <w:rFonts w:hint="eastAsia"/>
        </w:rPr>
        <w:t>　　　　一、水稻种植产业技术成熟度</w:t>
      </w:r>
      <w:r>
        <w:rPr>
          <w:rFonts w:hint="eastAsia"/>
        </w:rPr>
        <w:br/>
      </w:r>
      <w:r>
        <w:rPr>
          <w:rFonts w:hint="eastAsia"/>
        </w:rPr>
        <w:t>　　　　二、水稻种植产业链条延伸度</w:t>
      </w:r>
      <w:r>
        <w:rPr>
          <w:rFonts w:hint="eastAsia"/>
        </w:rPr>
        <w:br/>
      </w:r>
      <w:r>
        <w:rPr>
          <w:rFonts w:hint="eastAsia"/>
        </w:rPr>
        <w:t>　　　　三、水稻种植产业规模扩张度</w:t>
      </w:r>
      <w:r>
        <w:rPr>
          <w:rFonts w:hint="eastAsia"/>
        </w:rPr>
        <w:br/>
      </w:r>
      <w:r>
        <w:rPr>
          <w:rFonts w:hint="eastAsia"/>
        </w:rPr>
        <w:t>　　　　四、水稻种植产业市场前景度</w:t>
      </w:r>
      <w:r>
        <w:rPr>
          <w:rFonts w:hint="eastAsia"/>
        </w:rPr>
        <w:br/>
      </w:r>
      <w:r>
        <w:rPr>
          <w:rFonts w:hint="eastAsia"/>
        </w:rPr>
        <w:br/>
      </w:r>
      <w:r>
        <w:rPr>
          <w:rFonts w:hint="eastAsia"/>
        </w:rPr>
        <w:t>第三章 水稻种植产业园区规划目的意义研究</w:t>
      </w:r>
      <w:r>
        <w:rPr>
          <w:rFonts w:hint="eastAsia"/>
        </w:rPr>
        <w:br/>
      </w:r>
      <w:r>
        <w:rPr>
          <w:rFonts w:hint="eastAsia"/>
        </w:rPr>
        <w:t>　　第一节 水稻种植产业园区现实作用</w:t>
      </w:r>
      <w:r>
        <w:rPr>
          <w:rFonts w:hint="eastAsia"/>
        </w:rPr>
        <w:br/>
      </w:r>
      <w:r>
        <w:rPr>
          <w:rFonts w:hint="eastAsia"/>
        </w:rPr>
        <w:t>　　　　一、聚集创新资源</w:t>
      </w:r>
      <w:r>
        <w:rPr>
          <w:rFonts w:hint="eastAsia"/>
        </w:rPr>
        <w:br/>
      </w:r>
      <w:r>
        <w:rPr>
          <w:rFonts w:hint="eastAsia"/>
        </w:rPr>
        <w:t>　　　　　　（一）人力创新资源</w:t>
      </w:r>
      <w:r>
        <w:rPr>
          <w:rFonts w:hint="eastAsia"/>
        </w:rPr>
        <w:br/>
      </w:r>
      <w:r>
        <w:rPr>
          <w:rFonts w:hint="eastAsia"/>
        </w:rPr>
        <w:t>　　　　　　（二）技术研发成果</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水稻种植产业园区规划目的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水稻种植产业园区规划意义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水稻种植产业园区发展影响因素研究</w:t>
      </w:r>
      <w:r>
        <w:rPr>
          <w:rFonts w:hint="eastAsia"/>
        </w:rPr>
        <w:br/>
      </w:r>
      <w:r>
        <w:rPr>
          <w:rFonts w:hint="eastAsia"/>
        </w:rPr>
        <w:t>　　第一节 水稻种植产业园区气候环境影响因素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水稻种植产业园区资源环境影响因素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水稻种植产业园区交通影响因素研究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三、铁路交通</w:t>
      </w:r>
      <w:r>
        <w:rPr>
          <w:rFonts w:hint="eastAsia"/>
        </w:rPr>
        <w:br/>
      </w:r>
      <w:r>
        <w:rPr>
          <w:rFonts w:hint="eastAsia"/>
        </w:rPr>
        <w:t>　　　　四、航空机场</w:t>
      </w:r>
      <w:r>
        <w:rPr>
          <w:rFonts w:hint="eastAsia"/>
        </w:rPr>
        <w:br/>
      </w:r>
      <w:r>
        <w:rPr>
          <w:rFonts w:hint="eastAsia"/>
        </w:rPr>
        <w:t>　　第四节 水稻种植产业园区科技创新影响因素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水稻种植产业园区社会环境影响因素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2024-2025年水稻种植产业"上中下"游研究</w:t>
      </w:r>
      <w:r>
        <w:rPr>
          <w:rFonts w:hint="eastAsia"/>
        </w:rPr>
        <w:br/>
      </w:r>
      <w:r>
        <w:rPr>
          <w:rFonts w:hint="eastAsia"/>
        </w:rPr>
        <w:t>　　第一节 水稻种植产业上游发展研究</w:t>
      </w:r>
      <w:r>
        <w:rPr>
          <w:rFonts w:hint="eastAsia"/>
        </w:rPr>
        <w:br/>
      </w:r>
      <w:r>
        <w:rPr>
          <w:rFonts w:hint="eastAsia"/>
        </w:rPr>
        <w:t>　　　　一、水稻种植产业上游发展分布</w:t>
      </w:r>
      <w:r>
        <w:rPr>
          <w:rFonts w:hint="eastAsia"/>
        </w:rPr>
        <w:br/>
      </w:r>
      <w:r>
        <w:rPr>
          <w:rFonts w:hint="eastAsia"/>
        </w:rPr>
        <w:t>　　　　二、水稻种植产业上游发展规模</w:t>
      </w:r>
      <w:r>
        <w:rPr>
          <w:rFonts w:hint="eastAsia"/>
        </w:rPr>
        <w:br/>
      </w:r>
      <w:r>
        <w:rPr>
          <w:rFonts w:hint="eastAsia"/>
        </w:rPr>
        <w:t>　　　　三、水稻种植产业上游发展趋势</w:t>
      </w:r>
      <w:r>
        <w:rPr>
          <w:rFonts w:hint="eastAsia"/>
        </w:rPr>
        <w:br/>
      </w:r>
      <w:r>
        <w:rPr>
          <w:rFonts w:hint="eastAsia"/>
        </w:rPr>
        <w:t>　　第二节 水稻种植产业发展研究</w:t>
      </w:r>
      <w:r>
        <w:rPr>
          <w:rFonts w:hint="eastAsia"/>
        </w:rPr>
        <w:br/>
      </w:r>
      <w:r>
        <w:rPr>
          <w:rFonts w:hint="eastAsia"/>
        </w:rPr>
        <w:t>　　　　一、水稻种植产业发展分布</w:t>
      </w:r>
      <w:r>
        <w:rPr>
          <w:rFonts w:hint="eastAsia"/>
        </w:rPr>
        <w:br/>
      </w:r>
      <w:r>
        <w:rPr>
          <w:rFonts w:hint="eastAsia"/>
        </w:rPr>
        <w:t>　　　　二、水稻种植产业发展规模</w:t>
      </w:r>
      <w:r>
        <w:rPr>
          <w:rFonts w:hint="eastAsia"/>
        </w:rPr>
        <w:br/>
      </w:r>
      <w:r>
        <w:rPr>
          <w:rFonts w:hint="eastAsia"/>
        </w:rPr>
        <w:t>　　　　三、水稻种植产业发展趋势</w:t>
      </w:r>
      <w:r>
        <w:rPr>
          <w:rFonts w:hint="eastAsia"/>
        </w:rPr>
        <w:br/>
      </w:r>
      <w:r>
        <w:rPr>
          <w:rFonts w:hint="eastAsia"/>
        </w:rPr>
        <w:t>　　第三节 水稻种植产业下游市场研究</w:t>
      </w:r>
      <w:r>
        <w:rPr>
          <w:rFonts w:hint="eastAsia"/>
        </w:rPr>
        <w:br/>
      </w:r>
      <w:r>
        <w:rPr>
          <w:rFonts w:hint="eastAsia"/>
        </w:rPr>
        <w:t>　　　　一、水稻种植产业下游市场需求分布</w:t>
      </w:r>
      <w:r>
        <w:rPr>
          <w:rFonts w:hint="eastAsia"/>
        </w:rPr>
        <w:br/>
      </w:r>
      <w:r>
        <w:rPr>
          <w:rFonts w:hint="eastAsia"/>
        </w:rPr>
        <w:t>　　　　二、水稻种植产业下游市场需求规模</w:t>
      </w:r>
      <w:r>
        <w:rPr>
          <w:rFonts w:hint="eastAsia"/>
        </w:rPr>
        <w:br/>
      </w:r>
      <w:r>
        <w:rPr>
          <w:rFonts w:hint="eastAsia"/>
        </w:rPr>
        <w:t>　　　　三、水稻种植产业下游市场需求趋势</w:t>
      </w:r>
      <w:r>
        <w:rPr>
          <w:rFonts w:hint="eastAsia"/>
        </w:rPr>
        <w:br/>
      </w:r>
      <w:r>
        <w:rPr>
          <w:rFonts w:hint="eastAsia"/>
        </w:rPr>
        <w:t>　　第四节 水稻种植产业渠道市场研究</w:t>
      </w:r>
      <w:r>
        <w:rPr>
          <w:rFonts w:hint="eastAsia"/>
        </w:rPr>
        <w:br/>
      </w:r>
      <w:r>
        <w:rPr>
          <w:rFonts w:hint="eastAsia"/>
        </w:rPr>
        <w:t>　　　　一、水稻种植行业代理渠道研究</w:t>
      </w:r>
      <w:r>
        <w:rPr>
          <w:rFonts w:hint="eastAsia"/>
        </w:rPr>
        <w:br/>
      </w:r>
      <w:r>
        <w:rPr>
          <w:rFonts w:hint="eastAsia"/>
        </w:rPr>
        <w:t>　　　　二、水稻种植行业经销渠道研究</w:t>
      </w:r>
      <w:r>
        <w:rPr>
          <w:rFonts w:hint="eastAsia"/>
        </w:rPr>
        <w:br/>
      </w:r>
      <w:r>
        <w:rPr>
          <w:rFonts w:hint="eastAsia"/>
        </w:rPr>
        <w:t>　　　　三、水稻种植行业贸易渠道研究</w:t>
      </w:r>
      <w:r>
        <w:rPr>
          <w:rFonts w:hint="eastAsia"/>
        </w:rPr>
        <w:br/>
      </w:r>
      <w:r>
        <w:rPr>
          <w:rFonts w:hint="eastAsia"/>
        </w:rPr>
        <w:t>　　　　四、水稻种植行业直销渠道研究</w:t>
      </w:r>
      <w:r>
        <w:rPr>
          <w:rFonts w:hint="eastAsia"/>
        </w:rPr>
        <w:br/>
      </w:r>
      <w:r>
        <w:rPr>
          <w:rFonts w:hint="eastAsia"/>
        </w:rPr>
        <w:br/>
      </w:r>
      <w:r>
        <w:rPr>
          <w:rFonts w:hint="eastAsia"/>
        </w:rPr>
        <w:t>第六章 2024-2025年水稻种植产业竞争状况研究</w:t>
      </w:r>
      <w:r>
        <w:rPr>
          <w:rFonts w:hint="eastAsia"/>
        </w:rPr>
        <w:br/>
      </w:r>
      <w:r>
        <w:rPr>
          <w:rFonts w:hint="eastAsia"/>
        </w:rPr>
        <w:t>　　第一节 水稻种植竞争结构研究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水稻种植行业企业格局研究</w:t>
      </w:r>
      <w:r>
        <w:rPr>
          <w:rFonts w:hint="eastAsia"/>
        </w:rPr>
        <w:br/>
      </w:r>
      <w:r>
        <w:rPr>
          <w:rFonts w:hint="eastAsia"/>
        </w:rPr>
        <w:t>　　　　一、不同规模企业竞争格局</w:t>
      </w:r>
      <w:r>
        <w:rPr>
          <w:rFonts w:hint="eastAsia"/>
        </w:rPr>
        <w:br/>
      </w:r>
      <w:r>
        <w:rPr>
          <w:rFonts w:hint="eastAsia"/>
        </w:rPr>
        <w:t>　　　　二、不同性质企业竞争格局</w:t>
      </w:r>
      <w:r>
        <w:rPr>
          <w:rFonts w:hint="eastAsia"/>
        </w:rPr>
        <w:br/>
      </w:r>
      <w:r>
        <w:rPr>
          <w:rFonts w:hint="eastAsia"/>
        </w:rPr>
        <w:t>　　第三节 水稻种植产业集中度研究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水稻种植行业SWOT研究</w:t>
      </w:r>
      <w:r>
        <w:rPr>
          <w:rFonts w:hint="eastAsia"/>
        </w:rPr>
        <w:br/>
      </w:r>
      <w:r>
        <w:rPr>
          <w:rFonts w:hint="eastAsia"/>
        </w:rPr>
        <w:t>　　　　一、水稻种植行业发展优势</w:t>
      </w:r>
      <w:r>
        <w:rPr>
          <w:rFonts w:hint="eastAsia"/>
        </w:rPr>
        <w:br/>
      </w:r>
      <w:r>
        <w:rPr>
          <w:rFonts w:hint="eastAsia"/>
        </w:rPr>
        <w:t>　　　　二、水稻种植行业发展劣势</w:t>
      </w:r>
      <w:r>
        <w:rPr>
          <w:rFonts w:hint="eastAsia"/>
        </w:rPr>
        <w:br/>
      </w:r>
      <w:r>
        <w:rPr>
          <w:rFonts w:hint="eastAsia"/>
        </w:rPr>
        <w:t>　　　　三、水稻种植行业发展机会</w:t>
      </w:r>
      <w:r>
        <w:rPr>
          <w:rFonts w:hint="eastAsia"/>
        </w:rPr>
        <w:br/>
      </w:r>
      <w:r>
        <w:rPr>
          <w:rFonts w:hint="eastAsia"/>
        </w:rPr>
        <w:t>　　　　四、水稻种植行业发展威胁</w:t>
      </w:r>
      <w:r>
        <w:rPr>
          <w:rFonts w:hint="eastAsia"/>
        </w:rPr>
        <w:br/>
      </w:r>
      <w:r>
        <w:rPr>
          <w:rFonts w:hint="eastAsia"/>
        </w:rPr>
        <w:br/>
      </w:r>
      <w:r>
        <w:rPr>
          <w:rFonts w:hint="eastAsia"/>
        </w:rPr>
        <w:t>第七章 水稻种植产业园区内在集聚效应研究</w:t>
      </w:r>
      <w:r>
        <w:rPr>
          <w:rFonts w:hint="eastAsia"/>
        </w:rPr>
        <w:br/>
      </w:r>
      <w:r>
        <w:rPr>
          <w:rFonts w:hint="eastAsia"/>
        </w:rPr>
        <w:t>　　第一节 水稻种植产业园区共享资源研究</w:t>
      </w:r>
      <w:r>
        <w:rPr>
          <w:rFonts w:hint="eastAsia"/>
        </w:rPr>
        <w:br/>
      </w:r>
      <w:r>
        <w:rPr>
          <w:rFonts w:hint="eastAsia"/>
        </w:rPr>
        <w:t>　　　　一、共享水稻种植产业基础设施</w:t>
      </w:r>
      <w:r>
        <w:rPr>
          <w:rFonts w:hint="eastAsia"/>
        </w:rPr>
        <w:br/>
      </w:r>
      <w:r>
        <w:rPr>
          <w:rFonts w:hint="eastAsia"/>
        </w:rPr>
        <w:t>　　　　二、共享水稻种植产业原料资源</w:t>
      </w:r>
      <w:r>
        <w:rPr>
          <w:rFonts w:hint="eastAsia"/>
        </w:rPr>
        <w:br/>
      </w:r>
      <w:r>
        <w:rPr>
          <w:rFonts w:hint="eastAsia"/>
        </w:rPr>
        <w:t>　　　　三、共享水稻种植产业物流资源</w:t>
      </w:r>
      <w:r>
        <w:rPr>
          <w:rFonts w:hint="eastAsia"/>
        </w:rPr>
        <w:br/>
      </w:r>
      <w:r>
        <w:rPr>
          <w:rFonts w:hint="eastAsia"/>
        </w:rPr>
        <w:t>　　　　四、共享水稻种植产业客户资源</w:t>
      </w:r>
      <w:r>
        <w:rPr>
          <w:rFonts w:hint="eastAsia"/>
        </w:rPr>
        <w:br/>
      </w:r>
      <w:r>
        <w:rPr>
          <w:rFonts w:hint="eastAsia"/>
        </w:rPr>
        <w:t>　　　　五、共享水稻种植产业创新资源</w:t>
      </w:r>
      <w:r>
        <w:rPr>
          <w:rFonts w:hint="eastAsia"/>
        </w:rPr>
        <w:br/>
      </w:r>
      <w:r>
        <w:rPr>
          <w:rFonts w:hint="eastAsia"/>
        </w:rPr>
        <w:t>　　第二节 水稻种植产业园区克服负面效应研究</w:t>
      </w:r>
      <w:r>
        <w:rPr>
          <w:rFonts w:hint="eastAsia"/>
        </w:rPr>
        <w:br/>
      </w:r>
      <w:r>
        <w:rPr>
          <w:rFonts w:hint="eastAsia"/>
        </w:rPr>
        <w:t>　　　　一、各地区产业政策差异</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水稻种植产业园区内部良性互动研究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第四节 水稻种植产业园区提高内部竞争力研究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三、提高管理竞争力</w:t>
      </w:r>
      <w:r>
        <w:rPr>
          <w:rFonts w:hint="eastAsia"/>
        </w:rPr>
        <w:br/>
      </w:r>
      <w:r>
        <w:rPr>
          <w:rFonts w:hint="eastAsia"/>
        </w:rPr>
        <w:br/>
      </w:r>
      <w:r>
        <w:rPr>
          <w:rFonts w:hint="eastAsia"/>
        </w:rPr>
        <w:t>第八章 水稻种植产业园区投资建设运营主体研究</w:t>
      </w:r>
      <w:r>
        <w:rPr>
          <w:rFonts w:hint="eastAsia"/>
        </w:rPr>
        <w:br/>
      </w:r>
      <w:r>
        <w:rPr>
          <w:rFonts w:hint="eastAsia"/>
        </w:rPr>
        <w:t>　　第一节 水稻种植产业园区投资主体研究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四、地产商</w:t>
      </w:r>
      <w:r>
        <w:rPr>
          <w:rFonts w:hint="eastAsia"/>
        </w:rPr>
        <w:br/>
      </w:r>
      <w:r>
        <w:rPr>
          <w:rFonts w:hint="eastAsia"/>
        </w:rPr>
        <w:t>　　第二节 水稻种植产业园区建设主体研究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水稻种植产业园区运营主体研究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水稻种植产业园区开发模式研究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水稻种植产业园区盈利模式研究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br/>
      </w:r>
      <w:r>
        <w:rPr>
          <w:rFonts w:hint="eastAsia"/>
        </w:rPr>
        <w:t>第九章 水稻种植产业园区建设运营管理综合研究</w:t>
      </w:r>
      <w:r>
        <w:rPr>
          <w:rFonts w:hint="eastAsia"/>
        </w:rPr>
        <w:br/>
      </w:r>
      <w:r>
        <w:rPr>
          <w:rFonts w:hint="eastAsia"/>
        </w:rPr>
        <w:t>　　第一节 水稻种植产业园区开发运营问题研究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五、产业链还有待完善</w:t>
      </w:r>
      <w:r>
        <w:rPr>
          <w:rFonts w:hint="eastAsia"/>
        </w:rPr>
        <w:br/>
      </w:r>
      <w:r>
        <w:rPr>
          <w:rFonts w:hint="eastAsia"/>
        </w:rPr>
        <w:t>　　第二节 水稻种植产业园区开发运营危害研究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水稻种植产业园区开发运营策略研究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水稻种植产业园区提升竞争力策略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2025年中国水稻种植产业重点园区研究</w:t>
      </w:r>
      <w:r>
        <w:rPr>
          <w:rFonts w:hint="eastAsia"/>
        </w:rPr>
        <w:br/>
      </w:r>
      <w:r>
        <w:rPr>
          <w:rFonts w:hint="eastAsia"/>
        </w:rPr>
        <w:t>　　第一节 产业园一</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产业园二</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三、园区重点企业</w:t>
      </w:r>
      <w:r>
        <w:rPr>
          <w:rFonts w:hint="eastAsia"/>
        </w:rPr>
        <w:br/>
      </w:r>
      <w:r>
        <w:rPr>
          <w:rFonts w:hint="eastAsia"/>
        </w:rPr>
        <w:t>　　第三节 产业园三</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第四节 产业园四</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第五节 产业园五</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br/>
      </w:r>
      <w:r>
        <w:rPr>
          <w:rFonts w:hint="eastAsia"/>
        </w:rPr>
        <w:t>第十一章 2025-2031年水稻种植产业园区投资发展前景研究</w:t>
      </w:r>
      <w:r>
        <w:rPr>
          <w:rFonts w:hint="eastAsia"/>
        </w:rPr>
        <w:br/>
      </w:r>
      <w:r>
        <w:rPr>
          <w:rFonts w:hint="eastAsia"/>
        </w:rPr>
        <w:t>　　第一节 水稻种植产业园区项目的必要性研究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水稻种植产业园区项目的可行性研究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水稻种植产业园区投资变量因素研究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br/>
      </w:r>
      <w:r>
        <w:rPr>
          <w:rFonts w:hint="eastAsia"/>
        </w:rPr>
        <w:t>第十二章 水稻种植产业园区建设行业投融资研究</w:t>
      </w:r>
      <w:r>
        <w:rPr>
          <w:rFonts w:hint="eastAsia"/>
        </w:rPr>
        <w:br/>
      </w:r>
      <w:r>
        <w:rPr>
          <w:rFonts w:hint="eastAsia"/>
        </w:rPr>
        <w:t>　　第一节 水稻种植产业园区的投融资分析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三、产业园区融资方式的选择</w:t>
      </w:r>
      <w:r>
        <w:rPr>
          <w:rFonts w:hint="eastAsia"/>
        </w:rPr>
        <w:br/>
      </w:r>
      <w:r>
        <w:rPr>
          <w:rFonts w:hint="eastAsia"/>
        </w:rPr>
        <w:t>　　第二节 水稻种植产业园区建设投资研究</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四、建设风险</w:t>
      </w:r>
      <w:r>
        <w:rPr>
          <w:rFonts w:hint="eastAsia"/>
        </w:rPr>
        <w:br/>
      </w:r>
      <w:r>
        <w:rPr>
          <w:rFonts w:hint="eastAsia"/>
        </w:rPr>
        <w:t>　　第三节 水稻种植产业园区建设行业融资研究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三、多元化融资方向研究</w:t>
      </w:r>
      <w:r>
        <w:rPr>
          <w:rFonts w:hint="eastAsia"/>
        </w:rPr>
        <w:br/>
      </w:r>
      <w:r>
        <w:rPr>
          <w:rFonts w:hint="eastAsia"/>
        </w:rPr>
        <w:br/>
      </w:r>
      <w:r>
        <w:rPr>
          <w:rFonts w:hint="eastAsia"/>
        </w:rPr>
        <w:t>第十三章 水稻种植产业园区招商策略研究</w:t>
      </w:r>
      <w:r>
        <w:rPr>
          <w:rFonts w:hint="eastAsia"/>
        </w:rPr>
        <w:br/>
      </w:r>
      <w:r>
        <w:rPr>
          <w:rFonts w:hint="eastAsia"/>
        </w:rPr>
        <w:t>　　第一节 水稻种植产业园区软硬招商条件研究</w:t>
      </w:r>
      <w:r>
        <w:rPr>
          <w:rFonts w:hint="eastAsia"/>
        </w:rPr>
        <w:br/>
      </w:r>
      <w:r>
        <w:rPr>
          <w:rFonts w:hint="eastAsia"/>
        </w:rPr>
        <w:t>　　　　一、水稻种植产业园区"硬"招商条件研究</w:t>
      </w:r>
      <w:r>
        <w:rPr>
          <w:rFonts w:hint="eastAsia"/>
        </w:rPr>
        <w:br/>
      </w:r>
      <w:r>
        <w:rPr>
          <w:rFonts w:hint="eastAsia"/>
        </w:rPr>
        <w:t>　　　　　　（一）能源水电</w:t>
      </w:r>
      <w:r>
        <w:rPr>
          <w:rFonts w:hint="eastAsia"/>
        </w:rPr>
        <w:br/>
      </w:r>
      <w:r>
        <w:rPr>
          <w:rFonts w:hint="eastAsia"/>
        </w:rPr>
        <w:t>　　　　　　（二）道路交通</w:t>
      </w:r>
      <w:r>
        <w:rPr>
          <w:rFonts w:hint="eastAsia"/>
        </w:rPr>
        <w:br/>
      </w:r>
      <w:r>
        <w:rPr>
          <w:rFonts w:hint="eastAsia"/>
        </w:rPr>
        <w:t>　　　　　　（三）通讯网络</w:t>
      </w:r>
      <w:r>
        <w:rPr>
          <w:rFonts w:hint="eastAsia"/>
        </w:rPr>
        <w:br/>
      </w:r>
      <w:r>
        <w:rPr>
          <w:rFonts w:hint="eastAsia"/>
        </w:rPr>
        <w:t>　　　　　　（四）公交设施</w:t>
      </w:r>
      <w:r>
        <w:rPr>
          <w:rFonts w:hint="eastAsia"/>
        </w:rPr>
        <w:br/>
      </w:r>
      <w:r>
        <w:rPr>
          <w:rFonts w:hint="eastAsia"/>
        </w:rPr>
        <w:t>　　　　　　（五）绿地系统</w:t>
      </w:r>
      <w:r>
        <w:rPr>
          <w:rFonts w:hint="eastAsia"/>
        </w:rPr>
        <w:br/>
      </w:r>
      <w:r>
        <w:rPr>
          <w:rFonts w:hint="eastAsia"/>
        </w:rPr>
        <w:t>　　　　二、水稻种植产业园区"软"招商条件研究</w:t>
      </w:r>
      <w:r>
        <w:rPr>
          <w:rFonts w:hint="eastAsia"/>
        </w:rPr>
        <w:br/>
      </w:r>
      <w:r>
        <w:rPr>
          <w:rFonts w:hint="eastAsia"/>
        </w:rPr>
        <w:t>　　　　　　（一）土地政策</w:t>
      </w:r>
      <w:r>
        <w:rPr>
          <w:rFonts w:hint="eastAsia"/>
        </w:rPr>
        <w:br/>
      </w:r>
      <w:r>
        <w:rPr>
          <w:rFonts w:hint="eastAsia"/>
        </w:rPr>
        <w:t>　　　　　　（二）税收政策</w:t>
      </w:r>
      <w:r>
        <w:rPr>
          <w:rFonts w:hint="eastAsia"/>
        </w:rPr>
        <w:br/>
      </w:r>
      <w:r>
        <w:rPr>
          <w:rFonts w:hint="eastAsia"/>
        </w:rPr>
        <w:t>　　　　　　（三）财政支持</w:t>
      </w:r>
      <w:r>
        <w:rPr>
          <w:rFonts w:hint="eastAsia"/>
        </w:rPr>
        <w:br/>
      </w:r>
      <w:r>
        <w:rPr>
          <w:rFonts w:hint="eastAsia"/>
        </w:rPr>
        <w:t>　　　　　　（四）行政审批</w:t>
      </w:r>
      <w:r>
        <w:rPr>
          <w:rFonts w:hint="eastAsia"/>
        </w:rPr>
        <w:br/>
      </w:r>
      <w:r>
        <w:rPr>
          <w:rFonts w:hint="eastAsia"/>
        </w:rPr>
        <w:t>　　　　　　（五）管理制度</w:t>
      </w:r>
      <w:r>
        <w:rPr>
          <w:rFonts w:hint="eastAsia"/>
        </w:rPr>
        <w:br/>
      </w:r>
      <w:r>
        <w:rPr>
          <w:rFonts w:hint="eastAsia"/>
        </w:rPr>
        <w:t>　　第二节 水稻种植产业园区建设招商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（一）中介招商</w:t>
      </w:r>
      <w:r>
        <w:rPr>
          <w:rFonts w:hint="eastAsia"/>
        </w:rPr>
        <w:br/>
      </w:r>
      <w:r>
        <w:rPr>
          <w:rFonts w:hint="eastAsia"/>
        </w:rPr>
        <w:t>　　　　　　（二）协会招商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第三节 水稻种植产业园区招商策略探究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水稻种植产业园区招商流程介绍</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第十四章 水稻种植产业园区发展设计综合研究</w:t>
      </w:r>
      <w:r>
        <w:rPr>
          <w:rFonts w:hint="eastAsia"/>
        </w:rPr>
        <w:br/>
      </w:r>
      <w:r>
        <w:rPr>
          <w:rFonts w:hint="eastAsia"/>
        </w:rPr>
        <w:t>　　第一节 水稻种植产业园区建设和运营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水稻种植产业园区招商引资管理研究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水稻种植产业园区服务体系建设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(中⋅智⋅林)水稻种植产业园区投资发展综合评价</w:t>
      </w:r>
      <w:r>
        <w:rPr>
          <w:rFonts w:hint="eastAsia"/>
        </w:rPr>
        <w:br/>
      </w:r>
      <w:r>
        <w:rPr>
          <w:rFonts w:hint="eastAsia"/>
        </w:rPr>
        <w:br/>
      </w:r>
      <w:r>
        <w:rPr>
          <w:rFonts w:hint="eastAsia"/>
        </w:rPr>
        <w:t>图表目录</w:t>
      </w:r>
      <w:r>
        <w:rPr>
          <w:rFonts w:hint="eastAsia"/>
        </w:rPr>
        <w:br/>
      </w:r>
      <w:r>
        <w:rPr>
          <w:rFonts w:hint="eastAsia"/>
        </w:rPr>
        <w:t>　　图表 企业在人力资源方面面临的问题</w:t>
      </w:r>
      <w:r>
        <w:rPr>
          <w:rFonts w:hint="eastAsia"/>
        </w:rPr>
        <w:br/>
      </w:r>
      <w:r>
        <w:rPr>
          <w:rFonts w:hint="eastAsia"/>
        </w:rPr>
        <w:t>　　图表 原材料价格波动对企业经营的影响程度</w:t>
      </w:r>
      <w:r>
        <w:rPr>
          <w:rFonts w:hint="eastAsia"/>
        </w:rPr>
        <w:br/>
      </w:r>
      <w:r>
        <w:rPr>
          <w:rFonts w:hint="eastAsia"/>
        </w:rPr>
        <w:t>　　图表 2020-2025年中国社会物流总费用及增长率</w:t>
      </w:r>
      <w:r>
        <w:rPr>
          <w:rFonts w:hint="eastAsia"/>
        </w:rPr>
        <w:br/>
      </w:r>
      <w:r>
        <w:rPr>
          <w:rFonts w:hint="eastAsia"/>
        </w:rPr>
        <w:t>　　图表 水稻种植产业链构图</w:t>
      </w:r>
      <w:r>
        <w:rPr>
          <w:rFonts w:hint="eastAsia"/>
        </w:rPr>
        <w:br/>
      </w:r>
      <w:r>
        <w:rPr>
          <w:rFonts w:hint="eastAsia"/>
        </w:rPr>
        <w:t>　　图表 水稻种植产业园区开发规划设计</w:t>
      </w:r>
      <w:r>
        <w:rPr>
          <w:rFonts w:hint="eastAsia"/>
        </w:rPr>
        <w:br/>
      </w:r>
      <w:r>
        <w:rPr>
          <w:rFonts w:hint="eastAsia"/>
        </w:rPr>
        <w:t>　　图表 产业园生产要素集群阶段</w:t>
      </w:r>
      <w:r>
        <w:rPr>
          <w:rFonts w:hint="eastAsia"/>
        </w:rPr>
        <w:br/>
      </w:r>
      <w:r>
        <w:rPr>
          <w:rFonts w:hint="eastAsia"/>
        </w:rPr>
        <w:t>　　图表 产业园产业主导阶段</w:t>
      </w:r>
      <w:r>
        <w:rPr>
          <w:rFonts w:hint="eastAsia"/>
        </w:rPr>
        <w:br/>
      </w:r>
      <w:r>
        <w:rPr>
          <w:rFonts w:hint="eastAsia"/>
        </w:rPr>
        <w:t>　　图表 产业园创新突破阶段</w:t>
      </w:r>
      <w:r>
        <w:rPr>
          <w:rFonts w:hint="eastAsia"/>
        </w:rPr>
        <w:br/>
      </w:r>
      <w:r>
        <w:rPr>
          <w:rFonts w:hint="eastAsia"/>
        </w:rPr>
        <w:t>　　图表 产业园现代都市阶段</w:t>
      </w:r>
      <w:r>
        <w:rPr>
          <w:rFonts w:hint="eastAsia"/>
        </w:rPr>
        <w:br/>
      </w:r>
      <w:r>
        <w:rPr>
          <w:rFonts w:hint="eastAsia"/>
        </w:rPr>
        <w:t>　　图表 企业融资方式与渠道分类</w:t>
      </w:r>
      <w:r>
        <w:rPr>
          <w:rFonts w:hint="eastAsia"/>
        </w:rPr>
        <w:br/>
      </w:r>
      <w:r>
        <w:rPr>
          <w:rFonts w:hint="eastAsia"/>
        </w:rPr>
        <w:t>　　图表 招商方案设计管理工作目标与工作事项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f60bea44a4029" w:history="1">
        <w:r>
          <w:rPr>
            <w:rStyle w:val="Hyperlink"/>
          </w:rPr>
          <w:t>中国水稻种植产业园市场现状调研与发展前景分析报告（2025-2031年）</w:t>
        </w:r>
      </w:hyperlink>
      <w:r>
        <w:rPr>
          <w:color w:val="C00000"/>
        </w:rPr>
        <w:t>》，报告编号：</w:t>
      </w:r>
      <w:r>
        <w:rPr>
          <w:rFonts w:hint="eastAsia"/>
          <w:color w:val="C00000"/>
        </w:rPr>
        <w:t>1985598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f60bea44a4029" w:history="1">
        <w:r>
          <w:rPr>
            <w:rStyle w:val="Hyperlink"/>
          </w:rPr>
          <w:t>https://www.20087.com/8/59/ShuiDaoZhongZhiChanYeYuanFaZhanQ.html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热点：稻谷互联网产业园、水稻种植产业园建设方案、稻谷国际产业园开发商是哪家、水稻种植基地简介、稻谷国际产业园、水稻示范基地、稻田产业、水稻制种公司联系方式、水稻之乡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1b5f1d1a74be5" w:history="1">
      <w:r>
        <w:rPr>
          <w:rStyle w:val="Hyperlink"/>
        </w:rPr>
        <w:t>中国水稻种植产业园市场现状调研与发展前景分析报告（2025-2031年）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uiDaoZhongZhiChanYeYuanFaZhanQ.html" TargetMode="External" Id="R77ff60bea44a4029" /></Relationships>
</file>

<file path=word/_rels/header2.xml.rels>&#65279;<?xml version="1.0" encoding="utf-8"?><Relationships xmlns="http://schemas.openxmlformats.org/package/2006/relationships"><Relationship Type="http://schemas.openxmlformats.org/officeDocument/2006/relationships/hyperlink" Target="https://www.20087.com/8/59/ShuiDaoZhongZhiChanYeYuanFaZhanQ.html" TargetMode="External" Id="R16e1b5f1d1a7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2025-02-03T05:13:00Z</dcterms:created>
  <dcterms:modified xsi:type="dcterms:W3CDTF">2025-02-03T06:13:00Z</dcterms:modified>
  <dc:subject>中国水稻种植产业园市场现状调研与发展前景分析报告（2025-2031年）</dc:subject>
  <dc:title>中国水稻种植产业园市场现状调研与发展前景分析报告（2025-2031年）</dc:title>
  <cp:keywords>中国水稻种植产业园市场现状调研与发展前景分析报告（2025-2031年）</cp:keywords>
  <dc:description>中国水稻种植产业园市场现状调研与发展前景分析报告（2025-2031年）</dc:description>
</cp:coreProperties>
</file>