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427295c04441d" w:history="1">
              <w:r>
                <w:rPr>
                  <w:rStyle w:val="Hyperlink"/>
                </w:rPr>
                <w:t>2026-2032年中国水产种苗行业研究与市场前景分析报告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427295c04441d" w:history="1">
              <w:r>
                <w:rPr>
                  <w:rStyle w:val="Hyperlink"/>
                </w:rPr>
                <w:t>2026-2032年中国水产种苗行业研究与市场前景分析报告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427295c04441d" w:history="1">
                <w:r>
                  <w:rPr>
                    <w:rStyle w:val="Hyperlink"/>
                  </w:rPr>
                  <w:t>https://www.20087.com/8/69/ShuiChanZhongMiaoHangYeFaZhanQianJing.html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种苗是水产养殖业的源头环节，涵盖鱼、虾、贝、藻等主要经济物种的受精卵、仔稚鱼及幼体，其质量直接决定养殖成活率、生长速度与抗病能力。当前产业以人工繁育为主，依托亲本选育、环境调控与饵料营养优化提升苗种品质，部分品种（如南美白对虾、大西洋鲑）已建立SPF（无特定病原）或SPR（抗特定病原）种群体系。近年来，分子标记辅助选择、基因组选择等现代育种技术加速良种化进程，但多数地方品种仍依赖经验式管理，存在遗传多样性流失、近交退化及病害垂直传播风险。</w:t>
      </w:r>
      <w:r>
        <w:rPr>
          <w:rFonts w:hint="eastAsia"/>
        </w:rPr>
        <w:br/>
      </w:r>
      <w:r>
        <w:rPr>
          <w:rFonts w:hint="eastAsia"/>
        </w:rPr>
        <w:t>　　未来，水产种苗产业将迈向精准育种、生物安保与数字化管理三位一体发展。市场调研网认为，CRISPR等基因编辑工具将用于定向改良生长、抗逆或饲料转化性状；全封闭式陆基循环水育苗系统可实现病原隔离与环境精准控制。区块链溯源技术将贯穿亲本—孵化—标粗全过程，保障种质可追溯。在气候变化与病害频发背景下，耐高温、抗病毒新品系将成为研发重点。此外，区域性良种繁育中心建设将推动标准化供应，减少散户自繁风险。长期看，水产种苗将从“生产资料”升级为“科技载体”，支撑水产养殖向高产、绿色、可持续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0427295c04441d" w:history="1">
        <w:r>
          <w:rPr>
            <w:rStyle w:val="Hyperlink"/>
          </w:rPr>
          <w:t>2026-2032年中国水产种苗行业研究与市场前景分析报告</w:t>
        </w:r>
      </w:hyperlink>
      <w:r>
        <w:rPr>
          <w:rFonts w:hint="eastAsia"/>
        </w:rPr>
        <w:t>》，2025年水产种苗行业市场规模达 亿元，预计2032年市场规模将达 亿元，期间年均复合增长率（CAGR）达 %。报告整合了国家统计局、相关行业协会等机构的详实数据，结合专业研究团队对水产种苗市场的长期监测，对水产种苗行业发展现状进行了全面分析。报告探讨了水产种苗行业的市场规模、需求动态、进出口情况、产业链结构和区域分布，详细分析了水产种苗竞争格局以及潜在的风险与投资机会。同时，报告也阐明了水产种苗行业的发展趋势，并对水产种苗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水产种苗行业概述</w:t>
      </w:r>
      <w:r>
        <w:rPr>
          <w:rFonts w:hint="eastAsia"/>
        </w:rPr>
        <w:br/>
      </w:r>
      <w:r>
        <w:rPr>
          <w:rFonts w:hint="eastAsia"/>
        </w:rPr>
        <w:t>　　第一节 水产种苗定义与分类</w:t>
      </w:r>
      <w:r>
        <w:rPr>
          <w:rFonts w:hint="eastAsia"/>
        </w:rPr>
        <w:br/>
      </w:r>
      <w:r>
        <w:rPr>
          <w:rFonts w:hint="eastAsia"/>
        </w:rPr>
        <w:t>　　第二节 水产种苗应用领域</w:t>
      </w:r>
      <w:r>
        <w:rPr>
          <w:rFonts w:hint="eastAsia"/>
        </w:rPr>
        <w:br/>
      </w:r>
      <w:r>
        <w:rPr>
          <w:rFonts w:hint="eastAsia"/>
        </w:rPr>
        <w:t>　　第三节 水产种苗行业经济指标分析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水产种苗产业链及经营模式分析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三、水产种苗销售模式及销售渠道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全球水产种苗市场发展综述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2020-2025年全球水产种苗市场规模与趋势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主要国家与地区水产种苗市场分析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2026-2032年全球水产种苗行业发展趋势与前景预测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中国水产种苗行业市场分析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2025-2026年水产种苗产能与投资动态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一、国内水产种苗产能及利用情况</w:t>
      </w:r>
      <w:r>
        <w:rPr>
          <w:rFonts w:hint="eastAsia"/>
        </w:rPr>
        <w:br/>
      </w:r>
      <w:r>
        <w:rPr>
          <w:rFonts w:hint="eastAsia"/>
        </w:rPr>
        <w:t>　　　　二、水产种苗产能扩张与投资动态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2026-2032年水产种苗行业产量统计与趋势预测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一、2020-2025年水产种苗行业产量数据统计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1、2020-2025年水产种苗产量及增长趋势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2、2020-2025年水产种苗细分产品产量及份额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二、影响水产种苗产量的关键因素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三、2026-2032年水产种苗产量预测</w:t>
      </w:r>
      <w:r>
        <w:rPr>
          <w:rFonts w:hint="eastAsia"/>
        </w:rPr>
        <w:br/>
      </w:r>
      <w:r>
        <w:rPr>
          <w:rFonts w:hint="eastAsia"/>
        </w:rPr>
        <w:t>　　第三节 2026-2032年水产种苗市场需求与销售分析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一、2025-2026年水产种苗行业需求现状</w:t>
      </w:r>
      <w:r>
        <w:rPr>
          <w:rFonts w:hint="eastAsia"/>
        </w:rPr>
        <w:br/>
      </w:r>
      <w:r>
        <w:rPr>
          <w:rFonts w:hint="eastAsia"/>
        </w:rPr>
        <w:t>　　　　二、水产种苗客户群体与需求特点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三、2020-2025年水产种苗行业销售规模分析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四、2026-2032年水产种苗市场增长潜力与规模预测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中国水产种苗细分市场与下游应用领域分析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水产种苗细分市场分析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一、2025-2026年水产种苗主要细分产品市场现状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水产种苗下游应用与客户群体分析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一、2025-2026年水产种苗各应用领域市场现状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2025-2026年水产种苗行业技术发展现状及趋势分析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水产种苗行业技术发展现状分析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国内外水产种苗行业技术差异与原因</w:t>
      </w:r>
      <w:r>
        <w:rPr>
          <w:rFonts w:hint="eastAsia"/>
        </w:rPr>
        <w:br/>
      </w:r>
      <w:r>
        <w:rPr>
          <w:rFonts w:hint="eastAsia"/>
        </w:rPr>
        <w:t>　　第三节 水产种苗行业技术发展方向、趋势预测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提升水产种苗行业技术能力策略建议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水产种苗价格机制与竞争策略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一、2020-2025年水产种苗市场价格走势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水产种苗定价策略与方法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2026-2032年水产种苗价格竞争态势与趋势预测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中国水产种苗行业重点区域市场研究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2025-2026年重点区域水产种苗市场发展概况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三、2026-2032年水产种苗行业发展潜力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三、2026-2032年水产种苗行业发展潜力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三、2026-2032年水产种苗行业发展潜力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三、2026-2032年水产种苗行业发展潜力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二、2020-2025年水产种苗市场需求规模情况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三、2026-2032年水产种苗行业发展潜力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2020-2025年中国水产种苗行业进出口情况分析</w:t>
      </w:r>
      <w:r>
        <w:rPr>
          <w:rFonts w:hint="eastAsia"/>
        </w:rPr>
        <w:br/>
      </w:r>
      <w:r>
        <w:rPr>
          <w:rFonts w:hint="eastAsia"/>
        </w:rPr>
        <w:t>　　第一节 水产种苗行业进口情况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一、2020-2025年水产种苗进口规模及增长情况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二、水产种苗主要进口来源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水产种苗行业出口情况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一、2020-2025年水产种苗出口规模及增长情况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二、水产种苗主要出口目的地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2020-2025年中国水产种苗行业总体发展与财务状况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2020-2025年中国水产种苗行业规模情况</w:t>
      </w:r>
      <w:r>
        <w:rPr>
          <w:rFonts w:hint="eastAsia"/>
        </w:rPr>
        <w:br/>
      </w:r>
      <w:r>
        <w:rPr>
          <w:rFonts w:hint="eastAsia"/>
        </w:rPr>
        <w:t>　　　　一、水产种苗行业企业数量规模</w:t>
      </w:r>
      <w:r>
        <w:rPr>
          <w:rFonts w:hint="eastAsia"/>
        </w:rPr>
        <w:br/>
      </w:r>
      <w:r>
        <w:rPr>
          <w:rFonts w:hint="eastAsia"/>
        </w:rPr>
        <w:t>　　　　二、水产种苗行业从业人员规模</w:t>
      </w:r>
      <w:r>
        <w:rPr>
          <w:rFonts w:hint="eastAsia"/>
        </w:rPr>
        <w:br/>
      </w:r>
      <w:r>
        <w:rPr>
          <w:rFonts w:hint="eastAsia"/>
        </w:rPr>
        <w:t>　　　　三、水产种苗行业市场敏感性分析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2020-2025年中国水产种苗行业财务能力分析</w:t>
      </w:r>
      <w:r>
        <w:rPr>
          <w:rFonts w:hint="eastAsia"/>
        </w:rPr>
        <w:br/>
      </w:r>
      <w:r>
        <w:rPr>
          <w:rFonts w:hint="eastAsia"/>
        </w:rPr>
        <w:t>　　　　一、水产种苗行业盈利能力</w:t>
      </w:r>
      <w:r>
        <w:rPr>
          <w:rFonts w:hint="eastAsia"/>
        </w:rPr>
        <w:br/>
      </w:r>
      <w:r>
        <w:rPr>
          <w:rFonts w:hint="eastAsia"/>
        </w:rPr>
        <w:t>　　　　二、水产种苗行业偿债能力</w:t>
      </w:r>
      <w:r>
        <w:rPr>
          <w:rFonts w:hint="eastAsia"/>
        </w:rPr>
        <w:br/>
      </w:r>
      <w:r>
        <w:rPr>
          <w:rFonts w:hint="eastAsia"/>
        </w:rPr>
        <w:t>　　　　三、水产种苗行业营运能力</w:t>
      </w:r>
      <w:r>
        <w:rPr>
          <w:rFonts w:hint="eastAsia"/>
        </w:rPr>
        <w:br/>
      </w:r>
      <w:r>
        <w:rPr>
          <w:rFonts w:hint="eastAsia"/>
        </w:rPr>
        <w:t>　　　　四、水产种苗行业发展能力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水产种苗行业重点企业调研分析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二、企业水产种苗业务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中国水产种苗行业竞争格局分析</w:t>
      </w:r>
      <w:r>
        <w:rPr>
          <w:rFonts w:hint="eastAsia"/>
        </w:rPr>
        <w:br/>
      </w:r>
      <w:r>
        <w:rPr>
          <w:rFonts w:hint="eastAsia"/>
        </w:rPr>
        <w:t>　　第一节 水产种苗行业竞争格局总览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2025-2026年水产种苗行业竞争力分析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2020-2025年水产种苗行业企业并购活动分析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2025-2026年水产种苗行业会展与招投标活动分析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一、水产种苗行业会展活动及其市场影响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2026年中国水产种苗企业发展企业发展策略与建议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水产种苗销售模式与渠道策略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水产种苗品牌与市场推广策略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水产种苗研发投入与技术创新能力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水产种苗合作联盟与资源整合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中国水产种苗行业风险与对策</w:t>
      </w:r>
      <w:r>
        <w:rPr>
          <w:rFonts w:hint="eastAsia"/>
        </w:rPr>
        <w:br/>
      </w:r>
      <w:r>
        <w:rPr>
          <w:rFonts w:hint="eastAsia"/>
        </w:rPr>
        <w:t>　　第一节 水产种苗行业SWOT分析</w:t>
      </w:r>
      <w:r>
        <w:rPr>
          <w:rFonts w:hint="eastAsia"/>
        </w:rPr>
        <w:br/>
      </w:r>
      <w:r>
        <w:rPr>
          <w:rFonts w:hint="eastAsia"/>
        </w:rPr>
        <w:t>　　　　一、水产种苗行业优势</w:t>
      </w:r>
      <w:r>
        <w:rPr>
          <w:rFonts w:hint="eastAsia"/>
        </w:rPr>
        <w:br/>
      </w:r>
      <w:r>
        <w:rPr>
          <w:rFonts w:hint="eastAsia"/>
        </w:rPr>
        <w:t>　　　　二、水产种苗行业劣势</w:t>
      </w:r>
      <w:r>
        <w:rPr>
          <w:rFonts w:hint="eastAsia"/>
        </w:rPr>
        <w:br/>
      </w:r>
      <w:r>
        <w:rPr>
          <w:rFonts w:hint="eastAsia"/>
        </w:rPr>
        <w:t>　　　　三、水产种苗市场机会</w:t>
      </w:r>
      <w:r>
        <w:rPr>
          <w:rFonts w:hint="eastAsia"/>
        </w:rPr>
        <w:br/>
      </w:r>
      <w:r>
        <w:rPr>
          <w:rFonts w:hint="eastAsia"/>
        </w:rPr>
        <w:t>　　　　四、水产种苗市场威胁</w:t>
      </w:r>
      <w:r>
        <w:rPr>
          <w:rFonts w:hint="eastAsia"/>
        </w:rPr>
        <w:br/>
      </w:r>
      <w:r>
        <w:rPr>
          <w:rFonts w:hint="eastAsia"/>
        </w:rPr>
        <w:t>　　第二节 水产种苗行业风险及对策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2026-2032年中国水产种苗行业前景与发展趋势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2025-2026年水产种苗行业发展环境分析</w:t>
      </w:r>
      <w:r>
        <w:rPr>
          <w:rFonts w:hint="eastAsia"/>
        </w:rPr>
        <w:br/>
      </w:r>
      <w:r>
        <w:rPr>
          <w:rFonts w:hint="eastAsia"/>
        </w:rPr>
        <w:t>　　　　一、水产种苗行业主管部门与监管体制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二、水产种苗行业主要法律法规及政策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三、水产种苗行业标准与质量监管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2026-2032年水产种苗行业发展趋势与方向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2026-2032年水产种苗行业发展潜力与机遇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水产种苗行业研究结论与建议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中⋅智⋅林⋅－水产种苗行业发展建议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水产种苗图片</w:t>
      </w:r>
      <w:r>
        <w:rPr>
          <w:rFonts w:hint="eastAsia"/>
        </w:rPr>
        <w:br/>
      </w:r>
      <w:r>
        <w:rPr>
          <w:rFonts w:hint="eastAsia"/>
        </w:rPr>
        <w:t>　　图表 水产种苗种类 分类</w:t>
      </w:r>
      <w:r>
        <w:rPr>
          <w:rFonts w:hint="eastAsia"/>
        </w:rPr>
        <w:br/>
      </w:r>
      <w:r>
        <w:rPr>
          <w:rFonts w:hint="eastAsia"/>
        </w:rPr>
        <w:t>　　图表 水产种苗用途 应用</w:t>
      </w:r>
      <w:r>
        <w:rPr>
          <w:rFonts w:hint="eastAsia"/>
        </w:rPr>
        <w:br/>
      </w:r>
      <w:r>
        <w:rPr>
          <w:rFonts w:hint="eastAsia"/>
        </w:rPr>
        <w:t>　　图表 水产种苗主要特点</w:t>
      </w:r>
      <w:r>
        <w:rPr>
          <w:rFonts w:hint="eastAsia"/>
        </w:rPr>
        <w:br/>
      </w:r>
      <w:r>
        <w:rPr>
          <w:rFonts w:hint="eastAsia"/>
        </w:rPr>
        <w:t>　　图表 水产种苗产业链分析</w:t>
      </w:r>
      <w:r>
        <w:rPr>
          <w:rFonts w:hint="eastAsia"/>
        </w:rPr>
        <w:br/>
      </w:r>
      <w:r>
        <w:rPr>
          <w:rFonts w:hint="eastAsia"/>
        </w:rPr>
        <w:t>　　图表 水产种苗政策分析</w:t>
      </w:r>
      <w:r>
        <w:rPr>
          <w:rFonts w:hint="eastAsia"/>
        </w:rPr>
        <w:br/>
      </w:r>
      <w:r>
        <w:rPr>
          <w:rFonts w:hint="eastAsia"/>
        </w:rPr>
        <w:t>　　图表 水产种苗技术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2020-2025年中国水产种苗行业市场规模及增长情况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2020-2025年水产种苗行业市场容量分析</w:t>
      </w:r>
      <w:r>
        <w:rPr>
          <w:rFonts w:hint="eastAsia"/>
        </w:rPr>
        <w:br/>
      </w:r>
      <w:r>
        <w:rPr>
          <w:rFonts w:hint="eastAsia"/>
        </w:rPr>
        <w:t>　　图表 水产种苗生产现状</w:t>
      </w:r>
      <w:r>
        <w:rPr>
          <w:rFonts w:hint="eastAsia"/>
        </w:rPr>
        <w:br/>
      </w:r>
      <w:r>
        <w:rPr>
          <w:rFonts w:hint="eastAsia"/>
        </w:rPr>
        <w:t>　　图表 2020-2025年中国水产种苗行业产能统计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2020-2025年中国水产种苗行业产量及增长趋势</w:t>
      </w:r>
      <w:r>
        <w:rPr>
          <w:rFonts w:hint="eastAsia"/>
        </w:rPr>
        <w:br/>
      </w:r>
      <w:r>
        <w:rPr>
          <w:rFonts w:hint="eastAsia"/>
        </w:rPr>
        <w:t>　　图表 水产种苗行业动态</w:t>
      </w:r>
      <w:r>
        <w:rPr>
          <w:rFonts w:hint="eastAsia"/>
        </w:rPr>
        <w:br/>
      </w:r>
      <w:r>
        <w:rPr>
          <w:rFonts w:hint="eastAsia"/>
        </w:rPr>
        <w:t>　　图表 2020-2025年中国水产种苗市场需求量及增速统计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2020-2025年中国水产种苗行业销售收入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2025年中国水产种苗行业需求领域分布格局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2020-2025年中国水产种苗行业利润总额统计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2020-2025年中国水产种苗进口情况分析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2020-2025年中国水产种苗出口情况分析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2020-2025年中国水产种苗行业企业数量情况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2020-2025年中国水产种苗行业企业平均规模情况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2020-2025年中国水产种苗价格走势</w:t>
      </w:r>
      <w:r>
        <w:rPr>
          <w:rFonts w:hint="eastAsia"/>
        </w:rPr>
        <w:br/>
      </w:r>
      <w:r>
        <w:rPr>
          <w:rFonts w:hint="eastAsia"/>
        </w:rPr>
        <w:t>　　图表 2025年水产种苗成本和利润分析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**地区水产种苗行业市场需求情况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**地区水产种苗市场规模及增长情况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**地区水产种苗行业市场需求情况</w:t>
      </w:r>
      <w:r>
        <w:rPr>
          <w:rFonts w:hint="eastAsia"/>
        </w:rPr>
        <w:br/>
      </w:r>
      <w:r>
        <w:rPr>
          <w:rFonts w:hint="eastAsia"/>
        </w:rPr>
        <w:t>　　图表 水产种苗品牌</w:t>
      </w:r>
      <w:r>
        <w:rPr>
          <w:rFonts w:hint="eastAsia"/>
        </w:rPr>
        <w:br/>
      </w:r>
      <w:r>
        <w:rPr>
          <w:rFonts w:hint="eastAsia"/>
        </w:rPr>
        <w:t>　　图表 水产种苗企业（一）概况</w:t>
      </w:r>
      <w:r>
        <w:rPr>
          <w:rFonts w:hint="eastAsia"/>
        </w:rPr>
        <w:br/>
      </w:r>
      <w:r>
        <w:rPr>
          <w:rFonts w:hint="eastAsia"/>
        </w:rPr>
        <w:t>　　图表 企业水产种苗型号 规格</w:t>
      </w:r>
      <w:r>
        <w:rPr>
          <w:rFonts w:hint="eastAsia"/>
        </w:rPr>
        <w:br/>
      </w:r>
      <w:r>
        <w:rPr>
          <w:rFonts w:hint="eastAsia"/>
        </w:rPr>
        <w:t>　　图表 水产种苗企业（一）经营分析</w:t>
      </w:r>
      <w:r>
        <w:rPr>
          <w:rFonts w:hint="eastAsia"/>
        </w:rPr>
        <w:br/>
      </w:r>
      <w:r>
        <w:rPr>
          <w:rFonts w:hint="eastAsia"/>
        </w:rPr>
        <w:t>　　图表 水产种苗企业（一）盈利能力情况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水产种苗企业（一）偿债能力情况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水产种苗企业（一）运营能力情况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水产种苗企业（一）成长能力情况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水产种苗上游现状</w:t>
      </w:r>
      <w:r>
        <w:rPr>
          <w:rFonts w:hint="eastAsia"/>
        </w:rPr>
        <w:br/>
      </w:r>
      <w:r>
        <w:rPr>
          <w:rFonts w:hint="eastAsia"/>
        </w:rPr>
        <w:t>　　图表 水产种苗下游调研</w:t>
      </w:r>
      <w:r>
        <w:rPr>
          <w:rFonts w:hint="eastAsia"/>
        </w:rPr>
        <w:br/>
      </w:r>
      <w:r>
        <w:rPr>
          <w:rFonts w:hint="eastAsia"/>
        </w:rPr>
        <w:t>　　图表 水产种苗企业（二）概况</w:t>
      </w:r>
      <w:r>
        <w:rPr>
          <w:rFonts w:hint="eastAsia"/>
        </w:rPr>
        <w:br/>
      </w:r>
      <w:r>
        <w:rPr>
          <w:rFonts w:hint="eastAsia"/>
        </w:rPr>
        <w:t>　　图表 企业水产种苗型号 规格</w:t>
      </w:r>
      <w:r>
        <w:rPr>
          <w:rFonts w:hint="eastAsia"/>
        </w:rPr>
        <w:br/>
      </w:r>
      <w:r>
        <w:rPr>
          <w:rFonts w:hint="eastAsia"/>
        </w:rPr>
        <w:t>　　图表 水产种苗企业（二）经营分析</w:t>
      </w:r>
      <w:r>
        <w:rPr>
          <w:rFonts w:hint="eastAsia"/>
        </w:rPr>
        <w:br/>
      </w:r>
      <w:r>
        <w:rPr>
          <w:rFonts w:hint="eastAsia"/>
        </w:rPr>
        <w:t>　　图表 水产种苗企业（二）盈利能力情况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水产种苗企业（二）偿债能力情况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水产种苗企业（二）运营能力情况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水产种苗企业（二）成长能力情况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水产种苗企业（三）概况</w:t>
      </w:r>
      <w:r>
        <w:rPr>
          <w:rFonts w:hint="eastAsia"/>
        </w:rPr>
        <w:br/>
      </w:r>
      <w:r>
        <w:rPr>
          <w:rFonts w:hint="eastAsia"/>
        </w:rPr>
        <w:t>　　图表 企业水产种苗型号 规格</w:t>
      </w:r>
      <w:r>
        <w:rPr>
          <w:rFonts w:hint="eastAsia"/>
        </w:rPr>
        <w:br/>
      </w:r>
      <w:r>
        <w:rPr>
          <w:rFonts w:hint="eastAsia"/>
        </w:rPr>
        <w:t>　　图表 水产种苗企业（三）经营分析</w:t>
      </w:r>
      <w:r>
        <w:rPr>
          <w:rFonts w:hint="eastAsia"/>
        </w:rPr>
        <w:br/>
      </w:r>
      <w:r>
        <w:rPr>
          <w:rFonts w:hint="eastAsia"/>
        </w:rPr>
        <w:t>　　图表 水产种苗企业（三）盈利能力情况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水产种苗企业（三）偿债能力情况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水产种苗企业（三）运营能力情况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水产种苗企业（三）成长能力情况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水产种苗优势</w:t>
      </w:r>
      <w:r>
        <w:rPr>
          <w:rFonts w:hint="eastAsia"/>
        </w:rPr>
        <w:br/>
      </w:r>
      <w:r>
        <w:rPr>
          <w:rFonts w:hint="eastAsia"/>
        </w:rPr>
        <w:t>　　图表 水产种苗劣势</w:t>
      </w:r>
      <w:r>
        <w:rPr>
          <w:rFonts w:hint="eastAsia"/>
        </w:rPr>
        <w:br/>
      </w:r>
      <w:r>
        <w:rPr>
          <w:rFonts w:hint="eastAsia"/>
        </w:rPr>
        <w:t>　　图表 水产种苗机会</w:t>
      </w:r>
      <w:r>
        <w:rPr>
          <w:rFonts w:hint="eastAsia"/>
        </w:rPr>
        <w:br/>
      </w:r>
      <w:r>
        <w:rPr>
          <w:rFonts w:hint="eastAsia"/>
        </w:rPr>
        <w:t>　　图表 水产种苗威胁</w:t>
      </w:r>
      <w:r>
        <w:rPr>
          <w:rFonts w:hint="eastAsia"/>
        </w:rPr>
        <w:br/>
      </w:r>
      <w:r>
        <w:rPr>
          <w:rFonts w:hint="eastAsia"/>
        </w:rPr>
        <w:t>　　图表 2026-2032年中国水产种苗行业产能预测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2026-2032年中国水产种苗行业产量预测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2026-2032年中国水产种苗市场销售预测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2026-2032年中国水产种苗行业市场规模预测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2026-2032年中国水产种苗市场前景分析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2026-2032年中国水产种苗行业风险分析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2026-2032年中国水产种苗行业发展趋势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427295c04441d" w:history="1">
        <w:r>
          <w:rPr>
            <w:rStyle w:val="Hyperlink"/>
          </w:rPr>
          <w:t>2026-2032年中国水产种苗行业研究与市场前景分析报告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427295c04441d" w:history="1">
        <w:r>
          <w:rPr>
            <w:rStyle w:val="Hyperlink"/>
          </w:rPr>
          <w:t>https://www.20087.com/8/69/ShuiChanZhongMiaoHangYeFaZhanQianJing.html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热点：水产种苗管理办法、水产种苗繁育基地、水产种苗鉴定机构、水产种苗属于什么行业、水产种苗生产许可证如何办理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49e07bfa34b06" w:history="1">
      <w:r>
        <w:rPr>
          <w:rStyle w:val="Hyperlink"/>
        </w:rPr>
        <w:t>2026-2032年中国水产种苗行业研究与市场前景分析报告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iChanZhongMiaoHangYeFaZhanQianJing.html" TargetMode="External" Id="R860427295c04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iChanZhongMiaoHangYeFaZhanQianJing.html" TargetMode="External" Id="Ra3249e07bfa3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2026-03-25T03:12:35Z</dcterms:created>
  <dcterms:modified xsi:type="dcterms:W3CDTF">2026-03-25T04:12:35Z</dcterms:modified>
  <dc:subject>2026-2032年中国水产种苗行业研究与市场前景分析报告</dc:subject>
  <dc:title>2026-2032年中国水产种苗行业研究与市场前景分析报告</dc:title>
  <cp:keywords>2026-2032年中国水产种苗行业研究与市场前景分析报告</cp:keywords>
  <dc:description>2026-2032年中国水产种苗行业研究与市场前景分析报告</dc:description>
</cp:coreProperties>
</file>