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3c2c2a2524fde" w:history="1">
              <w:r>
                <w:rPr>
                  <w:rStyle w:val="Hyperlink"/>
                </w:rPr>
                <w:t>2026-2032年中国海洋复合材料市场调研与前景分析报告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3c2c2a2524fde" w:history="1">
              <w:r>
                <w:rPr>
                  <w:rStyle w:val="Hyperlink"/>
                </w:rPr>
                <w:t>2026-2032年中国海洋复合材料市场调研与前景分析报告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3c2c2a2524fde" w:history="1">
                <w:r>
                  <w:rPr>
                    <w:rStyle w:val="Hyperlink"/>
                  </w:rPr>
                  <w:t>https://www.20087.com/8/29/HaiYangFuHeCaiLiaoXianZhuangYuQianJingFenXi.html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复合材料是船舶、offshore平台及海洋可再生能源装备的关键结构材料，主要以玻璃纤维/环氧树脂、碳纤维增强聚合物及夹芯结构为主，兼顾轻量化、耐腐蚀与抗疲劳性能。在高速艇、无人潜航器及浮式风电基础等领域，复合材料已实现主承力结构应用。防腐设计普遍结合纳米涂层、阴极保护及纤维表面改性技术，以应对高盐雾、生物附着与紫外线老化等严苛环境。然而，海洋复合材料在长期湿热耦合载荷下的界面退化机制仍不完全明确，且维修难度大、回收困难，制约其在大型商船中的规模化推广。</w:t>
      </w:r>
      <w:r>
        <w:rPr>
          <w:rFonts w:hint="eastAsia"/>
        </w:rPr>
        <w:br/>
      </w:r>
      <w:r>
        <w:rPr>
          <w:rFonts w:hint="eastAsia"/>
        </w:rPr>
        <w:t>　　未来，海洋复合材料将朝着高性能化、智能感知与循环经济方向突破。自修复树脂基体可在微裂纹产生时自动愈合，延长服役寿命；嵌入光纤光栅或压电传感器的智能复合材料可实时监测应力、损伤与腐蚀状态，支撑预测性维护。生物基树脂与可降解纤维的研发将提升材料环境友好性，而热塑性复合材料因可焊接、可回收特性受到关注。在制造端，自动化铺放与原位固化技术将降低大型构件成本。长远来看，海洋复合材料将不仅作为结构载体，更成为集承载、感知、防护与能源收集于一体的多功能海洋工程智能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3c2c2a2524fde" w:history="1">
        <w:r>
          <w:rPr>
            <w:rStyle w:val="Hyperlink"/>
          </w:rPr>
          <w:t>2026-2032年中国海洋复合材料市场调研与前景分析报告</w:t>
        </w:r>
      </w:hyperlink>
      <w:r>
        <w:rPr>
          <w:rFonts w:hint="eastAsia"/>
        </w:rPr>
        <w:t>》系统分析了海洋复合材料行业的市场规模、供需动态及竞争格局，重点评估了主要海洋复合材料企业的经营表现，并对海洋复合材料行业未来发展趋势进行了科学预测。报告结合海洋复合材料技术现状与SWOT分析，揭示了市场机遇与潜在风险。市场调研网发布的《</w:t>
      </w:r>
      <w:hyperlink r:id="R7eb3c2c2a2524fde" w:history="1">
        <w:r>
          <w:rPr>
            <w:rStyle w:val="Hyperlink"/>
          </w:rPr>
          <w:t>2026-2032年中国海洋复合材料市场调研与前景分析报告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海洋复合材料产品概述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海洋复合材料市场特点分析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海洋复合材料行业发展周期特征分析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中国海洋复合材料行业发展经济环境分析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中国海洋复合材料行业发展政策环境分析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一、海洋复合材料行业政策影响分析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二、相关海洋复合材料行业标准分析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全球海洋复合材料行业市场发展调研分析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全球海洋复合材料行业市场运行环境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全球海洋复合材料行业市场发展情况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一、全球海洋复合材料行业市场供给分析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二、全球海洋复合材料行业市场需求分析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三、全球海洋复合材料行业主要国家地区发展情况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2026-2032年全球海洋复合材料行业市场规模趋势预测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中国海洋复合材料行业市场供需现状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中国海洋复合材料市场现状</w:t>
      </w:r>
      <w:r>
        <w:rPr>
          <w:rFonts w:hint="eastAsia"/>
        </w:rPr>
        <w:br/>
      </w:r>
      <w:r>
        <w:rPr>
          <w:rFonts w:hint="eastAsia"/>
        </w:rPr>
        <w:t>　　第二节 中国海洋复合材料产量情况分析及预测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二、2020-2025年中国海洋复合材料行业产量统计分析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三、海洋复合材料行业区域产量分布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四、2026-2032年中国海洋复合材料行业产量预测</w:t>
      </w:r>
      <w:r>
        <w:rPr>
          <w:rFonts w:hint="eastAsia"/>
        </w:rPr>
        <w:br/>
      </w:r>
      <w:r>
        <w:rPr>
          <w:rFonts w:hint="eastAsia"/>
        </w:rPr>
        <w:t>　　第三节 中国海洋复合材料市场需求分析及预测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一、2020-2025年中国海洋复合材料市场需求统计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二、中国海洋复合材料市场需求特点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三、2026-2032年中国海洋复合材料市场需求量预测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2025-2026年海洋复合材料行业技术发展现状及趋势分析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一、2025-2026年海洋复合材料行业品牌发展现状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二、2025-2026年海洋复合材料行业需求市场现状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三、2025-2026年海洋复合材料市场需求层次分析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四、2025-2026年中国海洋复合材料市场走向分析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中国海洋复合材料行业存在的问题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一、2025-2026年海洋复合材料产品市场存在的主要问题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二、2025-2026年国内海洋复合材料产品市场的三大瓶颈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三、2025-2026年海洋复合材料产品市场遭遇的规模难题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对中国海洋复合材料市场的分析及思考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一、海洋复合材料市场特点</w:t>
      </w:r>
      <w:r>
        <w:rPr>
          <w:rFonts w:hint="eastAsia"/>
        </w:rPr>
        <w:br/>
      </w:r>
      <w:r>
        <w:rPr>
          <w:rFonts w:hint="eastAsia"/>
        </w:rPr>
        <w:t>　　　　二、海洋复合材料市场分析</w:t>
      </w:r>
      <w:r>
        <w:rPr>
          <w:rFonts w:hint="eastAsia"/>
        </w:rPr>
        <w:br/>
      </w:r>
      <w:r>
        <w:rPr>
          <w:rFonts w:hint="eastAsia"/>
        </w:rPr>
        <w:t>　　　　三、海洋复合材料市场变化的方向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2020-2025年中国海洋复合材料产品市场进出口数据分析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2020-2025年中国海洋复合材料产品出口统计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2020-2025年中国海洋复合材料产品进口统计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2020-2025年中国海洋复合材料产品进出口价格对比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中国海洋复合材料主要进口来源地及出口目的地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海洋复合材料细分产品结构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2020-2025年中国海洋复合材料行业竞争态势分析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2025年海洋复合材料行业集中度分析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一、海洋复合材料市场集中度分析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二、海洋复合材料企业分布区域集中度分析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三、海洋复合材料区域消费集中度分析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2020-2025年海洋复合材料主要企业竞争力分析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2025年海洋复合材料行业竞争格局分析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三、国内海洋复合材料行业重点企业发展动向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海洋复合材料行业上下游产业链发展情况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海洋复合材料上游产业发展分析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海洋复合材料下游产业发展分析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对中国海洋复合材料品牌的战略思考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一、海洋复合材料实施品牌战略的意义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三、中国海洋复合材料企业的品牌战略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四、海洋复合材料品牌战略管理的策略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2026年海洋复合材料市场前景分析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2026年海洋复合材料行业发展趋势预测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一、2026年影响海洋复合材料行业运行的有利因素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二、2026年影响海洋复合材料行业运行的稳定因素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三、2026年影响海洋复合材料行业运行的不利因素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四、2026年中国海洋复合材料行业发展面临的挑战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五、2026年中国海洋复合材料行业发展面临的机遇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一、2026年海洋复合材料行业市场风险及控制策略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二、2026年海洋复合材料行业政策风险及控制策略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三、2026年海洋复合材料行业经营风险及控制策略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四、2026年海洋复合材料同业竞争风险及控制策略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五、2026年海洋复合材料行业其他风险及控制策略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海洋复合材料市场研究结论</w:t>
      </w:r>
      <w:r>
        <w:rPr>
          <w:rFonts w:hint="eastAsia"/>
        </w:rPr>
        <w:br/>
      </w:r>
      <w:r>
        <w:rPr>
          <w:rFonts w:hint="eastAsia"/>
        </w:rPr>
        <w:t>　　第二节 海洋复合材料子行业研究结论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[中-智-林-]海洋复合材料市场发展建议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海洋复合材料行业类别</w:t>
      </w:r>
      <w:r>
        <w:rPr>
          <w:rFonts w:hint="eastAsia"/>
        </w:rPr>
        <w:br/>
      </w:r>
      <w:r>
        <w:rPr>
          <w:rFonts w:hint="eastAsia"/>
        </w:rPr>
        <w:t>　　图表 海洋复合材料行业产业链调研</w:t>
      </w:r>
      <w:r>
        <w:rPr>
          <w:rFonts w:hint="eastAsia"/>
        </w:rPr>
        <w:br/>
      </w:r>
      <w:r>
        <w:rPr>
          <w:rFonts w:hint="eastAsia"/>
        </w:rPr>
        <w:t>　　图表 海洋复合材料行业现状</w:t>
      </w:r>
      <w:r>
        <w:rPr>
          <w:rFonts w:hint="eastAsia"/>
        </w:rPr>
        <w:br/>
      </w:r>
      <w:r>
        <w:rPr>
          <w:rFonts w:hint="eastAsia"/>
        </w:rPr>
        <w:t>　　图表 海洋复合材料行业标准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2020-2025年中国海洋复合材料行业产量统计</w:t>
      </w:r>
      <w:r>
        <w:rPr>
          <w:rFonts w:hint="eastAsia"/>
        </w:rPr>
        <w:br/>
      </w:r>
      <w:r>
        <w:rPr>
          <w:rFonts w:hint="eastAsia"/>
        </w:rPr>
        <w:t>　　图表 海洋复合材料行业动态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2025年中国海洋复合材料行业需求区域调研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**地区海洋复合材料市场规模</w:t>
      </w:r>
      <w:r>
        <w:rPr>
          <w:rFonts w:hint="eastAsia"/>
        </w:rPr>
        <w:br/>
      </w:r>
      <w:r>
        <w:rPr>
          <w:rFonts w:hint="eastAsia"/>
        </w:rPr>
        <w:t>　　图表 **地区海洋复合材料行业市场需求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**地区海洋复合材料市场调研</w:t>
      </w:r>
      <w:r>
        <w:rPr>
          <w:rFonts w:hint="eastAsia"/>
        </w:rPr>
        <w:br/>
      </w:r>
      <w:r>
        <w:rPr>
          <w:rFonts w:hint="eastAsia"/>
        </w:rPr>
        <w:t>　　图表 **地区海洋复合材料行业市场需求分析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**地区海洋复合材料市场规模</w:t>
      </w:r>
      <w:r>
        <w:rPr>
          <w:rFonts w:hint="eastAsia"/>
        </w:rPr>
        <w:br/>
      </w:r>
      <w:r>
        <w:rPr>
          <w:rFonts w:hint="eastAsia"/>
        </w:rPr>
        <w:t>　　图表 **地区海洋复合材料行业市场需求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**地区海洋复合材料市场调研</w:t>
      </w:r>
      <w:r>
        <w:rPr>
          <w:rFonts w:hint="eastAsia"/>
        </w:rPr>
        <w:br/>
      </w:r>
      <w:r>
        <w:rPr>
          <w:rFonts w:hint="eastAsia"/>
        </w:rPr>
        <w:t>　　图表 **地区海洋复合材料行业市场需求分析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海洋复合材料行业准入条件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2026-2032年中国海洋复合材料市场前景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3c2c2a2524fde" w:history="1">
        <w:r>
          <w:rPr>
            <w:rStyle w:val="Hyperlink"/>
          </w:rPr>
          <w:t>2026-2032年中国海洋复合材料市场调研与前景分析报告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3c2c2a2524fde" w:history="1">
        <w:r>
          <w:rPr>
            <w:rStyle w:val="Hyperlink"/>
          </w:rPr>
          <w:t>https://www.20087.com/8/29/HaiYangFuHeCaiLiaoXianZhuangYuQianJingFenXi.html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材料有哪些、海洋复合材料有限公司、青岛海洋新材料科技有限公司、海洋复合材料国家重点实验室名单、海洋纤维材料前景、海洋复合材料有哪些、矿物复合材料、复合材料在海洋船舶中的应用、海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9dae9bcac4298" w:history="1">
      <w:r>
        <w:rPr>
          <w:rStyle w:val="Hyperlink"/>
        </w:rPr>
        <w:t>2026-2032年中国海洋复合材料市场调研与前景分析报告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aiYangFuHeCaiLiaoXianZhuangYuQianJingFenXi.html" TargetMode="External" Id="R7eb3c2c2a252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aiYangFuHeCaiLiaoXianZhuangYuQianJingFenXi.html" TargetMode="External" Id="Rbb79dae9bca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2026-01-13T05:34:28Z</dcterms:created>
  <dcterms:modified xsi:type="dcterms:W3CDTF">2026-01-13T06:34:28Z</dcterms:modified>
  <dc:subject>2026-2032年中国海洋复合材料市场调研与前景分析报告</dc:subject>
  <dc:title>2026-2032年中国海洋复合材料市场调研与前景分析报告</dc:title>
  <cp:keywords>2026-2032年中国海洋复合材料市场调研与前景分析报告</cp:keywords>
  <dc:description>2026-2032年中国海洋复合材料市场调研与前景分析报告</dc:description>
</cp:coreProperties>
</file>