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1514a8fe642eb" w:history="1">
              <w:r>
                <w:rPr>
                  <w:rStyle w:val="Hyperlink"/>
                </w:rPr>
                <w:t>2025-2031年中国农业除草机器人市场调查研究与行业前景分析报告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1514a8fe642eb" w:history="1">
              <w:r>
                <w:rPr>
                  <w:rStyle w:val="Hyperlink"/>
                </w:rPr>
                <w:t>2025-2031年中国农业除草机器人市场调查研究与行业前景分析报告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1514a8fe642eb" w:history="1">
                <w:r>
                  <w:rPr>
                    <w:rStyle w:val="Hyperlink"/>
                  </w:rPr>
                  <w:t>https://www.20087.com/9/69/NongYeChuCaoJiQiRenFaZhanXianZhuangQianJing.html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除草机器人是一种集机械作业、图像识别、自动导航、路径规划等功能于一体的智能农机设备，主要用于农田中杂草的识别与清除，适用于果蔬种植、大田作物、温室大棚等多种农业生产场景。当前主流产品采用摄像头+AI识别算法进行杂草定位，并通过机械臂、铲具或激光等方式实施精准除草，部分机型还具备太阳能供电与自主充电功能。随着农村劳动力短缺问题加剧与农业现代化进程加快，农业除草机器人正逐步进入规模化试点阶段。然而，行业内仍存在识别准确率不高、地形适应性差、维护成本较高等问题，影响其在中小型农户中的普及速度。</w:t>
      </w:r>
      <w:r>
        <w:rPr>
          <w:rFonts w:hint="eastAsia"/>
        </w:rPr>
        <w:br/>
      </w:r>
      <w:r>
        <w:rPr>
          <w:rFonts w:hint="eastAsia"/>
        </w:rPr>
        <w:t>　　未来，农业除草机器人将朝着高精度、多功能与协同化方向发展。新一代AI视觉系统与多光谱成像技术的应用，将大大提升对不同生长阶段杂草的识别能力，实现真正意义上的“按需除草”。模块化设计将推动其与播种、施肥、喷洒等功能集成，打造一体化智能农作平台。同时，蜂群式协作技术的发展使得多台机器人可协同作业，提升大面积农田的作业效率与覆盖范围。此外，随着农业物联网与数字农场建设加速，除草机器人将深度接入农业大数据平台，实现远程监控、任务调度与效果评估，助力农业向精准化、智能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1514a8fe642eb" w:history="1">
        <w:r>
          <w:rPr>
            <w:rStyle w:val="Hyperlink"/>
          </w:rPr>
          <w:t>2025-2031年中国农业除草机器人市场调查研究与行业前景分析报告</w:t>
        </w:r>
      </w:hyperlink>
      <w:r>
        <w:rPr>
          <w:rFonts w:hint="eastAsia"/>
        </w:rPr>
        <w:t>》依托权威数据资源和长期市场监测，对农业除草机器人市场现状进行了系统分析，并结合农业除草机器人行业特点对未来发展趋势作出科学预判。报告深入探讨了农业除草机器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农业除草机器人行业概述</w:t>
      </w:r>
      <w:r>
        <w:rPr>
          <w:rFonts w:hint="eastAsia"/>
        </w:rPr>
        <w:br/>
      </w:r>
      <w:r>
        <w:rPr>
          <w:rFonts w:hint="eastAsia"/>
        </w:rPr>
        <w:t>　　第一节 农业除草机器人定义与分类</w:t>
      </w:r>
      <w:r>
        <w:rPr>
          <w:rFonts w:hint="eastAsia"/>
        </w:rPr>
        <w:br/>
      </w:r>
      <w:r>
        <w:rPr>
          <w:rFonts w:hint="eastAsia"/>
        </w:rPr>
        <w:t>　　第二节 农业除草机器人应用领域</w:t>
      </w:r>
      <w:r>
        <w:rPr>
          <w:rFonts w:hint="eastAsia"/>
        </w:rPr>
        <w:br/>
      </w:r>
      <w:r>
        <w:rPr>
          <w:rFonts w:hint="eastAsia"/>
        </w:rPr>
        <w:t>　　第三节 农业除草机器人行业经济指标分析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农业除草机器人产业链及经营模式分析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三、农业除草机器人销售模式及销售渠道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全球农业除草机器人市场发展综述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2019-2024年全球农业除草机器人市场规模与趋势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主要国家与地区农业除草机器人市场分析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2025-2031年全球农业除草机器人行业发展趋势与前景预测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中国农业除草机器人行业市场分析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2024-2025年农业除草机器人产能与投资动态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一、国内农业除草机器人产能及利用情况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二、农业除草机器人产能扩张与投资动态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2025-2031年农业除草机器人行业产量统计与趋势预测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一、2019-2024年农业除草机器人行业产量数据统计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1、2019-2024年农业除草机器人产量及增长趋势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2、2019-2024年农业除草机器人细分产品产量及份额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二、影响农业除草机器人产量的关键因素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三、2025-2031年农业除草机器人产量预测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2025-2031年农业除草机器人市场需求与销售分析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一、2024-2025年农业除草机器人行业需求现状</w:t>
      </w:r>
      <w:r>
        <w:rPr>
          <w:rFonts w:hint="eastAsia"/>
        </w:rPr>
        <w:br/>
      </w:r>
      <w:r>
        <w:rPr>
          <w:rFonts w:hint="eastAsia"/>
        </w:rPr>
        <w:t>　　　　二、农业除草机器人客户群体与需求特点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三、2019-2024年农业除草机器人行业销售规模分析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四、2025-2031年农业除草机器人市场增长潜力与规模预测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中国农业除草机器人细分市场与下游应用领域分析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农业除草机器人细分市场分析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一、2024-2025年农业除草机器人主要细分产品市场现状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农业除草机器人下游应用与客户群体分析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一、2024-2025年农业除草机器人各应用领域市场现状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2024-2025年农业除草机器人行业技术发展现状及趋势分析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农业除草机器人行业技术发展现状分析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国内外农业除草机器人行业技术差异与原因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农业除草机器人行业技术发展方向、趋势预测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提升农业除草机器人行业技术能力策略建议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农业除草机器人价格机制与竞争策略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一、2019-2024年农业除草机器人市场价格走势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农业除草机器人定价策略与方法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2025-2031年农业除草机器人价格竞争态势与趋势预测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中国农业除草机器人行业重点区域市场研究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2024-2025年重点区域农业除草机器人市场发展概况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三、2025-2031年农业除草机器人行业发展潜力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三、2025-2031年农业除草机器人行业发展潜力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三、2025-2031年农业除草机器人行业发展潜力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三、2025-2031年农业除草机器人行业发展潜力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三、2025-2031年农业除草机器人行业发展潜力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2019-2024年中国农业除草机器人行业进出口情况分析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农业除草机器人行业进口情况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一、2019-2024年农业除草机器人进口规模及增长情况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二、农业除草机器人主要进口来源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农业除草机器人行业出口情况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一、2019-2024年农业除草机器人出口规模及增长情况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二、农业除草机器人主要出口目的地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2019-2024年中国农业除草机器人行业总体发展与财务状况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2019-2024年中国农业除草机器人行业规模情况</w:t>
      </w:r>
      <w:r>
        <w:rPr>
          <w:rFonts w:hint="eastAsia"/>
        </w:rPr>
        <w:br/>
      </w:r>
      <w:r>
        <w:rPr>
          <w:rFonts w:hint="eastAsia"/>
        </w:rPr>
        <w:t>　　　　一、农业除草机器人行业企业数量规模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二、农业除草机器人行业从业人员规模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三、农业除草机器人行业市场敏感性分析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2019-2024年中国农业除草机器人行业财务能力分析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一、农业除草机器人行业盈利能力</w:t>
      </w:r>
      <w:r>
        <w:rPr>
          <w:rFonts w:hint="eastAsia"/>
        </w:rPr>
        <w:br/>
      </w:r>
      <w:r>
        <w:rPr>
          <w:rFonts w:hint="eastAsia"/>
        </w:rPr>
        <w:t>　　　　二、农业除草机器人行业偿债能力</w:t>
      </w:r>
      <w:r>
        <w:rPr>
          <w:rFonts w:hint="eastAsia"/>
        </w:rPr>
        <w:br/>
      </w:r>
      <w:r>
        <w:rPr>
          <w:rFonts w:hint="eastAsia"/>
        </w:rPr>
        <w:t>　　　　三、农业除草机器人行业营运能力</w:t>
      </w:r>
      <w:r>
        <w:rPr>
          <w:rFonts w:hint="eastAsia"/>
        </w:rPr>
        <w:br/>
      </w:r>
      <w:r>
        <w:rPr>
          <w:rFonts w:hint="eastAsia"/>
        </w:rPr>
        <w:t>　　　　四、农业除草机器人行业发展能力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农业除草机器人行业重点企业调研分析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中国农业除草机器人行业竞争格局分析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农业除草机器人行业竞争格局总览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2024-2025年农业除草机器人行业竞争力分析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2019-2024年农业除草机器人行业企业并购活动分析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2024-2025年农业除草机器人行业会展与招投标活动分析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一、农业除草机器人行业会展活动及其市场影响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2025年中国农业除草机器人企业发展企业发展策略与建议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农业除草机器人销售模式与渠道策略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农业除草机器人品牌与市场推广策略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农业除草机器人研发投入与技术创新能力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农业除草机器人合作联盟与资源整合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中国农业除草机器人行业风险与对策</w:t>
      </w:r>
      <w:r>
        <w:rPr>
          <w:rFonts w:hint="eastAsia"/>
        </w:rPr>
        <w:br/>
      </w:r>
      <w:r>
        <w:rPr>
          <w:rFonts w:hint="eastAsia"/>
        </w:rPr>
        <w:t>　　第一节 农业除草机器人行业SWOT分析</w:t>
      </w:r>
      <w:r>
        <w:rPr>
          <w:rFonts w:hint="eastAsia"/>
        </w:rPr>
        <w:br/>
      </w:r>
      <w:r>
        <w:rPr>
          <w:rFonts w:hint="eastAsia"/>
        </w:rPr>
        <w:t>　　　　一、农业除草机器人行业优势</w:t>
      </w:r>
      <w:r>
        <w:rPr>
          <w:rFonts w:hint="eastAsia"/>
        </w:rPr>
        <w:br/>
      </w:r>
      <w:r>
        <w:rPr>
          <w:rFonts w:hint="eastAsia"/>
        </w:rPr>
        <w:t>　　　　二、农业除草机器人行业劣势</w:t>
      </w:r>
      <w:r>
        <w:rPr>
          <w:rFonts w:hint="eastAsia"/>
        </w:rPr>
        <w:br/>
      </w:r>
      <w:r>
        <w:rPr>
          <w:rFonts w:hint="eastAsia"/>
        </w:rPr>
        <w:t>　　　　三、农业除草机器人市场机会</w:t>
      </w:r>
      <w:r>
        <w:rPr>
          <w:rFonts w:hint="eastAsia"/>
        </w:rPr>
        <w:br/>
      </w:r>
      <w:r>
        <w:rPr>
          <w:rFonts w:hint="eastAsia"/>
        </w:rPr>
        <w:t>　　　　四、农业除草机器人市场威胁</w:t>
      </w:r>
      <w:r>
        <w:rPr>
          <w:rFonts w:hint="eastAsia"/>
        </w:rPr>
        <w:br/>
      </w:r>
      <w:r>
        <w:rPr>
          <w:rFonts w:hint="eastAsia"/>
        </w:rPr>
        <w:t>　　第二节 农业除草机器人行业风险及对策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2025-2031年中国农业除草机器人行业前景与发展趋势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2024-2025年农业除草机器人行业发展环境分析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一、农业除草机器人行业主管部门与监管体制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二、农业除草机器人行业主要法律法规及政策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三、农业除草机器人行业标准与质量监管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2025-2031年农业除草机器人行业发展趋势与方向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2025-2031年农业除草机器人行业发展潜力与机遇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农业除草机器人行业研究结论与建议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农业除草机器人行业发展建议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农业除草机器人行业历程</w:t>
      </w:r>
      <w:r>
        <w:rPr>
          <w:rFonts w:hint="eastAsia"/>
        </w:rPr>
        <w:br/>
      </w:r>
      <w:r>
        <w:rPr>
          <w:rFonts w:hint="eastAsia"/>
        </w:rPr>
        <w:t>　　图表 农业除草机器人行业生命周期</w:t>
      </w:r>
      <w:r>
        <w:rPr>
          <w:rFonts w:hint="eastAsia"/>
        </w:rPr>
        <w:br/>
      </w:r>
      <w:r>
        <w:rPr>
          <w:rFonts w:hint="eastAsia"/>
        </w:rPr>
        <w:t>　　图表 农业除草机器人行业产业链分析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2019-2024年农业除草机器人行业市场容量分析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2024年中国农业除草机器人行业需求领域分布格局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2024年中国农业除草机器人进口国家及地区分析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2024年中国农业除草机器人出口国家及地区分析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2019-2024年中国农业除草机器人行业企业平均规模情况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**地区农业除草机器人行业市场需求情况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农业除草机器人重点企业（三）成长能力情况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2025-2031年中国农业除草机器人行业发展趋势预测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1514a8fe642eb" w:history="1">
        <w:r>
          <w:rPr>
            <w:rStyle w:val="Hyperlink"/>
          </w:rPr>
          <w:t>2025-2031年中国农业除草机器人市场调查研究与行业前景分析报告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1514a8fe642eb" w:history="1">
        <w:r>
          <w:rPr>
            <w:rStyle w:val="Hyperlink"/>
          </w:rPr>
          <w:t>https://www.20087.com/9/69/NongYeChuCaoJiQiRenFaZhanXianZhuangQianJing.html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1b938dd84aa3" w:history="1">
      <w:r>
        <w:rPr>
          <w:rStyle w:val="Hyperlink"/>
        </w:rPr>
        <w:t>2025-2031年中国农业除草机器人市场调查研究与行业前景分析报告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NongYeChuCaoJiQiRenFaZhanXianZhuangQianJing.html" TargetMode="External" Id="Ra241514a8fe6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NongYeChuCaoJiQiRenFaZhanXianZhuangQianJing.html" TargetMode="External" Id="R8ea61b938dd8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2025-06-05T01:52:16Z</dcterms:created>
  <dcterms:modified xsi:type="dcterms:W3CDTF">2025-06-05T02:52:16Z</dcterms:modified>
  <dc:subject>2025-2031年中国农业除草机器人市场调查研究与行业前景分析报告</dc:subject>
  <dc:title>2025-2031年中国农业除草机器人市场调查研究与行业前景分析报告</dc:title>
  <cp:keywords>2025-2031年中国农业除草机器人市场调查研究与行业前景分析报告</cp:keywords>
  <dc:description>2025-2031年中国农业除草机器人市场调查研究与行业前景分析报告</dc:description>
</cp:coreProperties>
</file>