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de9ee8c984a61" w:history="1">
              <w:r>
                <w:rPr>
                  <w:rStyle w:val="Hyperlink"/>
                </w:rPr>
                <w:t>中国办公家具行业现状分析及未来走势研究报告（2025年版）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de9ee8c984a61" w:history="1">
              <w:r>
                <w:rPr>
                  <w:rStyle w:val="Hyperlink"/>
                </w:rPr>
                <w:t>中国办公家具行业现状分析及未来走势研究报告（2025年版）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de9ee8c984a61" w:history="1">
                <w:r>
                  <w:rPr>
                    <w:rStyle w:val="Hyperlink"/>
                  </w:rPr>
                  <w:t>https://www.20087.com/9/79/BanGongJiaJuFaZhanQuShiYuCeBaoGao.html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行业近年来经历了从传统到现代、从功能性到舒适性与健康性并重的转变。随着办公环境设计理念的革新，办公家具不再局限于提供基本的坐立空间，而是向着促进员工健康、激发创造力和提升办公效率的方向发展。现代办公家具注重人体工程学设计，以减少长时间工作对身体的不良影响，同时也融入了智能技术，如可调节高度的站立式办公桌和智能会议桌，以适应灵活多变的工作模式。</w:t>
      </w:r>
      <w:r>
        <w:rPr>
          <w:rFonts w:hint="eastAsia"/>
        </w:rPr>
        <w:br/>
      </w:r>
      <w:r>
        <w:rPr>
          <w:rFonts w:hint="eastAsia"/>
        </w:rPr>
        <w:t>　　未来，办公家具将更加注重个性化、可持续性和智能互联。随着远程工作和混合办公模式的普及，办公家具将需要适应家庭办公空间的多样化需求，提供更加定制化和模块化的产品。同时，环保材料的使用和循环设计将成为行业标准，以减少对环境的影响。智能技术的进一步融合，如集成无线充电、环境监测和智能调节功能，将使办公家具成为智能办公空间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de9ee8c984a61" w:history="1">
        <w:r>
          <w:rPr>
            <w:rStyle w:val="Hyperlink"/>
          </w:rPr>
          <w:t>中国办公家具行业现状分析及未来走势研究报告（2025年版）</w:t>
        </w:r>
      </w:hyperlink>
      <w:r>
        <w:rPr>
          <w:rFonts w:hint="eastAsia"/>
        </w:rPr>
        <w:t>》基于国家统计局及相关行业协会等权威部门数据，结合长期监测的一手资料，系统分析了办公家具行业的发展现状、市场规模、供需动态及进出口情况。报告详细解读了办公家具产业链上下游、重点区域市场、竞争格局及领先企业的表现，同时评估了办公家具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办公家具行业概况</w:t>
      </w:r>
      <w:r>
        <w:rPr>
          <w:rFonts w:hint="eastAsia"/>
        </w:rPr>
        <w:br/>
      </w:r>
      <w:r>
        <w:rPr>
          <w:rFonts w:hint="eastAsia"/>
        </w:rPr>
        <w:t>　　第一节 办公家具行业定义与特征</w:t>
      </w:r>
      <w:r>
        <w:rPr>
          <w:rFonts w:hint="eastAsia"/>
        </w:rPr>
        <w:br/>
      </w:r>
      <w:r>
        <w:rPr>
          <w:rFonts w:hint="eastAsia"/>
        </w:rPr>
        <w:t>　　第二节 办公家具行业发展历程</w:t>
      </w:r>
      <w:r>
        <w:rPr>
          <w:rFonts w:hint="eastAsia"/>
        </w:rPr>
        <w:br/>
      </w:r>
      <w:r>
        <w:rPr>
          <w:rFonts w:hint="eastAsia"/>
        </w:rPr>
        <w:t>　　第三节 办公家具产业链分析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中国办公家具行业发展环境分析</w:t>
      </w:r>
      <w:r>
        <w:rPr>
          <w:rFonts w:hint="eastAsia"/>
        </w:rPr>
        <w:br/>
      </w:r>
      <w:r>
        <w:rPr>
          <w:rFonts w:hint="eastAsia"/>
        </w:rPr>
        <w:t>　　第一节 办公家具行业经济环境分析</w:t>
      </w:r>
      <w:r>
        <w:rPr>
          <w:rFonts w:hint="eastAsia"/>
        </w:rPr>
        <w:br/>
      </w:r>
      <w:r>
        <w:rPr>
          <w:rFonts w:hint="eastAsia"/>
        </w:rPr>
        <w:t>　　第二节 办公家具行业政策环境分析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二、相关办公家具行业标准分析</w:t>
      </w:r>
      <w:r>
        <w:rPr>
          <w:rFonts w:hint="eastAsia"/>
        </w:rPr>
        <w:br/>
      </w:r>
      <w:r>
        <w:rPr>
          <w:rFonts w:hint="eastAsia"/>
        </w:rPr>
        <w:t>　　第三节 办公家具行业社会环境分析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2024-2025年办公家具行业技术发展现状及趋势分析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2024-2025年全球办公家具行业市场运行形势分析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2024-2025年全球办公家具行业发展情况</w:t>
      </w:r>
      <w:r>
        <w:rPr>
          <w:rFonts w:hint="eastAsia"/>
        </w:rPr>
        <w:br/>
      </w:r>
      <w:r>
        <w:rPr>
          <w:rFonts w:hint="eastAsia"/>
        </w:rPr>
        <w:t>　　第二节 全球办公家具行业发展走势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一、全球办公家具行业市场分布情况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二、全球办公家具行业发展趋势分析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全球办公家具行业重点国家和区域分析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中国办公家具市场规模情况</w:t>
      </w:r>
      <w:r>
        <w:rPr>
          <w:rFonts w:hint="eastAsia"/>
        </w:rPr>
        <w:br/>
      </w:r>
      <w:r>
        <w:rPr>
          <w:rFonts w:hint="eastAsia"/>
        </w:rPr>
        <w:t>　　第二节 中国办公家具行业盈利情况分析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中国办公家具市场需求状况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一、2019-2024年办公家具市场需求情况</w:t>
      </w:r>
      <w:r>
        <w:rPr>
          <w:rFonts w:hint="eastAsia"/>
        </w:rPr>
        <w:br/>
      </w:r>
      <w:r>
        <w:rPr>
          <w:rFonts w:hint="eastAsia"/>
        </w:rPr>
        <w:t>　　　　二、2025年办公家具行业市场需求特点分析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三、2025-2031年办公家具市场需求预测</w:t>
      </w:r>
      <w:r>
        <w:rPr>
          <w:rFonts w:hint="eastAsia"/>
        </w:rPr>
        <w:br/>
      </w:r>
      <w:r>
        <w:rPr>
          <w:rFonts w:hint="eastAsia"/>
        </w:rPr>
        <w:t>　　第四节 中国办公家具行业产量情况分析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二、办公家具行业区域产量分析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三、2025-2031年中国办公家具行业产量预测分析</w:t>
      </w:r>
      <w:r>
        <w:rPr>
          <w:rFonts w:hint="eastAsia"/>
        </w:rPr>
        <w:br/>
      </w:r>
      <w:r>
        <w:rPr>
          <w:rFonts w:hint="eastAsia"/>
        </w:rPr>
        <w:t>　　第五节 办公家具行业市场供需平衡状况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办公家具细分市场深度分析</w:t>
      </w:r>
      <w:r>
        <w:rPr>
          <w:rFonts w:hint="eastAsia"/>
        </w:rPr>
        <w:br/>
      </w:r>
      <w:r>
        <w:rPr>
          <w:rFonts w:hint="eastAsia"/>
        </w:rPr>
        <w:t>　　第一节 办公家具细分市场（一）发展研究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办公家具细分市场（二）发展研究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办公家具价格影响因素分析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2019-2024年中国办公家具市场价格趋向分析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2025-2031年中国办公家具市场价格趋向预测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2019-2024年中国办公家具行业总体发展状况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五、办公家具行业敏感性分析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中国办公家具行业财务能力分析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2019-2024年中国办公家具行业区域市场分析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中国办公家具行业区域市场结构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重点地区办公家具行业调研分析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一、重点地区（一）办公家具市场分析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二、重点地区（二）办公家具市场分析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三、重点地区（三）办公家具市场分析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四、重点地区（四）办公家具市场分析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五、重点地区（五）办公家具市场分析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办公家具企业发展策略分析</w:t>
      </w:r>
      <w:r>
        <w:rPr>
          <w:rFonts w:hint="eastAsia"/>
        </w:rPr>
        <w:br/>
      </w:r>
      <w:r>
        <w:rPr>
          <w:rFonts w:hint="eastAsia"/>
        </w:rPr>
        <w:t>　　第一节 办公家具市场策略分析</w:t>
      </w:r>
      <w:r>
        <w:rPr>
          <w:rFonts w:hint="eastAsia"/>
        </w:rPr>
        <w:br/>
      </w:r>
      <w:r>
        <w:rPr>
          <w:rFonts w:hint="eastAsia"/>
        </w:rPr>
        <w:t>　　　　一、办公家具价格策略分析</w:t>
      </w:r>
      <w:r>
        <w:rPr>
          <w:rFonts w:hint="eastAsia"/>
        </w:rPr>
        <w:br/>
      </w:r>
      <w:r>
        <w:rPr>
          <w:rFonts w:hint="eastAsia"/>
        </w:rPr>
        <w:t>　　　　二、办公家具渠道策略分析</w:t>
      </w:r>
      <w:r>
        <w:rPr>
          <w:rFonts w:hint="eastAsia"/>
        </w:rPr>
        <w:br/>
      </w:r>
      <w:r>
        <w:rPr>
          <w:rFonts w:hint="eastAsia"/>
        </w:rPr>
        <w:t>　　第二节 办公家具销售策略分析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提高办公家具企业竞争力的策略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二、济研：办公家具企业提升竞争力的主要方向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四、提高办公家具企业竞争力的策略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对我国办公家具品牌的战略思考</w:t>
      </w:r>
      <w:r>
        <w:rPr>
          <w:rFonts w:hint="eastAsia"/>
        </w:rPr>
        <w:br/>
      </w:r>
      <w:r>
        <w:rPr>
          <w:rFonts w:hint="eastAsia"/>
        </w:rPr>
        <w:t>　　　　一、办公家具实施品牌战略的意义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三、我国办公家具企业的品牌战略</w:t>
      </w:r>
      <w:r>
        <w:rPr>
          <w:rFonts w:hint="eastAsia"/>
        </w:rPr>
        <w:br/>
      </w:r>
      <w:r>
        <w:rPr>
          <w:rFonts w:hint="eastAsia"/>
        </w:rPr>
        <w:t>　　　　四、办公家具品牌战略管理的策略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中国办公家具产业市场竞争策略建议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中国办公家具市场竞争策略建议</w:t>
      </w:r>
      <w:r>
        <w:rPr>
          <w:rFonts w:hint="eastAsia"/>
        </w:rPr>
        <w:br/>
      </w:r>
      <w:r>
        <w:rPr>
          <w:rFonts w:hint="eastAsia"/>
        </w:rPr>
        <w:t>　　　　一、办公家具市场定位策略建议</w:t>
      </w:r>
      <w:r>
        <w:rPr>
          <w:rFonts w:hint="eastAsia"/>
        </w:rPr>
        <w:br/>
      </w:r>
      <w:r>
        <w:rPr>
          <w:rFonts w:hint="eastAsia"/>
        </w:rPr>
        <w:t>　　　　二、办公家具产品开发策略建议</w:t>
      </w:r>
      <w:r>
        <w:rPr>
          <w:rFonts w:hint="eastAsia"/>
        </w:rPr>
        <w:br/>
      </w:r>
      <w:r>
        <w:rPr>
          <w:rFonts w:hint="eastAsia"/>
        </w:rPr>
        <w:t>　　　　三、办公家具渠道竞争策略建议</w:t>
      </w:r>
      <w:r>
        <w:rPr>
          <w:rFonts w:hint="eastAsia"/>
        </w:rPr>
        <w:br/>
      </w:r>
      <w:r>
        <w:rPr>
          <w:rFonts w:hint="eastAsia"/>
        </w:rPr>
        <w:t>　　　　四、办公家具品牌竞争策略建议</w:t>
      </w:r>
      <w:r>
        <w:rPr>
          <w:rFonts w:hint="eastAsia"/>
        </w:rPr>
        <w:br/>
      </w:r>
      <w:r>
        <w:rPr>
          <w:rFonts w:hint="eastAsia"/>
        </w:rPr>
        <w:t>　　　　五、办公家具价格竞争策略建议</w:t>
      </w:r>
      <w:r>
        <w:rPr>
          <w:rFonts w:hint="eastAsia"/>
        </w:rPr>
        <w:br/>
      </w:r>
      <w:r>
        <w:rPr>
          <w:rFonts w:hint="eastAsia"/>
        </w:rPr>
        <w:t>　　　　六、办公家具客户服务策略建议</w:t>
      </w:r>
      <w:r>
        <w:rPr>
          <w:rFonts w:hint="eastAsia"/>
        </w:rPr>
        <w:br/>
      </w:r>
      <w:r>
        <w:rPr>
          <w:rFonts w:hint="eastAsia"/>
        </w:rPr>
        <w:t>　　第二节 中国办公家具产业竞争战略建议</w:t>
      </w:r>
      <w:r>
        <w:rPr>
          <w:rFonts w:hint="eastAsia"/>
        </w:rPr>
        <w:br/>
      </w:r>
      <w:r>
        <w:rPr>
          <w:rFonts w:hint="eastAsia"/>
        </w:rPr>
        <w:t>　　　　一、办公家具竞争战略选择建议</w:t>
      </w:r>
      <w:r>
        <w:rPr>
          <w:rFonts w:hint="eastAsia"/>
        </w:rPr>
        <w:br/>
      </w:r>
      <w:r>
        <w:rPr>
          <w:rFonts w:hint="eastAsia"/>
        </w:rPr>
        <w:t>　　　　二、办公家具产业升级策略建议</w:t>
      </w:r>
      <w:r>
        <w:rPr>
          <w:rFonts w:hint="eastAsia"/>
        </w:rPr>
        <w:br/>
      </w:r>
      <w:r>
        <w:rPr>
          <w:rFonts w:hint="eastAsia"/>
        </w:rPr>
        <w:t>　　　　三、办公家具产业转移策略建议</w:t>
      </w:r>
      <w:r>
        <w:rPr>
          <w:rFonts w:hint="eastAsia"/>
        </w:rPr>
        <w:br/>
      </w:r>
      <w:r>
        <w:rPr>
          <w:rFonts w:hint="eastAsia"/>
        </w:rPr>
        <w:t>　　　　四、办公家具价值链定位建议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2025-2031年办公家具行业发展趋势预测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二、2025年中国办公家具行业市场规模预测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三、中国办公家具行业供给情况预测分析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四、中国办公家具行业需求情况预测分析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当前办公家具行业存在的问题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2025-2031年中国办公家具行业投资风险分析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一、办公家具市场竞争风险</w:t>
      </w:r>
      <w:r>
        <w:rPr>
          <w:rFonts w:hint="eastAsia"/>
        </w:rPr>
        <w:br/>
      </w:r>
      <w:r>
        <w:rPr>
          <w:rFonts w:hint="eastAsia"/>
        </w:rPr>
        <w:t>　　　　二、办公家具行业原材料压力风险分析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三、办公家具技术风险分析</w:t>
      </w:r>
      <w:r>
        <w:rPr>
          <w:rFonts w:hint="eastAsia"/>
        </w:rPr>
        <w:br/>
      </w:r>
      <w:r>
        <w:rPr>
          <w:rFonts w:hint="eastAsia"/>
        </w:rPr>
        <w:t>　　　　四、办公家具行业政策和体制风险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五、办公家具行业外资进入现状及对未来市场的威胁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办公家具市场前景预测与投资策略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办公家具行业市场前景分析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一、2025-2031年办公家具市场规模预测</w:t>
      </w:r>
      <w:r>
        <w:rPr>
          <w:rFonts w:hint="eastAsia"/>
        </w:rPr>
        <w:br/>
      </w:r>
      <w:r>
        <w:rPr>
          <w:rFonts w:hint="eastAsia"/>
        </w:rPr>
        <w:t>　　　　二、办公家具行业增长驱动因素</w:t>
      </w:r>
      <w:r>
        <w:rPr>
          <w:rFonts w:hint="eastAsia"/>
        </w:rPr>
        <w:br/>
      </w:r>
      <w:r>
        <w:rPr>
          <w:rFonts w:hint="eastAsia"/>
        </w:rPr>
        <w:t>　　　　三、办公家具市场供需趋势展望</w:t>
      </w:r>
      <w:r>
        <w:rPr>
          <w:rFonts w:hint="eastAsia"/>
        </w:rPr>
        <w:br/>
      </w:r>
      <w:r>
        <w:rPr>
          <w:rFonts w:hint="eastAsia"/>
        </w:rPr>
        <w:t>　　第二节 办公家具行业投资价值分析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一、2025-2031年办公家具投资规模预测</w:t>
      </w:r>
      <w:r>
        <w:rPr>
          <w:rFonts w:hint="eastAsia"/>
        </w:rPr>
        <w:br/>
      </w:r>
      <w:r>
        <w:rPr>
          <w:rFonts w:hint="eastAsia"/>
        </w:rPr>
        <w:t>　　　　二、办公家具行业盈利能力评估</w:t>
      </w:r>
      <w:r>
        <w:rPr>
          <w:rFonts w:hint="eastAsia"/>
        </w:rPr>
        <w:br/>
      </w:r>
      <w:r>
        <w:rPr>
          <w:rFonts w:hint="eastAsia"/>
        </w:rPr>
        <w:t>　　　　三、办公家具行业投资回报分析</w:t>
      </w:r>
      <w:r>
        <w:rPr>
          <w:rFonts w:hint="eastAsia"/>
        </w:rPr>
        <w:br/>
      </w:r>
      <w:r>
        <w:rPr>
          <w:rFonts w:hint="eastAsia"/>
        </w:rPr>
        <w:t>　　第三节 办公家具行业经营模式分析</w:t>
      </w:r>
      <w:r>
        <w:rPr>
          <w:rFonts w:hint="eastAsia"/>
        </w:rPr>
        <w:br/>
      </w:r>
      <w:r>
        <w:rPr>
          <w:rFonts w:hint="eastAsia"/>
        </w:rPr>
        <w:t>　　　　一、办公家具生产与营销模式</w:t>
      </w:r>
      <w:r>
        <w:rPr>
          <w:rFonts w:hint="eastAsia"/>
        </w:rPr>
        <w:br/>
      </w:r>
      <w:r>
        <w:rPr>
          <w:rFonts w:hint="eastAsia"/>
        </w:rPr>
        <w:t>　　　　二、办公家具行业内外销优势对比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三、办公家具企业运营策略建议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(中.智林)办公家具项目投资建议</w:t>
      </w:r>
      <w:r>
        <w:rPr>
          <w:rFonts w:hint="eastAsia"/>
        </w:rPr>
        <w:br/>
      </w:r>
      <w:r>
        <w:rPr>
          <w:rFonts w:hint="eastAsia"/>
        </w:rPr>
        <w:t>　　　　一、办公家具技术应用要点</w:t>
      </w:r>
      <w:r>
        <w:rPr>
          <w:rFonts w:hint="eastAsia"/>
        </w:rPr>
        <w:br/>
      </w:r>
      <w:r>
        <w:rPr>
          <w:rFonts w:hint="eastAsia"/>
        </w:rPr>
        <w:t>　　　　二、办公家具项目投资风险控制</w:t>
      </w:r>
      <w:r>
        <w:rPr>
          <w:rFonts w:hint="eastAsia"/>
        </w:rPr>
        <w:br/>
      </w:r>
      <w:r>
        <w:rPr>
          <w:rFonts w:hint="eastAsia"/>
        </w:rPr>
        <w:t>　　　　三、办公家具生产开发关键点</w:t>
      </w:r>
      <w:r>
        <w:rPr>
          <w:rFonts w:hint="eastAsia"/>
        </w:rPr>
        <w:br/>
      </w:r>
      <w:r>
        <w:rPr>
          <w:rFonts w:hint="eastAsia"/>
        </w:rPr>
        <w:t>　　　　四、办公家具市场拓展策略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办公家具图片</w:t>
      </w:r>
      <w:r>
        <w:rPr>
          <w:rFonts w:hint="eastAsia"/>
        </w:rPr>
        <w:br/>
      </w:r>
      <w:r>
        <w:rPr>
          <w:rFonts w:hint="eastAsia"/>
        </w:rPr>
        <w:t>　　图表 办公家具种类 分类</w:t>
      </w:r>
      <w:r>
        <w:rPr>
          <w:rFonts w:hint="eastAsia"/>
        </w:rPr>
        <w:br/>
      </w:r>
      <w:r>
        <w:rPr>
          <w:rFonts w:hint="eastAsia"/>
        </w:rPr>
        <w:t>　　图表 办公家具用途 应用</w:t>
      </w:r>
      <w:r>
        <w:rPr>
          <w:rFonts w:hint="eastAsia"/>
        </w:rPr>
        <w:br/>
      </w:r>
      <w:r>
        <w:rPr>
          <w:rFonts w:hint="eastAsia"/>
        </w:rPr>
        <w:t>　　图表 办公家具主要特点</w:t>
      </w:r>
      <w:r>
        <w:rPr>
          <w:rFonts w:hint="eastAsia"/>
        </w:rPr>
        <w:br/>
      </w:r>
      <w:r>
        <w:rPr>
          <w:rFonts w:hint="eastAsia"/>
        </w:rPr>
        <w:t>　　图表 办公家具产业链分析</w:t>
      </w:r>
      <w:r>
        <w:rPr>
          <w:rFonts w:hint="eastAsia"/>
        </w:rPr>
        <w:br/>
      </w:r>
      <w:r>
        <w:rPr>
          <w:rFonts w:hint="eastAsia"/>
        </w:rPr>
        <w:t>　　图表 办公家具政策分析</w:t>
      </w:r>
      <w:r>
        <w:rPr>
          <w:rFonts w:hint="eastAsia"/>
        </w:rPr>
        <w:br/>
      </w:r>
      <w:r>
        <w:rPr>
          <w:rFonts w:hint="eastAsia"/>
        </w:rPr>
        <w:t>　　图表 办公家具技术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2019-2024年办公家具行业市场容量分析</w:t>
      </w:r>
      <w:r>
        <w:rPr>
          <w:rFonts w:hint="eastAsia"/>
        </w:rPr>
        <w:br/>
      </w:r>
      <w:r>
        <w:rPr>
          <w:rFonts w:hint="eastAsia"/>
        </w:rPr>
        <w:t>　　图表 办公家具生产现状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2019-2024年中国办公家具行业产量及增长趋势</w:t>
      </w:r>
      <w:r>
        <w:rPr>
          <w:rFonts w:hint="eastAsia"/>
        </w:rPr>
        <w:br/>
      </w:r>
      <w:r>
        <w:rPr>
          <w:rFonts w:hint="eastAsia"/>
        </w:rPr>
        <w:t>　　图表 办公家具行业动态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2019-2024年中国办公家具市场需求量及增速统计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2024年中国办公家具行业需求领域分布格局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2019-2024年中国办公家具进口情况分析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2019-2024年中国办公家具出口情况分析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2019-2024年中国办公家具价格走势</w:t>
      </w:r>
      <w:r>
        <w:rPr>
          <w:rFonts w:hint="eastAsia"/>
        </w:rPr>
        <w:br/>
      </w:r>
      <w:r>
        <w:rPr>
          <w:rFonts w:hint="eastAsia"/>
        </w:rPr>
        <w:t>　　图表 2024年办公家具成本和利润分析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**地区办公家具行业市场需求情况</w:t>
      </w:r>
      <w:r>
        <w:rPr>
          <w:rFonts w:hint="eastAsia"/>
        </w:rPr>
        <w:br/>
      </w:r>
      <w:r>
        <w:rPr>
          <w:rFonts w:hint="eastAsia"/>
        </w:rPr>
        <w:t>　　图表 办公家具品牌</w:t>
      </w:r>
      <w:r>
        <w:rPr>
          <w:rFonts w:hint="eastAsia"/>
        </w:rPr>
        <w:br/>
      </w:r>
      <w:r>
        <w:rPr>
          <w:rFonts w:hint="eastAsia"/>
        </w:rPr>
        <w:t>　　图表 办公家具企业（一）概况</w:t>
      </w:r>
      <w:r>
        <w:rPr>
          <w:rFonts w:hint="eastAsia"/>
        </w:rPr>
        <w:br/>
      </w:r>
      <w:r>
        <w:rPr>
          <w:rFonts w:hint="eastAsia"/>
        </w:rPr>
        <w:t>　　图表 企业办公家具型号 规格</w:t>
      </w:r>
      <w:r>
        <w:rPr>
          <w:rFonts w:hint="eastAsia"/>
        </w:rPr>
        <w:br/>
      </w:r>
      <w:r>
        <w:rPr>
          <w:rFonts w:hint="eastAsia"/>
        </w:rPr>
        <w:t>　　图表 办公家具企业（一）经营分析</w:t>
      </w:r>
      <w:r>
        <w:rPr>
          <w:rFonts w:hint="eastAsia"/>
        </w:rPr>
        <w:br/>
      </w:r>
      <w:r>
        <w:rPr>
          <w:rFonts w:hint="eastAsia"/>
        </w:rPr>
        <w:t>　　图表 办公家具企业（一）盈利能力情况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办公家具上游现状</w:t>
      </w:r>
      <w:r>
        <w:rPr>
          <w:rFonts w:hint="eastAsia"/>
        </w:rPr>
        <w:br/>
      </w:r>
      <w:r>
        <w:rPr>
          <w:rFonts w:hint="eastAsia"/>
        </w:rPr>
        <w:t>　　图表 办公家具下游调研</w:t>
      </w:r>
      <w:r>
        <w:rPr>
          <w:rFonts w:hint="eastAsia"/>
        </w:rPr>
        <w:br/>
      </w:r>
      <w:r>
        <w:rPr>
          <w:rFonts w:hint="eastAsia"/>
        </w:rPr>
        <w:t>　　图表 办公家具企业（二）概况</w:t>
      </w:r>
      <w:r>
        <w:rPr>
          <w:rFonts w:hint="eastAsia"/>
        </w:rPr>
        <w:br/>
      </w:r>
      <w:r>
        <w:rPr>
          <w:rFonts w:hint="eastAsia"/>
        </w:rPr>
        <w:t>　　图表 企业办公家具型号 规格</w:t>
      </w:r>
      <w:r>
        <w:rPr>
          <w:rFonts w:hint="eastAsia"/>
        </w:rPr>
        <w:br/>
      </w:r>
      <w:r>
        <w:rPr>
          <w:rFonts w:hint="eastAsia"/>
        </w:rPr>
        <w:t>　　图表 办公家具企业（二）经营分析</w:t>
      </w:r>
      <w:r>
        <w:rPr>
          <w:rFonts w:hint="eastAsia"/>
        </w:rPr>
        <w:br/>
      </w:r>
      <w:r>
        <w:rPr>
          <w:rFonts w:hint="eastAsia"/>
        </w:rPr>
        <w:t>　　图表 办公家具企业（二）盈利能力情况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办公家具企业（三）概况</w:t>
      </w:r>
      <w:r>
        <w:rPr>
          <w:rFonts w:hint="eastAsia"/>
        </w:rPr>
        <w:br/>
      </w:r>
      <w:r>
        <w:rPr>
          <w:rFonts w:hint="eastAsia"/>
        </w:rPr>
        <w:t>　　图表 企业办公家具型号 规格</w:t>
      </w:r>
      <w:r>
        <w:rPr>
          <w:rFonts w:hint="eastAsia"/>
        </w:rPr>
        <w:br/>
      </w:r>
      <w:r>
        <w:rPr>
          <w:rFonts w:hint="eastAsia"/>
        </w:rPr>
        <w:t>　　图表 办公家具企业（三）经营分析</w:t>
      </w:r>
      <w:r>
        <w:rPr>
          <w:rFonts w:hint="eastAsia"/>
        </w:rPr>
        <w:br/>
      </w:r>
      <w:r>
        <w:rPr>
          <w:rFonts w:hint="eastAsia"/>
        </w:rPr>
        <w:t>　　图表 办公家具企业（三）盈利能力情况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办公家具优势</w:t>
      </w:r>
      <w:r>
        <w:rPr>
          <w:rFonts w:hint="eastAsia"/>
        </w:rPr>
        <w:br/>
      </w:r>
      <w:r>
        <w:rPr>
          <w:rFonts w:hint="eastAsia"/>
        </w:rPr>
        <w:t>　　图表 办公家具劣势</w:t>
      </w:r>
      <w:r>
        <w:rPr>
          <w:rFonts w:hint="eastAsia"/>
        </w:rPr>
        <w:br/>
      </w:r>
      <w:r>
        <w:rPr>
          <w:rFonts w:hint="eastAsia"/>
        </w:rPr>
        <w:t>　　图表 办公家具机会</w:t>
      </w:r>
      <w:r>
        <w:rPr>
          <w:rFonts w:hint="eastAsia"/>
        </w:rPr>
        <w:br/>
      </w:r>
      <w:r>
        <w:rPr>
          <w:rFonts w:hint="eastAsia"/>
        </w:rPr>
        <w:t>　　图表 办公家具威胁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de9ee8c984a61" w:history="1">
        <w:r>
          <w:rPr>
            <w:rStyle w:val="Hyperlink"/>
          </w:rPr>
          <w:t>中国办公家具行业现状分析及未来走势研究报告（2025年版）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de9ee8c984a61" w:history="1">
        <w:r>
          <w:rPr>
            <w:rStyle w:val="Hyperlink"/>
          </w:rPr>
          <w:t>https://www.20087.com/9/79/BanGongJiaJuFaZhanQuShiYuCeBaoGao.html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c95b8c6774032" w:history="1">
      <w:r>
        <w:rPr>
          <w:rStyle w:val="Hyperlink"/>
        </w:rPr>
        <w:t>中国办公家具行业现状分析及未来走势研究报告（2025年版）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anGongJiaJuFaZhanQuShiYuCeBaoGao.html" TargetMode="External" Id="Rdefde9ee8c98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anGongJiaJuFaZhanQuShiYuCeBaoGao.html" TargetMode="External" Id="R85cc95b8c677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2024-12-16T02:12:00Z</dcterms:created>
  <dcterms:modified xsi:type="dcterms:W3CDTF">2024-12-16T03:12:00Z</dcterms:modified>
  <dc:subject>中国办公家具行业现状分析及未来走势研究报告（2025年版）</dc:subject>
  <dc:title>中国办公家具行业现状分析及未来走势研究报告（2025年版）</dc:title>
  <cp:keywords>中国办公家具行业现状分析及未来走势研究报告（2025年版）</cp:keywords>
  <dc:description>中国办公家具行业现状分析及未来走势研究报告（2025年版）</dc:description>
</cp:coreProperties>
</file>