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79b6972649c7" w:history="1">
              <w:r>
                <w:rPr>
                  <w:rStyle w:val="Hyperlink"/>
                </w:rPr>
                <w:t>2025-2031年中国海洋测绘行业市场调研与前景趋势报告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79b6972649c7" w:history="1">
              <w:r>
                <w:rPr>
                  <w:rStyle w:val="Hyperlink"/>
                </w:rPr>
                <w:t>2025-2031年中国海洋测绘行业市场调研与前景趋势报告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d79b6972649c7" w:history="1">
                <w:r>
                  <w:rPr>
                    <w:rStyle w:val="Hyperlink"/>
                  </w:rPr>
                  <w:t>https://www.20087.com/9/19/HaiYangCeHuiQianJing.html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测绘是利用遥感、声呐、卫星定位、激光扫描等技术手段，对海底地形、水文特征、海洋资源分布及生态环境进行测量与绘图的专业领域，广泛应用于海防建设、航道规划、资源开发、科研监测等方面。随着国家对海洋强国战略的推进，海洋测绘技术水平不断提升，多波束测深系统、AUV（自主水下机器人）、合成孔径声呐等先进设备逐步普及，数据采集精度与覆盖范围大幅提高。然而，行业仍面临装备依赖进口、数据处理复杂、作业环境恶劣、专业人才短缺等挑战，影响海洋信息获取的完整性与实时性。</w:t>
      </w:r>
      <w:r>
        <w:rPr>
          <w:rFonts w:hint="eastAsia"/>
        </w:rPr>
        <w:br/>
      </w:r>
      <w:r>
        <w:rPr>
          <w:rFonts w:hint="eastAsia"/>
        </w:rPr>
        <w:t>　　未来，海洋测绘将围绕自动化、智能化与多源融合方向深入发展。无人化平台如无人机、无人船、浮标式探测器的广泛应用，将提升远海与极端环境下的测绘能力，实现全天候、连续性数据采集。人工智能算法的引入将优化海底图像识别、异常点检测与三维建模效率，提升数据处理自动化水平。同时，海洋大数据平台建设将推动测绘成果与气象、地质、生态等多维度信息整合，为海洋资源管理、灾害预警、环境保护提供综合决策支持。政策层面或将加大对核心传感器、导航定位系统的研发投入，推动国产替代与产业链协同发展，提升我国在国际海洋测绘领域的技术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79b6972649c7" w:history="1">
        <w:r>
          <w:rPr>
            <w:rStyle w:val="Hyperlink"/>
          </w:rPr>
          <w:t>2025-2031年中国海洋测绘行业市场调研与前景趋势报告</w:t>
        </w:r>
      </w:hyperlink>
      <w:r>
        <w:rPr>
          <w:rFonts w:hint="eastAsia"/>
        </w:rPr>
        <w:t>》基于国家统计局及相关协会的权威数据，系统研究了海洋测绘行业的市场需求、市场规模及产业链现状，分析了海洋测绘价格波动、细分市场动态及重点企业的经营表现，科学预测了海洋测绘市场前景与发展趋势，揭示了潜在需求与投资机会，同时指出了海洋测绘行业可能面临的风险。通过对海洋测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海洋测绘产业概述</w:t>
      </w:r>
      <w:r>
        <w:rPr>
          <w:rFonts w:hint="eastAsia"/>
        </w:rPr>
        <w:br/>
      </w:r>
      <w:r>
        <w:rPr>
          <w:rFonts w:hint="eastAsia"/>
        </w:rPr>
        <w:t>　　第一节 海洋测绘定义与分类</w:t>
      </w:r>
      <w:r>
        <w:rPr>
          <w:rFonts w:hint="eastAsia"/>
        </w:rPr>
        <w:br/>
      </w:r>
      <w:r>
        <w:rPr>
          <w:rFonts w:hint="eastAsia"/>
        </w:rPr>
        <w:t>　　第二节 海洋测绘产业链结构及关键环节剖析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海洋测绘商业模式与盈利模式解析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海洋测绘经济指标与行业评估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全球海洋测绘市场发展综述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2019-2024年全球海洋测绘市场规模及增长趋势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主要国家与地区海洋测绘市场对比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2025-2031年全球海洋测绘行业发展趋势与前景预测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国际海洋测绘市场发展趋势及对我国启示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二、对我国海洋测绘市场的借鉴意义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中国海洋测绘行业市场规模分析与预测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海洋测绘市场的总体规模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一、2019-2024年海洋测绘市场规模变化及趋势分析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二、2025年海洋测绘行业市场规模特点</w:t>
      </w:r>
      <w:r>
        <w:rPr>
          <w:rFonts w:hint="eastAsia"/>
        </w:rPr>
        <w:br/>
      </w:r>
      <w:r>
        <w:rPr>
          <w:rFonts w:hint="eastAsia"/>
        </w:rPr>
        <w:t>　　第二节 海洋测绘市场规模的构成</w:t>
      </w:r>
      <w:r>
        <w:rPr>
          <w:rFonts w:hint="eastAsia"/>
        </w:rPr>
        <w:br/>
      </w:r>
      <w:r>
        <w:rPr>
          <w:rFonts w:hint="eastAsia"/>
        </w:rPr>
        <w:t>　　　　一、海洋测绘客户群体特征与偏好分析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二、不同类型海洋测绘市场规模分布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三、各地区海洋测绘市场规模差异与特点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海洋测绘市场规模的预测与展望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一、未来几年海洋测绘市场规模增长预测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2024-2025年海洋测绘行业技术发展现状及趋势分析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海洋测绘行业技术发展现状分析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国内外海洋测绘行业技术差距分析及差距形成的主要原因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海洋测绘行业技术发展方向、趋势预测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提升海洋测绘行业技术能力策略建议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2019-2024年中国海洋测绘行业总体发展与财务状况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2019-2024年海洋测绘行业规模情况</w:t>
      </w:r>
      <w:r>
        <w:rPr>
          <w:rFonts w:hint="eastAsia"/>
        </w:rPr>
        <w:br/>
      </w:r>
      <w:r>
        <w:rPr>
          <w:rFonts w:hint="eastAsia"/>
        </w:rPr>
        <w:t>　　　　一、海洋测绘行业企业数量规模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二、海洋测绘行业从业人员规模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三、海洋测绘行业市场敏感性分析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2019-2024年海洋测绘行业财务能力分析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一、海洋测绘行业盈利能力</w:t>
      </w:r>
      <w:r>
        <w:rPr>
          <w:rFonts w:hint="eastAsia"/>
        </w:rPr>
        <w:br/>
      </w:r>
      <w:r>
        <w:rPr>
          <w:rFonts w:hint="eastAsia"/>
        </w:rPr>
        <w:t>　　　　二、海洋测绘行业偿债能力</w:t>
      </w:r>
      <w:r>
        <w:rPr>
          <w:rFonts w:hint="eastAsia"/>
        </w:rPr>
        <w:br/>
      </w:r>
      <w:r>
        <w:rPr>
          <w:rFonts w:hint="eastAsia"/>
        </w:rPr>
        <w:t>　　　　三、海洋测绘行业营运能力</w:t>
      </w:r>
      <w:r>
        <w:rPr>
          <w:rFonts w:hint="eastAsia"/>
        </w:rPr>
        <w:br/>
      </w:r>
      <w:r>
        <w:rPr>
          <w:rFonts w:hint="eastAsia"/>
        </w:rPr>
        <w:t>　　　　四、海洋测绘行业发展能力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中国海洋测绘行业细分市场调研与机会挖掘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海洋测绘细分市场（一）市场调研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海洋测绘细分市场（二）市场调研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中国海洋测绘行业区域市场调研分析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2019-2024年中国海洋测绘行业重点区域调研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一、重点地区（一）海洋测绘市场规模与特点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二、重点地区（二）海洋测绘市场规模及特点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三、重点地区（三）海洋测绘市场规模及特点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四、重点地区（四）海洋测绘市场规模及特点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不同区域海洋测绘市场的对比与启示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二、海洋测绘市场拓展策略与建议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中国海洋测绘行业的营销渠道与客户分析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海洋测绘行业渠道分析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二、各类渠道对海洋测绘行业的影响</w:t>
      </w:r>
      <w:r>
        <w:rPr>
          <w:rFonts w:hint="eastAsia"/>
        </w:rPr>
        <w:br/>
      </w:r>
      <w:r>
        <w:rPr>
          <w:rFonts w:hint="eastAsia"/>
        </w:rPr>
        <w:t>　　　　三、主要海洋测绘企业渠道策略研究</w:t>
      </w:r>
      <w:r>
        <w:rPr>
          <w:rFonts w:hint="eastAsia"/>
        </w:rPr>
        <w:br/>
      </w:r>
      <w:r>
        <w:rPr>
          <w:rFonts w:hint="eastAsia"/>
        </w:rPr>
        <w:t>　　第二节 海洋测绘行业客户分析与定位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中国海洋测绘行业竞争格局及策略选择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海洋测绘行业总体市场竞争状况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一、海洋测绘行业竞争结构分析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二、海洋测绘企业竞争格局与集中度评估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三、海洋测绘行业SWOT分析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海洋测绘行业重点企业调研分析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海洋测绘企业发展策略分析</w:t>
      </w:r>
      <w:r>
        <w:rPr>
          <w:rFonts w:hint="eastAsia"/>
        </w:rPr>
        <w:br/>
      </w:r>
      <w:r>
        <w:rPr>
          <w:rFonts w:hint="eastAsia"/>
        </w:rPr>
        <w:t>　　第一节 海洋测绘市场与销售策略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海洋测绘品牌战略思考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中国海洋测绘行业发展环境分析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二、海洋测绘行业主管部门、监管体制及相关政策法规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3、海洋测绘行业的主要法律、法规和政策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4、2025年海洋测绘行业法律法规和政策对行业的影响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二、海洋测绘消费者需求分析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一、海洋测绘技术的应用与创新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二、海洋测绘行业发展的技术趋势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2025-2031年海洋测绘行业展趋势预测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2025-2031年海洋测绘市场发展前景分析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一、海洋测绘市场发展潜力</w:t>
      </w:r>
      <w:r>
        <w:rPr>
          <w:rFonts w:hint="eastAsia"/>
        </w:rPr>
        <w:br/>
      </w:r>
      <w:r>
        <w:rPr>
          <w:rFonts w:hint="eastAsia"/>
        </w:rPr>
        <w:t>　　　　二、海洋测绘市场前景分析</w:t>
      </w:r>
      <w:r>
        <w:rPr>
          <w:rFonts w:hint="eastAsia"/>
        </w:rPr>
        <w:br/>
      </w:r>
      <w:r>
        <w:rPr>
          <w:rFonts w:hint="eastAsia"/>
        </w:rPr>
        <w:t>　　　　三、海洋测绘细分行业发展前景分析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2025-2031年海洋测绘发展趋势预测</w:t>
      </w:r>
      <w:r>
        <w:rPr>
          <w:rFonts w:hint="eastAsia"/>
        </w:rPr>
        <w:br/>
      </w:r>
      <w:r>
        <w:rPr>
          <w:rFonts w:hint="eastAsia"/>
        </w:rPr>
        <w:t>　　　　一、海洋测绘发展趋势预测</w:t>
      </w:r>
      <w:r>
        <w:rPr>
          <w:rFonts w:hint="eastAsia"/>
        </w:rPr>
        <w:br/>
      </w:r>
      <w:r>
        <w:rPr>
          <w:rFonts w:hint="eastAsia"/>
        </w:rPr>
        <w:t>　　　　二、海洋测绘市场规模预测</w:t>
      </w:r>
      <w:r>
        <w:rPr>
          <w:rFonts w:hint="eastAsia"/>
        </w:rPr>
        <w:br/>
      </w:r>
      <w:r>
        <w:rPr>
          <w:rFonts w:hint="eastAsia"/>
        </w:rPr>
        <w:t>　　　　三、海洋测绘细分市场发展趋势预测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未来海洋测绘行业挑战与机遇探讨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一、海洋测绘行业挑战</w:t>
      </w:r>
      <w:r>
        <w:rPr>
          <w:rFonts w:hint="eastAsia"/>
        </w:rPr>
        <w:br/>
      </w:r>
      <w:r>
        <w:rPr>
          <w:rFonts w:hint="eastAsia"/>
        </w:rPr>
        <w:t>　　　　二、海洋测绘行业机遇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海洋测绘行业研究结论及建议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对海洋测绘行业发展的建议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(中:智:林)对海洋测绘企业和投资者的建议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海洋测绘行业历程</w:t>
      </w:r>
      <w:r>
        <w:rPr>
          <w:rFonts w:hint="eastAsia"/>
        </w:rPr>
        <w:br/>
      </w:r>
      <w:r>
        <w:rPr>
          <w:rFonts w:hint="eastAsia"/>
        </w:rPr>
        <w:t>　　图表 海洋测绘行业生命周期</w:t>
      </w:r>
      <w:r>
        <w:rPr>
          <w:rFonts w:hint="eastAsia"/>
        </w:rPr>
        <w:br/>
      </w:r>
      <w:r>
        <w:rPr>
          <w:rFonts w:hint="eastAsia"/>
        </w:rPr>
        <w:t>　　图表 海洋测绘行业产业链分析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2019-2024年海洋测绘行业市场容量统计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2019-2024年中国海洋测绘行业经营效益分析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**地区海洋测绘行业市场需求情况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2025-2031年中国海洋测绘行业市场容量预测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2025-2031年中国海洋测绘行业市场规模预测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2025-2031年中国海洋测绘市场前景分析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2025-2031年中国海洋测绘行业发展趋势预测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79b6972649c7" w:history="1">
        <w:r>
          <w:rPr>
            <w:rStyle w:val="Hyperlink"/>
          </w:rPr>
          <w:t>2025-2031年中国海洋测绘行业市场调研与前景趋势报告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d79b6972649c7" w:history="1">
        <w:r>
          <w:rPr>
            <w:rStyle w:val="Hyperlink"/>
          </w:rPr>
          <w:t>https://www.20087.com/9/19/HaiYangCeHuiQianJing.html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热点：张雪峰谈海洋测绘专业、海洋测绘资质、海洋测绘辛苦吗、海洋测绘专业就业前景、海洋测绘好就业吗、海洋测绘专业大学排名、测绘乙级资质、海洋测绘的内容、航测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a923c0daa46b0" w:history="1">
      <w:r>
        <w:rPr>
          <w:rStyle w:val="Hyperlink"/>
        </w:rPr>
        <w:t>2025-2031年中国海洋测绘行业市场调研与前景趋势报告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aiYangCeHuiQianJing.html" TargetMode="External" Id="Re45d79b69726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aiYangCeHuiQianJing.html" TargetMode="External" Id="R06ba923c0da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2025-07-06T01:53:17Z</dcterms:created>
  <dcterms:modified xsi:type="dcterms:W3CDTF">2025-07-06T02:53:17Z</dcterms:modified>
  <dc:subject>2025-2031年中国海洋测绘行业市场调研与前景趋势报告</dc:subject>
  <dc:title>2025-2031年中国海洋测绘行业市场调研与前景趋势报告</dc:title>
  <cp:keywords>2025-2031年中国海洋测绘行业市场调研与前景趋势报告</cp:keywords>
  <dc:description>2025-2031年中国海洋测绘行业市场调研与前景趋势报告</dc:description>
</cp:coreProperties>
</file>