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d425bfad24599" w:history="1">
              <w:r>
                <w:rPr>
                  <w:rStyle w:val="Hyperlink"/>
                </w:rPr>
                <w:t>2023-2029年中国日光浴床市场全面调研与发展趋势预测报告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d425bfad24599" w:history="1">
              <w:r>
                <w:rPr>
                  <w:rStyle w:val="Hyperlink"/>
                </w:rPr>
                <w:t>2023-2029年中国日光浴床市场全面调研与发展趋势预测报告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d425bfad24599" w:history="1">
                <w:r>
                  <w:rPr>
                    <w:rStyle w:val="Hyperlink"/>
                  </w:rPr>
                  <w:t>https://www.20087.com/9/99/RiGuangYuChuangFaZhanQuShiFenXi.html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浴床是一种用于模拟太阳光照的人工光源设备，近年来随着人们对外观护理和个人健康的重视，市场需求持续增长。目前，日光浴床不仅在光源选择和设备设计上实现了优化，还在安全性和舒适性方面进行了改进。例如，通过采用更安全的UV灯管和更精确的照射控制技术，提高了设备的安全性和效果可控性；通过引入人体工程学设计和智能控制系统，增强了用户的舒适度和使用体验。此外，随着对用户健康的关注增加，日光浴床还提供了更多健康功能，如皮肤水分监测和维生素D水平评估。</w:t>
      </w:r>
      <w:r>
        <w:rPr>
          <w:rFonts w:hint="eastAsia"/>
        </w:rPr>
        <w:br/>
      </w:r>
      <w:r>
        <w:rPr>
          <w:rFonts w:hint="eastAsia"/>
        </w:rPr>
        <w:t>　　未来，日光浴床的发展将更加注重技术创新和服务优化。市场调研网指出，一方面，随着新材料和新技术的应用，日光浴床将采用更多高性能的光源和技术，如LED光源和智能照射模式，以提高其综合性能和用户体验。另一方面，随着对个人健康和美容护理的需求增加，日光浴床将更多地被用于支持皮肤健康和美容目的，如提供定制化的光照方案和健康咨询。此外，随着对设备安全性的重视，日光浴床将提供更多安全保障措施，如紫外线剂量监测和自动关闭功能，以确保用户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d425bfad24599" w:history="1">
        <w:r>
          <w:rPr>
            <w:rStyle w:val="Hyperlink"/>
          </w:rPr>
          <w:t>2023-2029年中国日光浴床市场全面调研与发展趋势预测报告</w:t>
        </w:r>
      </w:hyperlink>
      <w:r>
        <w:rPr>
          <w:rFonts w:hint="eastAsia"/>
        </w:rPr>
        <w:t>》，2023年日光浴床行业市场规模达 亿元，预计2029年市场规模将达 亿元，期间年均复合增长率（CAGR）达 %。报告基于国家统计局及相关协会的详实数据，系统分析了日光浴床行业的市场规模、重点企业表现、产业链结构、竞争格局及价格动态。报告内容严谨、数据详实，结合丰富图表，全面呈现日光浴床行业现状与未来发展趋势。通过对日光浴床技术现状、SWOT分析及市场前景的解读，报告为日光浴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日光浴床行业界定</w:t>
      </w:r>
      <w:r>
        <w:rPr>
          <w:rFonts w:hint="eastAsia"/>
        </w:rPr>
        <w:br/>
      </w:r>
      <w:r>
        <w:rPr>
          <w:rFonts w:hint="eastAsia"/>
        </w:rPr>
        <w:t>　　第一节 日光浴床行业定义</w:t>
      </w:r>
      <w:r>
        <w:rPr>
          <w:rFonts w:hint="eastAsia"/>
        </w:rPr>
        <w:br/>
      </w:r>
      <w:r>
        <w:rPr>
          <w:rFonts w:hint="eastAsia"/>
        </w:rPr>
        <w:t>　　第二节 日光浴床行业特点分析</w:t>
      </w:r>
      <w:r>
        <w:rPr>
          <w:rFonts w:hint="eastAsia"/>
        </w:rPr>
        <w:br/>
      </w:r>
      <w:r>
        <w:rPr>
          <w:rFonts w:hint="eastAsia"/>
        </w:rPr>
        <w:t>　　第三节 日光浴床行业发展历程</w:t>
      </w:r>
      <w:r>
        <w:rPr>
          <w:rFonts w:hint="eastAsia"/>
        </w:rPr>
        <w:br/>
      </w:r>
      <w:r>
        <w:rPr>
          <w:rFonts w:hint="eastAsia"/>
        </w:rPr>
        <w:t>　　第四节 日光浴床产业链分析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2022-2023年国外日光浴床行业发展态势分析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国外日光浴床行业总体情况</w:t>
      </w:r>
      <w:r>
        <w:rPr>
          <w:rFonts w:hint="eastAsia"/>
        </w:rPr>
        <w:br/>
      </w:r>
      <w:r>
        <w:rPr>
          <w:rFonts w:hint="eastAsia"/>
        </w:rPr>
        <w:t>　　第二节 日光浴床行业重点国家、地区市场分析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国外日光浴床行业发展前景预测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中国日光浴床行业发展环境分析</w:t>
      </w:r>
      <w:r>
        <w:rPr>
          <w:rFonts w:hint="eastAsia"/>
        </w:rPr>
        <w:br/>
      </w:r>
      <w:r>
        <w:rPr>
          <w:rFonts w:hint="eastAsia"/>
        </w:rPr>
        <w:t>　　第一节 日光浴床行业经济环境分析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日光浴床行业政策环境分析</w:t>
      </w:r>
      <w:r>
        <w:rPr>
          <w:rFonts w:hint="eastAsia"/>
        </w:rPr>
        <w:br/>
      </w:r>
      <w:r>
        <w:rPr>
          <w:rFonts w:hint="eastAsia"/>
        </w:rPr>
        <w:t>　　　　一、日光浴床行业相关政策</w:t>
      </w:r>
      <w:r>
        <w:rPr>
          <w:rFonts w:hint="eastAsia"/>
        </w:rPr>
        <w:br/>
      </w:r>
      <w:r>
        <w:rPr>
          <w:rFonts w:hint="eastAsia"/>
        </w:rPr>
        <w:t>　　　　二、日光浴床行业相关标准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日光浴床行业技术发展现状及趋势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当前我国日光浴床技术发展现状</w:t>
      </w:r>
      <w:r>
        <w:rPr>
          <w:rFonts w:hint="eastAsia"/>
        </w:rPr>
        <w:br/>
      </w:r>
      <w:r>
        <w:rPr>
          <w:rFonts w:hint="eastAsia"/>
        </w:rPr>
        <w:t>　　第二节 中外日光浴床技术差距及产生差距的主要原因分析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提高我国日光浴床技术的对策</w:t>
      </w:r>
      <w:r>
        <w:rPr>
          <w:rFonts w:hint="eastAsia"/>
        </w:rPr>
        <w:br/>
      </w:r>
      <w:r>
        <w:rPr>
          <w:rFonts w:hint="eastAsia"/>
        </w:rPr>
        <w:t>　　第四节 我国日光浴床研发、设计发展趋势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中国日光浴床行业市场供需状况分析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中国日光浴床行业市场规模情况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中国日光浴床行业市场需求状况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一、2018-2023年日光浴床行业市场需求情况</w:t>
      </w:r>
      <w:r>
        <w:rPr>
          <w:rFonts w:hint="eastAsia"/>
        </w:rPr>
        <w:br/>
      </w:r>
      <w:r>
        <w:rPr>
          <w:rFonts w:hint="eastAsia"/>
        </w:rPr>
        <w:t>　　　　二、日光浴床行业市场需求特点分析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中国日光浴床行业市场供给状况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一、2018-2023年日光浴床行业市场供给情况</w:t>
      </w:r>
      <w:r>
        <w:rPr>
          <w:rFonts w:hint="eastAsia"/>
        </w:rPr>
        <w:br/>
      </w:r>
      <w:r>
        <w:rPr>
          <w:rFonts w:hint="eastAsia"/>
        </w:rPr>
        <w:t>　　　　二、日光浴床行业市场供给特点分析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三、2023-2029年日光浴床行业市场供给预测</w:t>
      </w:r>
      <w:r>
        <w:rPr>
          <w:rFonts w:hint="eastAsia"/>
        </w:rPr>
        <w:br/>
      </w:r>
      <w:r>
        <w:rPr>
          <w:rFonts w:hint="eastAsia"/>
        </w:rPr>
        <w:t>　　第四节 日光浴床行业市场供需平衡状况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中国日光浴床行业进出口情况分析</w:t>
      </w:r>
      <w:r>
        <w:rPr>
          <w:rFonts w:hint="eastAsia"/>
        </w:rPr>
        <w:br/>
      </w:r>
      <w:r>
        <w:rPr>
          <w:rFonts w:hint="eastAsia"/>
        </w:rPr>
        <w:t>　　第一节 日光浴床行业出口情况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三、2023-2029年日光浴床行业出口情况预测</w:t>
      </w:r>
      <w:r>
        <w:rPr>
          <w:rFonts w:hint="eastAsia"/>
        </w:rPr>
        <w:br/>
      </w:r>
      <w:r>
        <w:rPr>
          <w:rFonts w:hint="eastAsia"/>
        </w:rPr>
        <w:t>　　第二节 日光浴床行业进口情况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三、2023-2029年日光浴床行业进口情况预测</w:t>
      </w:r>
      <w:r>
        <w:rPr>
          <w:rFonts w:hint="eastAsia"/>
        </w:rPr>
        <w:br/>
      </w:r>
      <w:r>
        <w:rPr>
          <w:rFonts w:hint="eastAsia"/>
        </w:rPr>
        <w:t>　　第三节 日光浴床行业进出口面临的挑战及对策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中国日光浴床行业产品价格监测</w:t>
      </w:r>
      <w:r>
        <w:rPr>
          <w:rFonts w:hint="eastAsia"/>
        </w:rPr>
        <w:br/>
      </w:r>
      <w:r>
        <w:rPr>
          <w:rFonts w:hint="eastAsia"/>
        </w:rPr>
        <w:t>　　　　一、日光浴床市场价格特征</w:t>
      </w:r>
      <w:r>
        <w:rPr>
          <w:rFonts w:hint="eastAsia"/>
        </w:rPr>
        <w:br/>
      </w:r>
      <w:r>
        <w:rPr>
          <w:rFonts w:hint="eastAsia"/>
        </w:rPr>
        <w:t>　　　　二、当前日光浴床市场价格评述</w:t>
      </w:r>
      <w:r>
        <w:rPr>
          <w:rFonts w:hint="eastAsia"/>
        </w:rPr>
        <w:br/>
      </w:r>
      <w:r>
        <w:rPr>
          <w:rFonts w:hint="eastAsia"/>
        </w:rPr>
        <w:t>　　　　三、影响日光浴床市场价格因素分析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四、未来日光浴床市场价格走势预测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中国日光浴床行业重点区域市场分析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日光浴床行业区域市场分布情况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日光浴床行业细分市场调研分析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日光浴床细分产品（一）市场调研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日光浴床细分产品（二）市场调研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日光浴床行业上、下游市场分析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日光浴床行业上游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日光浴床行业下游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日光浴床行业重点企业发展调研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日光浴床重点企业（一）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日光浴床重点企业（二）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日光浴床重点企业（三）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日光浴床重点企业（四）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日光浴床重点企业（五）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日光浴床重点企业（六）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日光浴床行业风险及对策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2023-2029年日光浴床行业发展环境分析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2023-2029年日光浴床行业投资特性分析</w:t>
      </w:r>
      <w:r>
        <w:rPr>
          <w:rFonts w:hint="eastAsia"/>
        </w:rPr>
        <w:br/>
      </w:r>
      <w:r>
        <w:rPr>
          <w:rFonts w:hint="eastAsia"/>
        </w:rPr>
        <w:t>　　　　一、日光浴床行业进入壁垒</w:t>
      </w:r>
      <w:r>
        <w:rPr>
          <w:rFonts w:hint="eastAsia"/>
        </w:rPr>
        <w:br/>
      </w:r>
      <w:r>
        <w:rPr>
          <w:rFonts w:hint="eastAsia"/>
        </w:rPr>
        <w:t>　　　　二、日光浴床行业盈利模式</w:t>
      </w:r>
      <w:r>
        <w:rPr>
          <w:rFonts w:hint="eastAsia"/>
        </w:rPr>
        <w:br/>
      </w:r>
      <w:r>
        <w:rPr>
          <w:rFonts w:hint="eastAsia"/>
        </w:rPr>
        <w:t>　　　　三、日光浴床行业盈利因素</w:t>
      </w:r>
      <w:r>
        <w:rPr>
          <w:rFonts w:hint="eastAsia"/>
        </w:rPr>
        <w:br/>
      </w:r>
      <w:r>
        <w:rPr>
          <w:rFonts w:hint="eastAsia"/>
        </w:rPr>
        <w:t>　　第三节 日光浴床行业“波特五力模型”分析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2023-2029年日光浴床行业风险及对策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日光浴床企业竞争策略分析</w:t>
      </w:r>
      <w:r>
        <w:rPr>
          <w:rFonts w:hint="eastAsia"/>
        </w:rPr>
        <w:br/>
      </w:r>
      <w:r>
        <w:rPr>
          <w:rFonts w:hint="eastAsia"/>
        </w:rPr>
        <w:t>　　第一节 日光浴床市场竞争策略分析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一、2023-2029年中国日光浴床市场增长潜力分析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二、2023-2029年中国日光浴床主要潜力品种分析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三、现有日光浴床产品竞争策略分析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四、潜力日光浴床品种竞争策略选择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2023-2029年中国日光浴床企业竞争策略分析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一、2023-2029年我国日光浴床市场竞争趋势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二、2023-2029年日光浴床行业竞争格局展望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四、2023-2029年日光浴床企业竞争策略分析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2023-2029年中国日光浴床行业发展趋势分析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一、2023-2029年日光浴床技术发展趋势分析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二、2023-2029年日光浴床产品发展趋势分析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2023-2029年中国日光浴床市场趋势分析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一、2023-2029年日光浴床发展趋势分析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二、2023-2029年日光浴床市场发展空间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三、2023-2029年日光浴床产业政策趋向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2023-2029年日光浴床行业投资价值评估分析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日光浴床行业发展建议分析</w:t>
      </w:r>
      <w:r>
        <w:rPr>
          <w:rFonts w:hint="eastAsia"/>
        </w:rPr>
        <w:br/>
      </w:r>
      <w:r>
        <w:rPr>
          <w:rFonts w:hint="eastAsia"/>
        </w:rPr>
        <w:t>　　第一节 日光浴床行业研究结论及建议</w:t>
      </w:r>
      <w:r>
        <w:rPr>
          <w:rFonts w:hint="eastAsia"/>
        </w:rPr>
        <w:br/>
      </w:r>
      <w:r>
        <w:rPr>
          <w:rFonts w:hint="eastAsia"/>
        </w:rPr>
        <w:t>　　第二节 日光浴床细分行业研究结论及建议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[.中.智.林]日光浴床行业竞争策略总结及建议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日光浴床行业历程</w:t>
      </w:r>
      <w:r>
        <w:rPr>
          <w:rFonts w:hint="eastAsia"/>
        </w:rPr>
        <w:br/>
      </w:r>
      <w:r>
        <w:rPr>
          <w:rFonts w:hint="eastAsia"/>
        </w:rPr>
        <w:t>　　图表 日光浴床行业生命周期</w:t>
      </w:r>
      <w:r>
        <w:rPr>
          <w:rFonts w:hint="eastAsia"/>
        </w:rPr>
        <w:br/>
      </w:r>
      <w:r>
        <w:rPr>
          <w:rFonts w:hint="eastAsia"/>
        </w:rPr>
        <w:t>　　图表 日光浴床行业产业链分析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2018-2023年日光浴床行业市场容量分析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2018-2023年中国日光浴床市场需求量及增速统计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2023年中国日光浴床行业需求领域分布格局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2018-2023年中国日光浴床进口金额分析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2018-2023年中国日光浴床出口数量分析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2018-2023年中国日光浴床出口金额分析</w:t>
      </w:r>
      <w:r>
        <w:rPr>
          <w:rFonts w:hint="eastAsia"/>
        </w:rPr>
        <w:br/>
      </w:r>
      <w:r>
        <w:rPr>
          <w:rFonts w:hint="eastAsia"/>
        </w:rPr>
        <w:t>　　图表 2023年中国日光浴床进口国家及地区分析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2023年中国日光浴床出口国家及地区分析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d425bfad24599" w:history="1">
        <w:r>
          <w:rPr>
            <w:rStyle w:val="Hyperlink"/>
          </w:rPr>
          <w:t>2023-2029年中国日光浴床市场全面调研与发展趋势预测报告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d425bfad24599" w:history="1">
        <w:r>
          <w:rPr>
            <w:rStyle w:val="Hyperlink"/>
          </w:rPr>
          <w:t>https://www.20087.com/9/99/RiGuangYuChuangFaZhanQuShiFenXi.html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热点：帐篷材料对身体有害吗、日光浴床的功效与作用、做衣服的植物有几种、日光浴室、情侣电动床是什么功效、日光浴的效果、吃火锅是暗示性还是暗示性、日光浴坏处、日光浴的正确晒法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58f56b1a44b4" w:history="1">
      <w:r>
        <w:rPr>
          <w:rStyle w:val="Hyperlink"/>
        </w:rPr>
        <w:t>2023-2029年中国日光浴床市场全面调研与发展趋势预测报告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iGuangYuChuangFaZhanQuShiFenXi.html" TargetMode="External" Id="R68cd425bfad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iGuangYuChuangFaZhanQuShiFenXi.html" TargetMode="External" Id="R373d58f56b1a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2023-02-05T05:47:00Z</dcterms:created>
  <dcterms:modified xsi:type="dcterms:W3CDTF">2023-02-05T06:47:00Z</dcterms:modified>
  <dc:subject>2023-2029年中国日光浴床市场全面调研与发展趋势预测报告</dc:subject>
  <dc:title>2023-2029年中国日光浴床市场全面调研与发展趋势预测报告</dc:title>
  <cp:keywords>2023-2029年中国日光浴床市场全面调研与发展趋势预测报告</cp:keywords>
  <dc:description>2023-2029年中国日光浴床市场全面调研与发展趋势预测报告</dc:description>
</cp:coreProperties>
</file>