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1353043614af0" w:history="1">
              <w:r>
                <w:rPr>
                  <w:rStyle w:val="Hyperlink"/>
                </w:rPr>
                <w:t>2025年中国林产业行业现状研究分析与发展趋势预测报告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1353043614af0" w:history="1">
              <w:r>
                <w:rPr>
                  <w:rStyle w:val="Hyperlink"/>
                </w:rPr>
                <w:t>2025年中国林产业行业现状研究分析与发展趋势预测报告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1353043614af0" w:history="1">
                <w:r>
                  <w:rPr>
                    <w:rStyle w:val="Hyperlink"/>
                  </w:rPr>
                  <w:t>https://www.20087.com/M_NongLinMuYu/99/LinChanYeWeiLaiFaZhanQuShi.html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业包括森林资源的培育、采伐、加工和销售等一系列活动，近年来随着生态文明建设的推进和可持续发展理念的普及，林产业在资源利用和环境保护方面取得了长足进展。现代林产业不仅在造林技术上有所创新，通过采用良种苗木和科学营林措施提高了森林生长速度和木材质量，而且在加工环节上也更加注重资源的高效利用，通过引进先进的木材加工技术和设备，提高了木材的利用率和附加值。此外，通过推广林下经济和生态旅游，林产业为农村经济发展注入了新的活力。</w:t>
      </w:r>
      <w:r>
        <w:rPr>
          <w:rFonts w:hint="eastAsia"/>
        </w:rPr>
        <w:br/>
      </w:r>
      <w:r>
        <w:rPr>
          <w:rFonts w:hint="eastAsia"/>
        </w:rPr>
        <w:t>　　未来，林产业的发展将更加注重生态化和多元化。随着绿色发展理念的深入人心，林产业将更加注重森林资源的可持续利用，通过推广生态林业经营模式，实现森林资源的永续利用。同时，通过发展林下经济和森林康养等新业态，林产业将更加注重提升森林生态服务功能，满足人们对美好生活的需求。此外，随着对木材品质要求的提高，林产业将更加注重优质木材的培育和深加工，通过技术创新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1353043614af0" w:history="1">
        <w:r>
          <w:rPr>
            <w:rStyle w:val="Hyperlink"/>
          </w:rPr>
          <w:t>2025年中国林产业行业现状研究分析与发展趋势预测报告</w:t>
        </w:r>
      </w:hyperlink>
      <w:r>
        <w:rPr>
          <w:rFonts w:hint="eastAsia"/>
        </w:rPr>
        <w:t>》全面梳理了林产业产业链，结合市场需求和市场规模等数据，深入剖析林产业行业现状。报告详细探讨了林产业市场竞争格局，重点关注重点企业及其品牌影响力，并分析了林产业价格机制和细分市场特征。通过对林产业技术现状及未来方向的评估，报告展望了林产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2025年世界林业运行形势透析</w:t>
      </w:r>
      <w:r>
        <w:rPr>
          <w:rFonts w:hint="eastAsia"/>
        </w:rPr>
        <w:br/>
      </w:r>
      <w:r>
        <w:rPr>
          <w:rFonts w:hint="eastAsia"/>
        </w:rPr>
        <w:t>　　第一节 2025年世界林业运行概况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　　1、全世界森林覆盖率</w:t>
      </w:r>
      <w:r>
        <w:rPr>
          <w:rFonts w:hint="eastAsia"/>
        </w:rPr>
        <w:br/>
      </w:r>
      <w:r>
        <w:rPr>
          <w:rFonts w:hint="eastAsia"/>
        </w:rPr>
        <w:t>　　　　　　2、世界森林区域分布</w:t>
      </w:r>
      <w:r>
        <w:rPr>
          <w:rFonts w:hint="eastAsia"/>
        </w:rPr>
        <w:br/>
      </w:r>
      <w:r>
        <w:rPr>
          <w:rFonts w:hint="eastAsia"/>
        </w:rPr>
        <w:t>　　　　　　3、森林资源的消长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2025年世界森林状况热点聚焦</w:t>
      </w:r>
      <w:r>
        <w:rPr>
          <w:rFonts w:hint="eastAsia"/>
        </w:rPr>
        <w:br/>
      </w:r>
      <w:r>
        <w:rPr>
          <w:rFonts w:hint="eastAsia"/>
        </w:rPr>
        <w:t>　　　　一、第13届世界林业大会热点追踪</w:t>
      </w:r>
      <w:r>
        <w:rPr>
          <w:rFonts w:hint="eastAsia"/>
        </w:rPr>
        <w:br/>
      </w:r>
      <w:r>
        <w:rPr>
          <w:rFonts w:hint="eastAsia"/>
        </w:rPr>
        <w:t>　　　　二、林产品生产、消费和贸易</w:t>
      </w:r>
      <w:r>
        <w:rPr>
          <w:rFonts w:hint="eastAsia"/>
        </w:rPr>
        <w:br/>
      </w:r>
      <w:r>
        <w:rPr>
          <w:rFonts w:hint="eastAsia"/>
        </w:rPr>
        <w:t>　　　　三、经济危机对森林管理造成压力</w:t>
      </w:r>
      <w:r>
        <w:rPr>
          <w:rFonts w:hint="eastAsia"/>
        </w:rPr>
        <w:br/>
      </w:r>
      <w:r>
        <w:rPr>
          <w:rFonts w:hint="eastAsia"/>
        </w:rPr>
        <w:t>　　　　四、促进可持续森林管理的贸易政策的制定及影响</w:t>
      </w:r>
      <w:r>
        <w:rPr>
          <w:rFonts w:hint="eastAsia"/>
        </w:rPr>
        <w:br/>
      </w:r>
      <w:r>
        <w:rPr>
          <w:rFonts w:hint="eastAsia"/>
        </w:rPr>
        <w:t>　　第三节 2025年世界林业取得新进展</w:t>
      </w:r>
      <w:r>
        <w:rPr>
          <w:rFonts w:hint="eastAsia"/>
        </w:rPr>
        <w:br/>
      </w:r>
      <w:r>
        <w:rPr>
          <w:rFonts w:hint="eastAsia"/>
        </w:rPr>
        <w:t>　　　　一、森林经营理念的更新</w:t>
      </w:r>
      <w:r>
        <w:rPr>
          <w:rFonts w:hint="eastAsia"/>
        </w:rPr>
        <w:br/>
      </w:r>
      <w:r>
        <w:rPr>
          <w:rFonts w:hint="eastAsia"/>
        </w:rPr>
        <w:t>　　　　二、林业投资前景的转移</w:t>
      </w:r>
      <w:r>
        <w:rPr>
          <w:rFonts w:hint="eastAsia"/>
        </w:rPr>
        <w:br/>
      </w:r>
      <w:r>
        <w:rPr>
          <w:rFonts w:hint="eastAsia"/>
        </w:rPr>
        <w:t>　　　　三、林业科技的进步</w:t>
      </w:r>
      <w:r>
        <w:rPr>
          <w:rFonts w:hint="eastAsia"/>
        </w:rPr>
        <w:br/>
      </w:r>
      <w:r>
        <w:rPr>
          <w:rFonts w:hint="eastAsia"/>
        </w:rPr>
        <w:t>　　　　四、林业教育的发展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2025年中国林业运行环境解析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　　十、中国林产业在国民经济结构中的地位</w:t>
      </w:r>
      <w:r>
        <w:rPr>
          <w:rFonts w:hint="eastAsia"/>
        </w:rPr>
        <w:br/>
      </w:r>
      <w:r>
        <w:rPr>
          <w:rFonts w:hint="eastAsia"/>
        </w:rPr>
        <w:t>　　第二节 2025年中国林业运行政策环境分析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一、林业产业政策要点解析</w:t>
      </w:r>
      <w:r>
        <w:rPr>
          <w:rFonts w:hint="eastAsia"/>
        </w:rPr>
        <w:br/>
      </w:r>
      <w:r>
        <w:rPr>
          <w:rFonts w:hint="eastAsia"/>
        </w:rPr>
        <w:t>　　　　二、国家出台新政支持林业发展</w:t>
      </w:r>
      <w:r>
        <w:rPr>
          <w:rFonts w:hint="eastAsia"/>
        </w:rPr>
        <w:br/>
      </w:r>
      <w:r>
        <w:rPr>
          <w:rFonts w:hint="eastAsia"/>
        </w:rPr>
        <w:t>　　　　三、林业行政许可听证办法施行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四、2025年国家林业局印发工作要点</w:t>
      </w:r>
      <w:r>
        <w:rPr>
          <w:rFonts w:hint="eastAsia"/>
        </w:rPr>
        <w:br/>
      </w:r>
      <w:r>
        <w:rPr>
          <w:rFonts w:hint="eastAsia"/>
        </w:rPr>
        <w:t>　　　　五、森林认证实施规则实施</w:t>
      </w:r>
      <w:r>
        <w:rPr>
          <w:rFonts w:hint="eastAsia"/>
        </w:rPr>
        <w:br/>
      </w:r>
      <w:r>
        <w:rPr>
          <w:rFonts w:hint="eastAsia"/>
        </w:rPr>
        <w:t>　　　　六、我国林业下调木材“两金”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七、中央财税补贴政策</w:t>
      </w:r>
      <w:r>
        <w:rPr>
          <w:rFonts w:hint="eastAsia"/>
        </w:rPr>
        <w:br/>
      </w:r>
      <w:r>
        <w:rPr>
          <w:rFonts w:hint="eastAsia"/>
        </w:rPr>
        <w:t>　　　　八、林业基本建设投资计划建议方案</w:t>
      </w:r>
      <w:r>
        <w:rPr>
          <w:rFonts w:hint="eastAsia"/>
        </w:rPr>
        <w:br/>
      </w:r>
      <w:r>
        <w:rPr>
          <w:rFonts w:hint="eastAsia"/>
        </w:rPr>
        <w:t>　　第三节 2025年中国林业社会环境分析</w:t>
      </w:r>
      <w:r>
        <w:rPr>
          <w:rFonts w:hint="eastAsia"/>
        </w:rPr>
        <w:br/>
      </w:r>
      <w:r>
        <w:rPr>
          <w:rFonts w:hint="eastAsia"/>
        </w:rPr>
        <w:t>　　　　一、中国国土绿化状况公报</w:t>
      </w:r>
      <w:r>
        <w:rPr>
          <w:rFonts w:hint="eastAsia"/>
        </w:rPr>
        <w:br/>
      </w:r>
      <w:r>
        <w:rPr>
          <w:rFonts w:hint="eastAsia"/>
        </w:rPr>
        <w:t>　　　　二、造纸业振兴需从林业启动</w:t>
      </w:r>
      <w:r>
        <w:rPr>
          <w:rFonts w:hint="eastAsia"/>
        </w:rPr>
        <w:br/>
      </w:r>
      <w:r>
        <w:rPr>
          <w:rFonts w:hint="eastAsia"/>
        </w:rPr>
        <w:t>　　　　三、社会最大威胁是生态危机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2025年中国林业建设重点工程分析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新冠疫情对我国林业企业影响全面调研</w:t>
      </w:r>
      <w:r>
        <w:rPr>
          <w:rFonts w:hint="eastAsia"/>
        </w:rPr>
        <w:br/>
      </w:r>
      <w:r>
        <w:rPr>
          <w:rFonts w:hint="eastAsia"/>
        </w:rPr>
        <w:t>　　第一节 林业样本企业受金融危机的影响</w:t>
      </w:r>
      <w:r>
        <w:rPr>
          <w:rFonts w:hint="eastAsia"/>
        </w:rPr>
        <w:br/>
      </w:r>
      <w:r>
        <w:rPr>
          <w:rFonts w:hint="eastAsia"/>
        </w:rPr>
        <w:t>　　　　一、样本企业生产经营水平下降</w:t>
      </w:r>
      <w:r>
        <w:rPr>
          <w:rFonts w:hint="eastAsia"/>
        </w:rPr>
        <w:br/>
      </w:r>
      <w:r>
        <w:rPr>
          <w:rFonts w:hint="eastAsia"/>
        </w:rPr>
        <w:t>　　　　二、主要木材及其制品产销量下降，价格下跌，库存增加</w:t>
      </w:r>
      <w:r>
        <w:rPr>
          <w:rFonts w:hint="eastAsia"/>
        </w:rPr>
        <w:br/>
      </w:r>
      <w:r>
        <w:rPr>
          <w:rFonts w:hint="eastAsia"/>
        </w:rPr>
        <w:t>　　　　三、订单减少、产能利用不足</w:t>
      </w:r>
      <w:r>
        <w:rPr>
          <w:rFonts w:hint="eastAsia"/>
        </w:rPr>
        <w:br/>
      </w:r>
      <w:r>
        <w:rPr>
          <w:rFonts w:hint="eastAsia"/>
        </w:rPr>
        <w:t>　　　　四、样本企业应收帐款增加、流动资金紧张、成本上升</w:t>
      </w:r>
      <w:r>
        <w:rPr>
          <w:rFonts w:hint="eastAsia"/>
        </w:rPr>
        <w:br/>
      </w:r>
      <w:r>
        <w:rPr>
          <w:rFonts w:hint="eastAsia"/>
        </w:rPr>
        <w:t>　　第二节 林业样本企业应对金融危机的策略</w:t>
      </w:r>
      <w:r>
        <w:rPr>
          <w:rFonts w:hint="eastAsia"/>
        </w:rPr>
        <w:br/>
      </w:r>
      <w:r>
        <w:rPr>
          <w:rFonts w:hint="eastAsia"/>
        </w:rPr>
        <w:t>　　　　一、五成样本企业以调整产品结构、提高产品质量作为主要应对措施</w:t>
      </w:r>
      <w:r>
        <w:rPr>
          <w:rFonts w:hint="eastAsia"/>
        </w:rPr>
        <w:br/>
      </w:r>
      <w:r>
        <w:rPr>
          <w:rFonts w:hint="eastAsia"/>
        </w:rPr>
        <w:t>　　　　二、样本企业2025年投资情况</w:t>
      </w:r>
      <w:r>
        <w:rPr>
          <w:rFonts w:hint="eastAsia"/>
        </w:rPr>
        <w:br/>
      </w:r>
      <w:r>
        <w:rPr>
          <w:rFonts w:hint="eastAsia"/>
        </w:rPr>
        <w:t>　　　　三、四成以上样本企业相信外销产品能够成功转内销</w:t>
      </w:r>
      <w:r>
        <w:rPr>
          <w:rFonts w:hint="eastAsia"/>
        </w:rPr>
        <w:br/>
      </w:r>
      <w:r>
        <w:rPr>
          <w:rFonts w:hint="eastAsia"/>
        </w:rPr>
        <w:t>　　　　四、近五成样本企业将加大技术创新和人才引进投资</w:t>
      </w:r>
      <w:r>
        <w:rPr>
          <w:rFonts w:hint="eastAsia"/>
        </w:rPr>
        <w:br/>
      </w:r>
      <w:r>
        <w:rPr>
          <w:rFonts w:hint="eastAsia"/>
        </w:rPr>
        <w:t>　　　　五、不同类型的林业样本企业采取不同的应对措施</w:t>
      </w:r>
      <w:r>
        <w:rPr>
          <w:rFonts w:hint="eastAsia"/>
        </w:rPr>
        <w:br/>
      </w:r>
      <w:r>
        <w:rPr>
          <w:rFonts w:hint="eastAsia"/>
        </w:rPr>
        <w:t>　　　　　　1、木材采运样本企业采取的主要措施</w:t>
      </w:r>
      <w:r>
        <w:rPr>
          <w:rFonts w:hint="eastAsia"/>
        </w:rPr>
        <w:br/>
      </w:r>
      <w:r>
        <w:rPr>
          <w:rFonts w:hint="eastAsia"/>
        </w:rPr>
        <w:t>　　　　　　2、木材加工样本企业采取的措施</w:t>
      </w:r>
      <w:r>
        <w:rPr>
          <w:rFonts w:hint="eastAsia"/>
        </w:rPr>
        <w:br/>
      </w:r>
      <w:r>
        <w:rPr>
          <w:rFonts w:hint="eastAsia"/>
        </w:rPr>
        <w:t>　　　　　　3、国有林场样本单位采取的措施：</w:t>
      </w:r>
      <w:r>
        <w:rPr>
          <w:rFonts w:hint="eastAsia"/>
        </w:rPr>
        <w:br/>
      </w:r>
      <w:r>
        <w:rPr>
          <w:rFonts w:hint="eastAsia"/>
        </w:rPr>
        <w:t>　　　　　　4、森林公园样本单位采取的措施</w:t>
      </w:r>
      <w:r>
        <w:rPr>
          <w:rFonts w:hint="eastAsia"/>
        </w:rPr>
        <w:br/>
      </w:r>
      <w:r>
        <w:rPr>
          <w:rFonts w:hint="eastAsia"/>
        </w:rPr>
        <w:t>　　第三节 林业样本企业对金融危机趋势的判断</w:t>
      </w:r>
      <w:r>
        <w:rPr>
          <w:rFonts w:hint="eastAsia"/>
        </w:rPr>
        <w:br/>
      </w:r>
      <w:r>
        <w:rPr>
          <w:rFonts w:hint="eastAsia"/>
        </w:rPr>
        <w:t>　　　　一、林业样本企业信心不足</w:t>
      </w:r>
      <w:r>
        <w:rPr>
          <w:rFonts w:hint="eastAsia"/>
        </w:rPr>
        <w:br/>
      </w:r>
      <w:r>
        <w:rPr>
          <w:rFonts w:hint="eastAsia"/>
        </w:rPr>
        <w:t>　　　　二、样本企业认为金融危机将持续20个月左右</w:t>
      </w:r>
      <w:r>
        <w:rPr>
          <w:rFonts w:hint="eastAsia"/>
        </w:rPr>
        <w:br/>
      </w:r>
      <w:r>
        <w:rPr>
          <w:rFonts w:hint="eastAsia"/>
        </w:rPr>
        <w:t>　　　　三、新冠疫情对林业的冲击较大</w:t>
      </w:r>
      <w:r>
        <w:rPr>
          <w:rFonts w:hint="eastAsia"/>
        </w:rPr>
        <w:br/>
      </w:r>
      <w:r>
        <w:rPr>
          <w:rFonts w:hint="eastAsia"/>
        </w:rPr>
        <w:t>　　　　四、金融危机会对营造林业的影响尚不明显</w:t>
      </w:r>
      <w:r>
        <w:rPr>
          <w:rFonts w:hint="eastAsia"/>
        </w:rPr>
        <w:br/>
      </w:r>
      <w:r>
        <w:rPr>
          <w:rFonts w:hint="eastAsia"/>
        </w:rPr>
        <w:t>　　　　五、金融危机将给我国林业产业带来新机遇</w:t>
      </w:r>
      <w:r>
        <w:rPr>
          <w:rFonts w:hint="eastAsia"/>
        </w:rPr>
        <w:br/>
      </w:r>
      <w:r>
        <w:rPr>
          <w:rFonts w:hint="eastAsia"/>
        </w:rPr>
        <w:t>　　第四节 样本企业应对金融危机的主要政策需求</w:t>
      </w:r>
      <w:r>
        <w:rPr>
          <w:rFonts w:hint="eastAsia"/>
        </w:rPr>
        <w:br/>
      </w:r>
      <w:r>
        <w:rPr>
          <w:rFonts w:hint="eastAsia"/>
        </w:rPr>
        <w:t>　　第五节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2025年中国林业运行态势分析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一、林业发展迎来战略机遇期</w:t>
      </w:r>
      <w:r>
        <w:rPr>
          <w:rFonts w:hint="eastAsia"/>
        </w:rPr>
        <w:br/>
      </w:r>
      <w:r>
        <w:rPr>
          <w:rFonts w:hint="eastAsia"/>
        </w:rPr>
        <w:t>　　　　二、林业产业发展好于预期，产值、产量分析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五、2025年全国林业劳动工资情况</w:t>
      </w:r>
      <w:r>
        <w:rPr>
          <w:rFonts w:hint="eastAsia"/>
        </w:rPr>
        <w:br/>
      </w:r>
      <w:r>
        <w:rPr>
          <w:rFonts w:hint="eastAsia"/>
        </w:rPr>
        <w:t>　　　　六、林业工作站建设投入增加、基础设施建设加强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七、林业利用外资情况</w:t>
      </w:r>
      <w:r>
        <w:rPr>
          <w:rFonts w:hint="eastAsia"/>
        </w:rPr>
        <w:br/>
      </w:r>
      <w:r>
        <w:rPr>
          <w:rFonts w:hint="eastAsia"/>
        </w:rPr>
        <w:t>　　　　八、夯实林业基础的战略举措</w:t>
      </w:r>
      <w:r>
        <w:rPr>
          <w:rFonts w:hint="eastAsia"/>
        </w:rPr>
        <w:br/>
      </w:r>
      <w:r>
        <w:rPr>
          <w:rFonts w:hint="eastAsia"/>
        </w:rPr>
        <w:t>　　第二节 2025年中国相关林业发展走势分析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二、林业种苗建设分析</w:t>
      </w:r>
      <w:r>
        <w:rPr>
          <w:rFonts w:hint="eastAsia"/>
        </w:rPr>
        <w:br/>
      </w:r>
      <w:r>
        <w:rPr>
          <w:rFonts w:hint="eastAsia"/>
        </w:rPr>
        <w:t>　　　　三、有害生物发生出现新特点</w:t>
      </w:r>
      <w:r>
        <w:rPr>
          <w:rFonts w:hint="eastAsia"/>
        </w:rPr>
        <w:br/>
      </w:r>
      <w:r>
        <w:rPr>
          <w:rFonts w:hint="eastAsia"/>
        </w:rPr>
        <w:t>　　　　四、2025年木材供需情况预测</w:t>
      </w:r>
      <w:r>
        <w:rPr>
          <w:rFonts w:hint="eastAsia"/>
        </w:rPr>
        <w:br/>
      </w:r>
      <w:r>
        <w:rPr>
          <w:rFonts w:hint="eastAsia"/>
        </w:rPr>
        <w:t>　　第三节 2025年中国林业贸易情况综述</w:t>
      </w:r>
      <w:r>
        <w:rPr>
          <w:rFonts w:hint="eastAsia"/>
        </w:rPr>
        <w:br/>
      </w:r>
      <w:r>
        <w:rPr>
          <w:rFonts w:hint="eastAsia"/>
        </w:rPr>
        <w:t>　　　　一、林产品进出口贸易特点分析</w:t>
      </w:r>
      <w:r>
        <w:rPr>
          <w:rFonts w:hint="eastAsia"/>
        </w:rPr>
        <w:br/>
      </w:r>
      <w:r>
        <w:rPr>
          <w:rFonts w:hint="eastAsia"/>
        </w:rPr>
        <w:t>　　　　二、2025年中国林产品进出口数据监测</w:t>
      </w:r>
      <w:r>
        <w:rPr>
          <w:rFonts w:hint="eastAsia"/>
        </w:rPr>
        <w:br/>
      </w:r>
      <w:r>
        <w:rPr>
          <w:rFonts w:hint="eastAsia"/>
        </w:rPr>
        <w:t>　　　　三、重点地区林产品进出口贸易动态聚焦</w:t>
      </w:r>
      <w:r>
        <w:rPr>
          <w:rFonts w:hint="eastAsia"/>
        </w:rPr>
        <w:br/>
      </w:r>
      <w:r>
        <w:rPr>
          <w:rFonts w:hint="eastAsia"/>
        </w:rPr>
        <w:t>　　　　四、国家继续提高部分林产品出口退税率及影响分析</w:t>
      </w:r>
      <w:r>
        <w:rPr>
          <w:rFonts w:hint="eastAsia"/>
        </w:rPr>
        <w:br/>
      </w:r>
      <w:r>
        <w:rPr>
          <w:rFonts w:hint="eastAsia"/>
        </w:rPr>
        <w:t>　　　　五、中国林产品进出口贸易问题研究</w:t>
      </w:r>
      <w:r>
        <w:rPr>
          <w:rFonts w:hint="eastAsia"/>
        </w:rPr>
        <w:br/>
      </w:r>
      <w:r>
        <w:rPr>
          <w:rFonts w:hint="eastAsia"/>
        </w:rPr>
        <w:t>　　　　六、我国林产品进出口形势预测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2025年中国林业细分产业运行态势分析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2025年中国林业的产业特性对林业产业的划分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2025年中国用材林资源培育分析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二、在我国建立优质高效人工用材林的布局建议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2025年中国木材加工业发展情况分析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一、木材加工行业发展概况</w:t>
      </w:r>
      <w:r>
        <w:rPr>
          <w:rFonts w:hint="eastAsia"/>
        </w:rPr>
        <w:br/>
      </w:r>
      <w:r>
        <w:rPr>
          <w:rFonts w:hint="eastAsia"/>
        </w:rPr>
        <w:t>　　　　二、木材加工业的发展方向分析</w:t>
      </w:r>
      <w:r>
        <w:rPr>
          <w:rFonts w:hint="eastAsia"/>
        </w:rPr>
        <w:br/>
      </w:r>
      <w:r>
        <w:rPr>
          <w:rFonts w:hint="eastAsia"/>
        </w:rPr>
        <w:t>　　第四节 2025年中国森林旅游业分析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三、国有林场要发展必选开发森林旅游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　　四、发展森林旅游业的思考</w:t>
      </w:r>
      <w:r>
        <w:rPr>
          <w:rFonts w:hint="eastAsia"/>
        </w:rPr>
        <w:br/>
      </w:r>
      <w:r>
        <w:rPr>
          <w:rFonts w:hint="eastAsia"/>
        </w:rPr>
        <w:t>　　第五节 2025年中国林业生物产业发展态势透析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一、我国发展林业生物产业的优势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二、中国将从四方面推进林业生物产业发展促林业振兴</w:t>
      </w:r>
      <w:r>
        <w:rPr>
          <w:rFonts w:hint="eastAsia"/>
        </w:rPr>
        <w:br/>
      </w:r>
      <w:r>
        <w:rPr>
          <w:rFonts w:hint="eastAsia"/>
        </w:rPr>
        <w:t>　　　　三、“十四五”期间我国林业生物产业发展重点领域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2020-2025年中国林产业进出口数据监测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2020-2025年中国栎木（橡木）原木进出口数据监测分析（44039100）</w:t>
      </w:r>
      <w:r>
        <w:rPr>
          <w:rFonts w:hint="eastAsia"/>
        </w:rPr>
        <w:br/>
      </w:r>
      <w:r>
        <w:rPr>
          <w:rFonts w:hint="eastAsia"/>
        </w:rPr>
        <w:t>　　　　一、栎木（橡木）原木进出口数量分析</w:t>
      </w:r>
      <w:r>
        <w:rPr>
          <w:rFonts w:hint="eastAsia"/>
        </w:rPr>
        <w:br/>
      </w:r>
      <w:r>
        <w:rPr>
          <w:rFonts w:hint="eastAsia"/>
        </w:rPr>
        <w:t>　　　　二、栎木（橡木）原木进出口金额分析</w:t>
      </w:r>
      <w:r>
        <w:rPr>
          <w:rFonts w:hint="eastAsia"/>
        </w:rPr>
        <w:br/>
      </w:r>
      <w:r>
        <w:rPr>
          <w:rFonts w:hint="eastAsia"/>
        </w:rPr>
        <w:t>　　　　三、栎木（橡木）原木进出口国家及地区分析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2020-2025年中国山毛榉木原木进出口数据监测分析（44039200）</w:t>
      </w:r>
      <w:r>
        <w:rPr>
          <w:rFonts w:hint="eastAsia"/>
        </w:rPr>
        <w:br/>
      </w:r>
      <w:r>
        <w:rPr>
          <w:rFonts w:hint="eastAsia"/>
        </w:rPr>
        <w:t>　　　　一、山毛榉木原木进出口数量分析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二、山毛榉木原木进出口金额分析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三、山毛榉木原木进出口国家及地区分析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2020-2025年中国楠木原木进出口数据监测分析（44039910）</w:t>
      </w:r>
      <w:r>
        <w:rPr>
          <w:rFonts w:hint="eastAsia"/>
        </w:rPr>
        <w:br/>
      </w:r>
      <w:r>
        <w:rPr>
          <w:rFonts w:hint="eastAsia"/>
        </w:rPr>
        <w:t>　　　　一、楠木原木进出口数量分析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二、楠木原木进出口金额分析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三、楠木原木进出口国家及地区分析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2020-2025年中国樟木原木进出口数据监测分析（44039920）</w:t>
      </w:r>
      <w:r>
        <w:rPr>
          <w:rFonts w:hint="eastAsia"/>
        </w:rPr>
        <w:br/>
      </w:r>
      <w:r>
        <w:rPr>
          <w:rFonts w:hint="eastAsia"/>
        </w:rPr>
        <w:t>　　　　一、樟木原木进出口数量分析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二、樟木原木进出口金额分析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三、樟木原木进出口国家及地区分析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一、红木原木（44039930）</w:t>
      </w:r>
      <w:r>
        <w:rPr>
          <w:rFonts w:hint="eastAsia"/>
        </w:rPr>
        <w:br/>
      </w:r>
      <w:r>
        <w:rPr>
          <w:rFonts w:hint="eastAsia"/>
        </w:rPr>
        <w:t>　　　　二、泡桐木原木（44039940）</w:t>
      </w:r>
      <w:r>
        <w:rPr>
          <w:rFonts w:hint="eastAsia"/>
        </w:rPr>
        <w:br/>
      </w:r>
      <w:r>
        <w:rPr>
          <w:rFonts w:hint="eastAsia"/>
        </w:rPr>
        <w:t>　　　　三、水曲柳原木（44039950）</w:t>
      </w:r>
      <w:r>
        <w:rPr>
          <w:rFonts w:hint="eastAsia"/>
        </w:rPr>
        <w:br/>
      </w:r>
      <w:r>
        <w:rPr>
          <w:rFonts w:hint="eastAsia"/>
        </w:rPr>
        <w:t>　　　　四、北美硬阔叶木原木（44039960）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第一节 中部地区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二、重点城市林业运行分析</w:t>
      </w:r>
      <w:r>
        <w:rPr>
          <w:rFonts w:hint="eastAsia"/>
        </w:rPr>
        <w:br/>
      </w:r>
      <w:r>
        <w:rPr>
          <w:rFonts w:hint="eastAsia"/>
        </w:rPr>
        <w:t>　　　　　　1、湖南2025年林业生产发展状况良好</w:t>
      </w:r>
      <w:r>
        <w:rPr>
          <w:rFonts w:hint="eastAsia"/>
        </w:rPr>
        <w:br/>
      </w:r>
      <w:r>
        <w:rPr>
          <w:rFonts w:hint="eastAsia"/>
        </w:rPr>
        <w:t>　　　　　　2河南林业生态建设植树造林赶走干热</w:t>
      </w:r>
      <w:r>
        <w:rPr>
          <w:rFonts w:hint="eastAsia"/>
        </w:rPr>
        <w:br/>
      </w:r>
      <w:r>
        <w:rPr>
          <w:rFonts w:hint="eastAsia"/>
        </w:rPr>
        <w:t>　　　　三、林业趋势预测分析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二、西部地区林业经济发展大有作为</w:t>
      </w:r>
      <w:r>
        <w:rPr>
          <w:rFonts w:hint="eastAsia"/>
        </w:rPr>
        <w:br/>
      </w:r>
      <w:r>
        <w:rPr>
          <w:rFonts w:hint="eastAsia"/>
        </w:rPr>
        <w:t>　　　　三、西部林业发展规划分析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三、中国最大国有林区大幅减少木材产量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2025年中国林业上市企业竞争力对比及关键性财务数据分析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吉林森工（600189）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景谷林业（600265）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永安林业（000663）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四川升达林产股份有限公司（002259）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绿大地（002200）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大亚科技（000910）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兔宝宝（002043）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2025年中国林产其它衍生品市场运行局势研究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一、21世纪世界林业科技十大趋势</w:t>
      </w:r>
      <w:r>
        <w:rPr>
          <w:rFonts w:hint="eastAsia"/>
        </w:rPr>
        <w:br/>
      </w:r>
      <w:r>
        <w:rPr>
          <w:rFonts w:hint="eastAsia"/>
        </w:rPr>
        <w:t>　　　　二、中国林业发展方向分析</w:t>
      </w:r>
      <w:r>
        <w:rPr>
          <w:rFonts w:hint="eastAsia"/>
        </w:rPr>
        <w:br/>
      </w:r>
      <w:r>
        <w:rPr>
          <w:rFonts w:hint="eastAsia"/>
        </w:rPr>
        <w:t>　　　　三、未来中国林业地位将更加凸显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　　四、我国城市林业发展趋势的分析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一、我国林业种植规模预测分析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二、中国林术产品市场供需预测分析</w:t>
      </w:r>
      <w:r>
        <w:rPr>
          <w:rFonts w:hint="eastAsia"/>
        </w:rPr>
        <w:br/>
      </w:r>
      <w:r>
        <w:rPr>
          <w:rFonts w:hint="eastAsia"/>
        </w:rPr>
        <w:t>　　　　三、进口木材市场走势预测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一、五部门发布林业金融新政策</w:t>
      </w:r>
      <w:r>
        <w:rPr>
          <w:rFonts w:hint="eastAsia"/>
        </w:rPr>
        <w:br/>
      </w:r>
      <w:r>
        <w:rPr>
          <w:rFonts w:hint="eastAsia"/>
        </w:rPr>
        <w:t>　　　　二、开发性金融催生我国林业融资新模式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第二节 2025-2031年中国林业信贷建议分析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一、林权抵押贷款是林业和农村信贷发展的双重突破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二、金融与林业的中国式“联姻”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2025-2031年中国林业投资前景分析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二、我国林业风险现状评价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2025-2031年中国林业企业战略实施规划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2025-2031年中国林业企业投资前景实施策略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一、战略实施的区域投资策略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2025-2031年中国林业企业战略实施的保障措施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试论我国林业可持续发展的战略实施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我国林工一体化发展瓶颈及对策</w:t>
      </w:r>
      <w:r>
        <w:rPr>
          <w:rFonts w:hint="eastAsia"/>
        </w:rPr>
        <w:br/>
      </w:r>
      <w:r>
        <w:rPr>
          <w:rFonts w:hint="eastAsia"/>
        </w:rPr>
        <w:t>　　第八节 中:智林:：我国退耕还林产品形态及战略拓展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吉林森工主要经济指标走势图</w:t>
      </w:r>
      <w:r>
        <w:rPr>
          <w:rFonts w:hint="eastAsia"/>
        </w:rPr>
        <w:br/>
      </w:r>
      <w:r>
        <w:rPr>
          <w:rFonts w:hint="eastAsia"/>
        </w:rPr>
        <w:t>　　图表 吉林森工经营收入走势图</w:t>
      </w:r>
      <w:r>
        <w:rPr>
          <w:rFonts w:hint="eastAsia"/>
        </w:rPr>
        <w:br/>
      </w:r>
      <w:r>
        <w:rPr>
          <w:rFonts w:hint="eastAsia"/>
        </w:rPr>
        <w:t>　　图表 吉林森工盈利指标走势图</w:t>
      </w:r>
      <w:r>
        <w:rPr>
          <w:rFonts w:hint="eastAsia"/>
        </w:rPr>
        <w:br/>
      </w:r>
      <w:r>
        <w:rPr>
          <w:rFonts w:hint="eastAsia"/>
        </w:rPr>
        <w:t>　　图表 吉林森工负债情况图</w:t>
      </w:r>
      <w:r>
        <w:rPr>
          <w:rFonts w:hint="eastAsia"/>
        </w:rPr>
        <w:br/>
      </w:r>
      <w:r>
        <w:rPr>
          <w:rFonts w:hint="eastAsia"/>
        </w:rPr>
        <w:t>　　图表 吉林森工负债指标走势图</w:t>
      </w:r>
      <w:r>
        <w:rPr>
          <w:rFonts w:hint="eastAsia"/>
        </w:rPr>
        <w:br/>
      </w:r>
      <w:r>
        <w:rPr>
          <w:rFonts w:hint="eastAsia"/>
        </w:rPr>
        <w:t>　　图表 吉林森工运营能力指标走势图</w:t>
      </w:r>
      <w:r>
        <w:rPr>
          <w:rFonts w:hint="eastAsia"/>
        </w:rPr>
        <w:br/>
      </w:r>
      <w:r>
        <w:rPr>
          <w:rFonts w:hint="eastAsia"/>
        </w:rPr>
        <w:t>　　图表 吉林森工成长能力指标走势图</w:t>
      </w:r>
      <w:r>
        <w:rPr>
          <w:rFonts w:hint="eastAsia"/>
        </w:rPr>
        <w:br/>
      </w:r>
      <w:r>
        <w:rPr>
          <w:rFonts w:hint="eastAsia"/>
        </w:rPr>
        <w:t>　　图表 景谷林业主要经济指标走势图</w:t>
      </w:r>
      <w:r>
        <w:rPr>
          <w:rFonts w:hint="eastAsia"/>
        </w:rPr>
        <w:br/>
      </w:r>
      <w:r>
        <w:rPr>
          <w:rFonts w:hint="eastAsia"/>
        </w:rPr>
        <w:t>　　图表 景谷林业经营收入走势图</w:t>
      </w:r>
      <w:r>
        <w:rPr>
          <w:rFonts w:hint="eastAsia"/>
        </w:rPr>
        <w:br/>
      </w:r>
      <w:r>
        <w:rPr>
          <w:rFonts w:hint="eastAsia"/>
        </w:rPr>
        <w:t>　　图表 景谷林业盈利指标走势图</w:t>
      </w:r>
      <w:r>
        <w:rPr>
          <w:rFonts w:hint="eastAsia"/>
        </w:rPr>
        <w:br/>
      </w:r>
      <w:r>
        <w:rPr>
          <w:rFonts w:hint="eastAsia"/>
        </w:rPr>
        <w:t>　　图表 景谷林业负债情况图</w:t>
      </w:r>
      <w:r>
        <w:rPr>
          <w:rFonts w:hint="eastAsia"/>
        </w:rPr>
        <w:br/>
      </w:r>
      <w:r>
        <w:rPr>
          <w:rFonts w:hint="eastAsia"/>
        </w:rPr>
        <w:t>　　图表 景谷林业负债指标走势图</w:t>
      </w:r>
      <w:r>
        <w:rPr>
          <w:rFonts w:hint="eastAsia"/>
        </w:rPr>
        <w:br/>
      </w:r>
      <w:r>
        <w:rPr>
          <w:rFonts w:hint="eastAsia"/>
        </w:rPr>
        <w:t>　　图表 景谷林业运营能力指标走势图</w:t>
      </w:r>
      <w:r>
        <w:rPr>
          <w:rFonts w:hint="eastAsia"/>
        </w:rPr>
        <w:br/>
      </w:r>
      <w:r>
        <w:rPr>
          <w:rFonts w:hint="eastAsia"/>
        </w:rPr>
        <w:t>　　图表 景谷林业成长能力指标走势图</w:t>
      </w:r>
      <w:r>
        <w:rPr>
          <w:rFonts w:hint="eastAsia"/>
        </w:rPr>
        <w:br/>
      </w:r>
      <w:r>
        <w:rPr>
          <w:rFonts w:hint="eastAsia"/>
        </w:rPr>
        <w:t>　　图表 永安林业主要经济指标走势图</w:t>
      </w:r>
      <w:r>
        <w:rPr>
          <w:rFonts w:hint="eastAsia"/>
        </w:rPr>
        <w:br/>
      </w:r>
      <w:r>
        <w:rPr>
          <w:rFonts w:hint="eastAsia"/>
        </w:rPr>
        <w:t>　　图表 永安林业经营收入走势图</w:t>
      </w:r>
      <w:r>
        <w:rPr>
          <w:rFonts w:hint="eastAsia"/>
        </w:rPr>
        <w:br/>
      </w:r>
      <w:r>
        <w:rPr>
          <w:rFonts w:hint="eastAsia"/>
        </w:rPr>
        <w:t>　　图表 永安林业盈利指标走势图</w:t>
      </w:r>
      <w:r>
        <w:rPr>
          <w:rFonts w:hint="eastAsia"/>
        </w:rPr>
        <w:br/>
      </w:r>
      <w:r>
        <w:rPr>
          <w:rFonts w:hint="eastAsia"/>
        </w:rPr>
        <w:t>　　图表 永安林业负债情况图</w:t>
      </w:r>
      <w:r>
        <w:rPr>
          <w:rFonts w:hint="eastAsia"/>
        </w:rPr>
        <w:br/>
      </w:r>
      <w:r>
        <w:rPr>
          <w:rFonts w:hint="eastAsia"/>
        </w:rPr>
        <w:t>　　图表 永安林业负债指标走势图</w:t>
      </w:r>
      <w:r>
        <w:rPr>
          <w:rFonts w:hint="eastAsia"/>
        </w:rPr>
        <w:br/>
      </w:r>
      <w:r>
        <w:rPr>
          <w:rFonts w:hint="eastAsia"/>
        </w:rPr>
        <w:t>　　图表 永安林业运营能力指标走势图</w:t>
      </w:r>
      <w:r>
        <w:rPr>
          <w:rFonts w:hint="eastAsia"/>
        </w:rPr>
        <w:br/>
      </w:r>
      <w:r>
        <w:rPr>
          <w:rFonts w:hint="eastAsia"/>
        </w:rPr>
        <w:t>　　图表 永安林业成长能力指标走势图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绿大地主要经济指标走势图</w:t>
      </w:r>
      <w:r>
        <w:rPr>
          <w:rFonts w:hint="eastAsia"/>
        </w:rPr>
        <w:br/>
      </w:r>
      <w:r>
        <w:rPr>
          <w:rFonts w:hint="eastAsia"/>
        </w:rPr>
        <w:t>　　图表 绿大地经营收入走势图</w:t>
      </w:r>
      <w:r>
        <w:rPr>
          <w:rFonts w:hint="eastAsia"/>
        </w:rPr>
        <w:br/>
      </w:r>
      <w:r>
        <w:rPr>
          <w:rFonts w:hint="eastAsia"/>
        </w:rPr>
        <w:t>　　图表 绿大地盈利指标走势图</w:t>
      </w:r>
      <w:r>
        <w:rPr>
          <w:rFonts w:hint="eastAsia"/>
        </w:rPr>
        <w:br/>
      </w:r>
      <w:r>
        <w:rPr>
          <w:rFonts w:hint="eastAsia"/>
        </w:rPr>
        <w:t>　　图表 绿大地负债情况图</w:t>
      </w:r>
      <w:r>
        <w:rPr>
          <w:rFonts w:hint="eastAsia"/>
        </w:rPr>
        <w:br/>
      </w:r>
      <w:r>
        <w:rPr>
          <w:rFonts w:hint="eastAsia"/>
        </w:rPr>
        <w:t>　　图表 绿大地负债指标走势图</w:t>
      </w:r>
      <w:r>
        <w:rPr>
          <w:rFonts w:hint="eastAsia"/>
        </w:rPr>
        <w:br/>
      </w:r>
      <w:r>
        <w:rPr>
          <w:rFonts w:hint="eastAsia"/>
        </w:rPr>
        <w:t>　　图表 绿大地运营能力指标走势图</w:t>
      </w:r>
      <w:r>
        <w:rPr>
          <w:rFonts w:hint="eastAsia"/>
        </w:rPr>
        <w:br/>
      </w:r>
      <w:r>
        <w:rPr>
          <w:rFonts w:hint="eastAsia"/>
        </w:rPr>
        <w:t>　　图表 绿大地成长能力指标走势图</w:t>
      </w:r>
      <w:r>
        <w:rPr>
          <w:rFonts w:hint="eastAsia"/>
        </w:rPr>
        <w:br/>
      </w:r>
      <w:r>
        <w:rPr>
          <w:rFonts w:hint="eastAsia"/>
        </w:rPr>
        <w:t>　　图表 大亚科技主要经济指标走势图</w:t>
      </w:r>
      <w:r>
        <w:rPr>
          <w:rFonts w:hint="eastAsia"/>
        </w:rPr>
        <w:br/>
      </w:r>
      <w:r>
        <w:rPr>
          <w:rFonts w:hint="eastAsia"/>
        </w:rPr>
        <w:t>　　图表 大亚科技经营收入走势图</w:t>
      </w:r>
      <w:r>
        <w:rPr>
          <w:rFonts w:hint="eastAsia"/>
        </w:rPr>
        <w:br/>
      </w:r>
      <w:r>
        <w:rPr>
          <w:rFonts w:hint="eastAsia"/>
        </w:rPr>
        <w:t>　　图表 大亚科技盈利指标走势图</w:t>
      </w:r>
      <w:r>
        <w:rPr>
          <w:rFonts w:hint="eastAsia"/>
        </w:rPr>
        <w:br/>
      </w:r>
      <w:r>
        <w:rPr>
          <w:rFonts w:hint="eastAsia"/>
        </w:rPr>
        <w:t>　　图表 大亚科技负债情况图</w:t>
      </w:r>
      <w:r>
        <w:rPr>
          <w:rFonts w:hint="eastAsia"/>
        </w:rPr>
        <w:br/>
      </w:r>
      <w:r>
        <w:rPr>
          <w:rFonts w:hint="eastAsia"/>
        </w:rPr>
        <w:t>　　图表 大亚科技负债指标走势图</w:t>
      </w:r>
      <w:r>
        <w:rPr>
          <w:rFonts w:hint="eastAsia"/>
        </w:rPr>
        <w:br/>
      </w:r>
      <w:r>
        <w:rPr>
          <w:rFonts w:hint="eastAsia"/>
        </w:rPr>
        <w:t>　　图表 大亚科技运营能力指标走势图</w:t>
      </w:r>
      <w:r>
        <w:rPr>
          <w:rFonts w:hint="eastAsia"/>
        </w:rPr>
        <w:br/>
      </w:r>
      <w:r>
        <w:rPr>
          <w:rFonts w:hint="eastAsia"/>
        </w:rPr>
        <w:t>　　图表 大亚科技成长能力指标走势图</w:t>
      </w:r>
      <w:r>
        <w:rPr>
          <w:rFonts w:hint="eastAsia"/>
        </w:rPr>
        <w:br/>
      </w:r>
      <w:r>
        <w:rPr>
          <w:rFonts w:hint="eastAsia"/>
        </w:rPr>
        <w:t>　　图表 兔宝宝主要经济指标走势图</w:t>
      </w:r>
      <w:r>
        <w:rPr>
          <w:rFonts w:hint="eastAsia"/>
        </w:rPr>
        <w:br/>
      </w:r>
      <w:r>
        <w:rPr>
          <w:rFonts w:hint="eastAsia"/>
        </w:rPr>
        <w:t>　　图表 兔宝宝经营收入走势图</w:t>
      </w:r>
      <w:r>
        <w:rPr>
          <w:rFonts w:hint="eastAsia"/>
        </w:rPr>
        <w:br/>
      </w:r>
      <w:r>
        <w:rPr>
          <w:rFonts w:hint="eastAsia"/>
        </w:rPr>
        <w:t>　　图表 兔宝宝盈利指标走势图</w:t>
      </w:r>
      <w:r>
        <w:rPr>
          <w:rFonts w:hint="eastAsia"/>
        </w:rPr>
        <w:br/>
      </w:r>
      <w:r>
        <w:rPr>
          <w:rFonts w:hint="eastAsia"/>
        </w:rPr>
        <w:t>　　图表 兔宝宝负债情况图</w:t>
      </w:r>
      <w:r>
        <w:rPr>
          <w:rFonts w:hint="eastAsia"/>
        </w:rPr>
        <w:br/>
      </w:r>
      <w:r>
        <w:rPr>
          <w:rFonts w:hint="eastAsia"/>
        </w:rPr>
        <w:t>　　图表 兔宝宝负债指标走势图</w:t>
      </w:r>
      <w:r>
        <w:rPr>
          <w:rFonts w:hint="eastAsia"/>
        </w:rPr>
        <w:br/>
      </w:r>
      <w:r>
        <w:rPr>
          <w:rFonts w:hint="eastAsia"/>
        </w:rPr>
        <w:t>　　图表 兔宝宝运营能力指标走势图</w:t>
      </w:r>
      <w:r>
        <w:rPr>
          <w:rFonts w:hint="eastAsia"/>
        </w:rPr>
        <w:br/>
      </w:r>
      <w:r>
        <w:rPr>
          <w:rFonts w:hint="eastAsia"/>
        </w:rPr>
        <w:t>　　图表 兔宝宝成长能力指标走势图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2020-2025年中国楠木原木进出口数量分析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2020-2025年中国楠木原木进出口金额分析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2020-2025年中国楠木原木进出口平均单价分析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2020-2025年中国楠木原木进出口国家及地区分析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2020-2025年中国樟木原木进出口数量分析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2020-2025年中国樟木原木进出口金额分析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2020-2025年中国樟木原木进出口平均单价分析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2020-2025年中国樟木原木进出口国家及地区分析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2020-2025年中国红木原木进出口数量分析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2020-2025年中国红木原木进出口金额分析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2020-2025年中国红木原木进出口国家及地区分析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2020-2025年中国水曲柳原木进出口数量分析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2020-2025年中国水曲柳原木进出口金额分析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2020-2025年中国水曲柳原木进出口平均单价分析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2020-2025年中国水曲柳原木进出口国家及地区分析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2020-2025年中国北美硬阔叶木原木进出口数量分析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2020-2025年中国北美硬阔叶木原木进出口金额分析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2020-2025年中国北美硬阔叶木原木进出口平均单价分析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2020-2025年中国北美硬阔叶木原木进出口国家及地区分析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1353043614af0" w:history="1">
        <w:r>
          <w:rPr>
            <w:rStyle w:val="Hyperlink"/>
          </w:rPr>
          <w:t>2025年中国林产业行业现状研究分析与发展趋势预测报告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1353043614af0" w:history="1">
        <w:r>
          <w:rPr>
            <w:rStyle w:val="Hyperlink"/>
          </w:rPr>
          <w:t>https://www.20087.com/M_NongLinMuYu/99/LinChanYeWeiLaiFaZhanQuShi.html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热点：林业经济、林产业发展的困境和对策、林产化学与工业、林产业发展规划、林业一二三产业、林产业发展分析报告、林业产业分类、林产业协管员、马士礼格银行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e81aa94e0440a" w:history="1">
      <w:r>
        <w:rPr>
          <w:rStyle w:val="Hyperlink"/>
        </w:rPr>
        <w:t>2025年中国林产业行业现状研究分析与发展趋势预测报告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LinChanYeWeiLaiFaZhanQuShi.html" TargetMode="External" Id="R21a13530436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LinChanYeWeiLaiFaZhanQuShi.html" TargetMode="External" Id="R164e81aa94e0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2025-02-12T04:44:00Z</dcterms:created>
  <dcterms:modified xsi:type="dcterms:W3CDTF">2025-02-12T05:44:00Z</dcterms:modified>
  <dc:subject>2025年中国林产业行业现状研究分析与发展趋势预测报告</dc:subject>
  <dc:title>2025年中国林产业行业现状研究分析与发展趋势预测报告</dc:title>
  <cp:keywords>2025年中国林产业行业现状研究分析与发展趋势预测报告</cp:keywords>
  <dc:description>2025年中国林产业行业现状研究分析与发展趋势预测报告</dc:description>
</cp:coreProperties>
</file>