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2572bd644bc8" w:history="1">
              <w:r>
                <w:rPr>
                  <w:rStyle w:val="Hyperlink"/>
                </w:rPr>
                <w:t>2026-2032年全球与中国衣康酸市场现状及前景趋势分析报告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2572bd644bc8" w:history="1">
              <w:r>
                <w:rPr>
                  <w:rStyle w:val="Hyperlink"/>
                </w:rPr>
                <w:t>2026-2032年全球与中国衣康酸市场现状及前景趋势分析报告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2572bd644bc8" w:history="1">
                <w:r>
                  <w:rPr>
                    <w:rStyle w:val="Hyperlink"/>
                  </w:rPr>
                  <w:t>https://www.20087.com/9/79/YiKangSuanFaZhanXianZhuangQianJing.html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由微生物（如土曲霉）发酵生产的五碳不饱和二元羧酸，具备双键与两个羧基官能团，广泛用作生物基聚合物单体、螯合剂、树脂改性剂及润滑油添加剂。当前工业级衣康酸强调高纯度（≥99%）、低色泽及稳定结晶形态，生产依赖高产菌株选育与高效分离工艺（如酸析-重结晶）。在材料领域，衣康酸可替代石油基丙烯酸用于合成超吸水树脂、水处理剂及可降解聚酯。然而，发酵周期长、产物抑制效应强，导致产率受限；且下游应用开发滞后，多数仍停留在中间体销售阶段。此外，与石化路线相比，成本竞争力不足，限制大规模商业化推广。</w:t>
      </w:r>
      <w:r>
        <w:rPr>
          <w:rFonts w:hint="eastAsia"/>
        </w:rPr>
        <w:br/>
      </w:r>
      <w:r>
        <w:rPr>
          <w:rFonts w:hint="eastAsia"/>
        </w:rPr>
        <w:t>　　未来，衣康酸将向高值聚合物、功能化学品与合成生物学升级。开发衣康酸基聚酰胺、聚氨酯等高性能生物塑料；而金属-有机框架（MOF）前驱体拓展至催化与储能领域。在制造端，基因编辑技术优化菌株耐受性与碳源利用效率。政策驱动下，生物基材料优先采购目录与碳足迹核算标准强化市场激励。长远看，衣康酸或从“大宗生物酸”进化为“绿色分子平台”，通过精准结构修饰适配电子化学品与医药中间体需求，并在全球生物制造与循环经济深度融合趋势中，成为连接可再生碳资源与高端化学品创新的关键生物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2572bd644bc8" w:history="1">
        <w:r>
          <w:rPr>
            <w:rStyle w:val="Hyperlink"/>
          </w:rPr>
          <w:t>2026-2032年全球与中国衣康酸市场现状及前景趋势分析报告</w:t>
        </w:r>
      </w:hyperlink>
      <w:r>
        <w:rPr>
          <w:rFonts w:hint="eastAsia"/>
        </w:rPr>
        <w:t>》基于详实数据，从市场规模、需求变化及价格动态等维度，全面解析了衣康酸行业的现状与发展趋势，并对衣康酸产业链各环节进行了系统性探讨。报告科学预测了衣康酸行业未来发展方向，重点分析了衣康酸技术现状及创新路径，同时聚焦衣康酸重点企业的经营表现，评估了市场竞争格局、品牌影响力及市场集中度。通过对细分市场的深入研究及SWOT分析，报告揭示了衣康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</w:t>
      </w:r>
      <w:r>
        <w:rPr>
          <w:rFonts w:hint="eastAsia"/>
        </w:rPr>
        <w:br/>
      </w:r>
      <w:r>
        <w:rPr>
          <w:rFonts w:hint="eastAsia"/>
        </w:rPr>
        <w:t>　　　　1.3.3 发酵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增塑剂</w:t>
      </w:r>
      <w:r>
        <w:rPr>
          <w:rFonts w:hint="eastAsia"/>
        </w:rPr>
        <w:br/>
      </w:r>
      <w:r>
        <w:rPr>
          <w:rFonts w:hint="eastAsia"/>
        </w:rPr>
        <w:t>　　　　1.4.3 润滑油添加剂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衣康酸行业发展总体概况</w:t>
      </w:r>
      <w:r>
        <w:rPr>
          <w:rFonts w:hint="eastAsia"/>
        </w:rPr>
        <w:br/>
      </w:r>
      <w:r>
        <w:rPr>
          <w:rFonts w:hint="eastAsia"/>
        </w:rPr>
        <w:t>　　　　1.5.2 衣康酸行业发展主要特点</w:t>
      </w:r>
      <w:r>
        <w:rPr>
          <w:rFonts w:hint="eastAsia"/>
        </w:rPr>
        <w:br/>
      </w:r>
      <w:r>
        <w:rPr>
          <w:rFonts w:hint="eastAsia"/>
        </w:rPr>
        <w:t>　　　　1.5.3 衣康酸行业发展影响因素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衣康酸有利因素</w:t>
      </w:r>
      <w:r>
        <w:rPr>
          <w:rFonts w:hint="eastAsia"/>
        </w:rPr>
        <w:br/>
      </w:r>
      <w:r>
        <w:rPr>
          <w:rFonts w:hint="eastAsia"/>
        </w:rPr>
        <w:t>　　　　1.5.3 .2 衣康酸不利因素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全球主要厂商成立时间及衣康酸商业化日期</w:t>
      </w:r>
      <w:r>
        <w:rPr>
          <w:rFonts w:hint="eastAsia"/>
        </w:rPr>
        <w:br/>
      </w:r>
      <w:r>
        <w:rPr>
          <w:rFonts w:hint="eastAsia"/>
        </w:rPr>
        <w:t>　　2.8 全球主要厂商衣康酸产品类型及应用</w:t>
      </w:r>
      <w:r>
        <w:rPr>
          <w:rFonts w:hint="eastAsia"/>
        </w:rPr>
        <w:br/>
      </w:r>
      <w:r>
        <w:rPr>
          <w:rFonts w:hint="eastAsia"/>
        </w:rPr>
        <w:t>　　2.9 衣康酸行业集中度、竞争程度分析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全球衣康酸总体规模分析</w:t>
      </w:r>
      <w:r>
        <w:rPr>
          <w:rFonts w:hint="eastAsia"/>
        </w:rPr>
        <w:br/>
      </w:r>
      <w:r>
        <w:rPr>
          <w:rFonts w:hint="eastAsia"/>
        </w:rPr>
        <w:t>　　3.1 全球衣康酸供需现状及预测（2021-2032）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中国市场衣康酸进出口（2021-2032）</w:t>
      </w:r>
      <w:r>
        <w:rPr>
          <w:rFonts w:hint="eastAsia"/>
        </w:rPr>
        <w:br/>
      </w:r>
      <w:r>
        <w:rPr>
          <w:rFonts w:hint="eastAsia"/>
        </w:rPr>
        <w:t>　　3.4 全球衣康酸销量及销售额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不同产品类型衣康酸分析</w:t>
      </w:r>
      <w:r>
        <w:rPr>
          <w:rFonts w:hint="eastAsia"/>
        </w:rPr>
        <w:br/>
      </w:r>
      <w:r>
        <w:rPr>
          <w:rFonts w:hint="eastAsia"/>
        </w:rPr>
        <w:t>　　6.1 全球不同产品类型衣康酸销量（2021-2032）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不同应用衣康酸分析</w:t>
      </w:r>
      <w:r>
        <w:rPr>
          <w:rFonts w:hint="eastAsia"/>
        </w:rPr>
        <w:br/>
      </w:r>
      <w:r>
        <w:rPr>
          <w:rFonts w:hint="eastAsia"/>
        </w:rPr>
        <w:t>　　7.1 全球不同应用衣康酸销量（2021-2032）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衣康酸行业发展趋势</w:t>
      </w:r>
      <w:r>
        <w:rPr>
          <w:rFonts w:hint="eastAsia"/>
        </w:rPr>
        <w:br/>
      </w:r>
      <w:r>
        <w:rPr>
          <w:rFonts w:hint="eastAsia"/>
        </w:rPr>
        <w:t>　　8.2 衣康酸行业主要驱动因素</w:t>
      </w:r>
      <w:r>
        <w:rPr>
          <w:rFonts w:hint="eastAsia"/>
        </w:rPr>
        <w:br/>
      </w:r>
      <w:r>
        <w:rPr>
          <w:rFonts w:hint="eastAsia"/>
        </w:rPr>
        <w:t>　　8.3 衣康酸中国企业SWOT分析</w:t>
      </w:r>
      <w:r>
        <w:rPr>
          <w:rFonts w:hint="eastAsia"/>
        </w:rPr>
        <w:br/>
      </w:r>
      <w:r>
        <w:rPr>
          <w:rFonts w:hint="eastAsia"/>
        </w:rPr>
        <w:t>　　8.4 中国衣康酸行业政策环境分析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衣康酸行业产业链简介</w:t>
      </w:r>
      <w:r>
        <w:rPr>
          <w:rFonts w:hint="eastAsia"/>
        </w:rPr>
        <w:br/>
      </w:r>
      <w:r>
        <w:rPr>
          <w:rFonts w:hint="eastAsia"/>
        </w:rPr>
        <w:t>　　　　9.1.1 衣康酸行业供应链分析</w:t>
      </w:r>
      <w:r>
        <w:rPr>
          <w:rFonts w:hint="eastAsia"/>
        </w:rPr>
        <w:br/>
      </w:r>
      <w:r>
        <w:rPr>
          <w:rFonts w:hint="eastAsia"/>
        </w:rPr>
        <w:t>　　　　9.1.2 衣康酸主要原料及供应情况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衣康酸行业采购模式</w:t>
      </w:r>
      <w:r>
        <w:rPr>
          <w:rFonts w:hint="eastAsia"/>
        </w:rPr>
        <w:br/>
      </w:r>
      <w:r>
        <w:rPr>
          <w:rFonts w:hint="eastAsia"/>
        </w:rPr>
        <w:t>　　9.3 衣康酸行业生产模式</w:t>
      </w:r>
      <w:r>
        <w:rPr>
          <w:rFonts w:hint="eastAsia"/>
        </w:rPr>
        <w:br/>
      </w:r>
      <w:r>
        <w:rPr>
          <w:rFonts w:hint="eastAsia"/>
        </w:rPr>
        <w:t>　　9.4 衣康酸行业销售模式及销售渠道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衣康酸行业发展主要特点</w:t>
      </w:r>
      <w:r>
        <w:rPr>
          <w:rFonts w:hint="eastAsia"/>
        </w:rPr>
        <w:br/>
      </w:r>
      <w:r>
        <w:rPr>
          <w:rFonts w:hint="eastAsia"/>
        </w:rPr>
        <w:t>　　表 4： 衣康酸行业发展有利因素分析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进入衣康酸行业壁垒</w:t>
      </w:r>
      <w:r>
        <w:rPr>
          <w:rFonts w:hint="eastAsia"/>
        </w:rPr>
        <w:br/>
      </w:r>
      <w:r>
        <w:rPr>
          <w:rFonts w:hint="eastAsia"/>
        </w:rPr>
        <w:t>　　表 7： 衣康酸主要企业在国际市场占有率（按销量，2023-2026）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2025年衣康酸主要企业在国际市场排名（按销量）&amp;（吨）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全球市场主要企业衣康酸销量（2023-2026）&amp;（吨）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衣康酸主要企业在国际市场占有率（按收入，2023-2026）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衣康酸主要企业在中国市场占有率（按销量，2023-2026）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2025年衣康酸主要企业在中国市场排名（按销量）&amp;（吨）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中国市场主要企业衣康酸销量（2023-2026）&amp;（吨）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衣康酸主要企业在中国市场占有率（按收入，2023-2026）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全球主要地区衣康酸产量增速（CAGR）：（2021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全球主要地区衣康酸产量（2021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全球主要地区衣康酸产量（2021-2026）&amp;（吨）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全球主要地区衣康酸产量（2027-2032）&amp;（吨）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全球主要地区衣康酸产量市场份额（2021-2026）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中国市场衣康酸产量、销量、进出口（2021-2026）&amp;（吨）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中国市场衣康酸产量、销量、进出口预测（2027-2032）&amp;（吨）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全球主要地区衣康酸销售收入增速：（2021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全球主要地区衣康酸销量（吨）：2021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全球主要地区衣康酸销量（2027-2032）&amp;（吨）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全球主要地区衣康酸销量份额（2027-2032）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全球不同产品类型衣康酸收入（2021-2026）&amp;（万元）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全球不同产品类型衣康酸收入市场份额（2021-2026）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全球不同产品类型衣康酸收入预测（2027-2032）&amp;（万元）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全球不同产品类型衣康酸收入市场份额预测（2027-2032）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中国不同产品类型衣康酸收入（2021-2026）&amp;（万元）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中国不同产品类型衣康酸收入市场份额（2021-2026）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中国不同产品类型衣康酸收入预测（2027-2032）&amp;（万元）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中国不同产品类型衣康酸收入市场份额预测（2027-2032）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全球不同应用衣康酸收入（2021-2026）&amp;（万元）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全球不同应用衣康酸收入市场份额（2021-2026）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全球不同应用衣康酸收入预测（2027-2032）&amp;（万元）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全球不同应用衣康酸收入市场份额预测（2027-2032）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中国不同应用衣康酸收入（2021-2026）&amp;（万元）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中国不同应用衣康酸收入市场份额（2021-2026）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中国不同应用衣康酸收入预测（2027-2032）&amp;（万元）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中国不同应用衣康酸收入市场份额预测（2027-2032）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衣康酸行业发展趋势</w:t>
      </w:r>
      <w:r>
        <w:rPr>
          <w:rFonts w:hint="eastAsia"/>
        </w:rPr>
        <w:br/>
      </w:r>
      <w:r>
        <w:rPr>
          <w:rFonts w:hint="eastAsia"/>
        </w:rPr>
        <w:t>　　表 106： 衣康酸行业主要驱动因素</w:t>
      </w:r>
      <w:r>
        <w:rPr>
          <w:rFonts w:hint="eastAsia"/>
        </w:rPr>
        <w:br/>
      </w:r>
      <w:r>
        <w:rPr>
          <w:rFonts w:hint="eastAsia"/>
        </w:rPr>
        <w:t>　　表 107： 衣康酸行业供应链分析</w:t>
      </w:r>
      <w:r>
        <w:rPr>
          <w:rFonts w:hint="eastAsia"/>
        </w:rPr>
        <w:br/>
      </w:r>
      <w:r>
        <w:rPr>
          <w:rFonts w:hint="eastAsia"/>
        </w:rPr>
        <w:t>　　表 108： 衣康酸上游原料供应商</w:t>
      </w:r>
      <w:r>
        <w:rPr>
          <w:rFonts w:hint="eastAsia"/>
        </w:rPr>
        <w:br/>
      </w:r>
      <w:r>
        <w:rPr>
          <w:rFonts w:hint="eastAsia"/>
        </w:rPr>
        <w:t>　　表 109： 衣康酸主要地区不同应用客户分析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衣康酸典型经销商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全球不同产品类型衣康酸市场份额2025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发酵产品图片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全球不同应用衣康酸市场份额2025 &amp; 2032</w:t>
      </w:r>
      <w:r>
        <w:rPr>
          <w:rFonts w:hint="eastAsia"/>
        </w:rPr>
        <w:br/>
      </w:r>
      <w:r>
        <w:rPr>
          <w:rFonts w:hint="eastAsia"/>
        </w:rPr>
        <w:t>　　图 8： 增塑剂</w:t>
      </w:r>
      <w:r>
        <w:rPr>
          <w:rFonts w:hint="eastAsia"/>
        </w:rPr>
        <w:br/>
      </w:r>
      <w:r>
        <w:rPr>
          <w:rFonts w:hint="eastAsia"/>
        </w:rPr>
        <w:t>　　图 9： 润滑油添加剂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2025年全球前五大生产商衣康酸市场份额</w:t>
      </w:r>
      <w:r>
        <w:rPr>
          <w:rFonts w:hint="eastAsia"/>
        </w:rPr>
        <w:br/>
      </w:r>
      <w:r>
        <w:rPr>
          <w:rFonts w:hint="eastAsia"/>
        </w:rPr>
        <w:t>　　图 12： 2025年全球衣康酸第一梯队、第二梯队和第三梯队厂商及市场份额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全球衣康酸产能、产量、产能利用率及发展趋势（2021-2032）&amp;（吨）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全球衣康酸产量、需求量及发展趋势（2021-2032）&amp;（吨）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全球主要地区衣康酸产量市场份额（2021-2032）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中国衣康酸产能、产量、产能利用率及发展趋势（2021-2032）&amp;（吨）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中国衣康酸产量、市场需求量及发展趋势（2021-2032）&amp;（吨）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全球衣康酸市场销售额及增长率：（2021-2032）&amp;（万元）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全球市场衣康酸市场规模：2021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全球市场衣康酸价格趋势（2021-2032）&amp;（元/吨）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全球主要地区衣康酸销售收入（2021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全球主要地区衣康酸销售收入市场份额（2021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全球不同产品类型衣康酸价格走势（2021-2032）&amp;（元/吨）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全球不同应用衣康酸价格走势（2021-2032）&amp;（元/吨）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衣康酸中国企业SWOT分析</w:t>
      </w:r>
      <w:r>
        <w:rPr>
          <w:rFonts w:hint="eastAsia"/>
        </w:rPr>
        <w:br/>
      </w:r>
      <w:r>
        <w:rPr>
          <w:rFonts w:hint="eastAsia"/>
        </w:rPr>
        <w:t>　　图 43： 衣康酸产业链</w:t>
      </w:r>
      <w:r>
        <w:rPr>
          <w:rFonts w:hint="eastAsia"/>
        </w:rPr>
        <w:br/>
      </w:r>
      <w:r>
        <w:rPr>
          <w:rFonts w:hint="eastAsia"/>
        </w:rPr>
        <w:t>　　图 44： 衣康酸行业采购模式分析</w:t>
      </w:r>
      <w:r>
        <w:rPr>
          <w:rFonts w:hint="eastAsia"/>
        </w:rPr>
        <w:br/>
      </w:r>
      <w:r>
        <w:rPr>
          <w:rFonts w:hint="eastAsia"/>
        </w:rPr>
        <w:t>　　图 45： 衣康酸行业生产模式</w:t>
      </w:r>
      <w:r>
        <w:rPr>
          <w:rFonts w:hint="eastAsia"/>
        </w:rPr>
        <w:br/>
      </w:r>
      <w:r>
        <w:rPr>
          <w:rFonts w:hint="eastAsia"/>
        </w:rPr>
        <w:t>　　图 46： 衣康酸行业销售模式分析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2572bd644bc8" w:history="1">
        <w:r>
          <w:rPr>
            <w:rStyle w:val="Hyperlink"/>
          </w:rPr>
          <w:t>2026-2032年全球与中国衣康酸市场现状及前景趋势分析报告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2572bd644bc8" w:history="1">
        <w:r>
          <w:rPr>
            <w:rStyle w:val="Hyperlink"/>
          </w:rPr>
          <w:t>https://www.20087.com/9/79/YiKangSuanFaZhanXianZhuangQianJing.html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热点：衣康酸与丙烯酸区别、衣康酸的作用、衣康酸溶解度、衣康酸结构式、康酸清胶囊、衣康酸二丁酯、衣康酸单丁酯的用途、衣康酸价格、衣康酸单甲酯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9ae3efc34f5f" w:history="1">
      <w:r>
        <w:rPr>
          <w:rStyle w:val="Hyperlink"/>
        </w:rPr>
        <w:t>2026-2032年全球与中国衣康酸市场现状及前景趋势分析报告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KangSuanFaZhanXianZhuangQianJing.html" TargetMode="External" Id="Rb2f72572bd64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KangSuanFaZhanXianZhuangQianJing.html" TargetMode="External" Id="R3a989ae3efc3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2026-01-02T01:17:02Z</dcterms:created>
  <dcterms:modified xsi:type="dcterms:W3CDTF">2026-01-02T02:17:02Z</dcterms:modified>
  <dc:subject>2026-2032年全球与中国衣康酸市场现状及前景趋势分析报告</dc:subject>
  <dc:title>2026-2032年全球与中国衣康酸市场现状及前景趋势分析报告</dc:title>
  <cp:keywords>2026-2032年全球与中国衣康酸市场现状及前景趋势分析报告</cp:keywords>
  <dc:description>2026-2032年全球与中国衣康酸市场现状及前景趋势分析报告</dc:description>
</cp:coreProperties>
</file>