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eaec6303f4cad" w:history="1">
              <w:r>
                <w:rPr>
                  <w:rStyle w:val="Hyperlink"/>
                </w:rPr>
                <w:t>中国苗木类行业现状调研分析及市场前景预测报告（2024版）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eaec6303f4cad" w:history="1">
              <w:r>
                <w:rPr>
                  <w:rStyle w:val="Hyperlink"/>
                </w:rPr>
                <w:t>中国苗木类行业现状调研分析及市场前景预测报告（2024版）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feaec6303f4cad" w:history="1">
                <w:r>
                  <w:rPr>
                    <w:rStyle w:val="Hyperlink"/>
                  </w:rPr>
                  <w:t>https://www.20087.com/M_NongLinMuYu/9A/MiaoMuLeiFaZhanQuShiYuCeFenXi.html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苗木类作为园林绿化、生态修复等领域的重要物质基础，其市场需求与经济发展、城市化进程等因素密切相关。当前，苗木市场呈现出多样化、高品质化的发展趋势。一方面，为满足不同绿化项目的需求，市场上出现了越来越多的特色苗木品种；另一方面，随着人们生活水平的提高和审美观念的变化，对苗木的品质要求也越来越高。</w:t>
      </w:r>
      <w:r>
        <w:rPr>
          <w:rFonts w:hint="eastAsia"/>
        </w:rPr>
        <w:br/>
      </w:r>
      <w:r>
        <w:rPr>
          <w:rFonts w:hint="eastAsia"/>
        </w:rPr>
        <w:t>　　前景趋势方面，苗木类将继续向多样化、高品质化、标准化方向发展。未来，随着生态文明建设的深入推进和园林绿化行业的快速发展，苗木市场的需求将持续增长。同时，为提高苗木的成活率和景观效果，标准化种植、养护和管理将成为行业的重要发展趋势。此外，针对特定环境和用途的苗木品种研发也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eaec6303f4cad" w:history="1">
        <w:r>
          <w:rPr>
            <w:rStyle w:val="Hyperlink"/>
          </w:rPr>
          <w:t>中国苗木类行业现状调研分析及市场前景预测报告（2024版）</w:t>
        </w:r>
      </w:hyperlink>
      <w:r>
        <w:rPr>
          <w:rFonts w:hint="eastAsia"/>
        </w:rPr>
        <w:t>》全面分析了苗木类行业的市场规模、需求和价格趋势，探讨了产业链结构及其发展变化。苗木类报告详尽阐述了行业现状，对未来苗木类市场前景和发展趋势进行了科学预测。同时，苗木类报告还深入剖析了细分市场的竞争格局，重点评估了行业领先企业的竞争实力、市场集中度及品牌影响力。苗木类报告以专业、科学的视角，为投资者揭示了苗木类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苗木类行业发展现状</w:t>
      </w:r>
      <w:r>
        <w:rPr>
          <w:rFonts w:hint="eastAsia"/>
        </w:rPr>
        <w:br/>
      </w:r>
      <w:r>
        <w:rPr>
          <w:rFonts w:hint="eastAsia"/>
        </w:rPr>
        <w:t>第一章 苗木类行业概述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一、苗木类的定义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苗木类产品细分及特性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苗木类行业地位分析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中国苗木类行业宏观经济环境分析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一、国际经济危机发展趋势及其国际影响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二、经济危机影响下的主要行业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中国苗木类行业政策环境分析</w:t>
      </w:r>
      <w:r>
        <w:rPr>
          <w:rFonts w:hint="eastAsia"/>
        </w:rPr>
        <w:br/>
      </w:r>
      <w:r>
        <w:rPr>
          <w:rFonts w:hint="eastAsia"/>
        </w:rPr>
        <w:t>　　第一节 苗木类行业政策法规环境分析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二、全国林木种苗发展规划</w:t>
      </w:r>
      <w:r>
        <w:rPr>
          <w:rFonts w:hint="eastAsia"/>
        </w:rPr>
        <w:br/>
      </w:r>
      <w:r>
        <w:rPr>
          <w:rFonts w:hint="eastAsia"/>
        </w:rPr>
        <w:t>　　　　三、产业政策分析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苗木类行业技术环境分析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苗木类行业深度分析</w:t>
      </w:r>
      <w:r>
        <w:rPr>
          <w:rFonts w:hint="eastAsia"/>
        </w:rPr>
        <w:br/>
      </w:r>
      <w:r>
        <w:rPr>
          <w:rFonts w:hint="eastAsia"/>
        </w:rPr>
        <w:t>第四章 2019-2024年中国苗木类行业总体发展状况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中国苗木类行业规模情况分析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二、行业种植面积分析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第二节 中国苗木类行业产销情况分析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中国苗木类行业财务能力分析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2019-2024年中国苗木类行业市场发展分析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2019-2024年中国苗木类市场分析</w:t>
      </w:r>
      <w:r>
        <w:rPr>
          <w:rFonts w:hint="eastAsia"/>
        </w:rPr>
        <w:br/>
      </w:r>
      <w:r>
        <w:rPr>
          <w:rFonts w:hint="eastAsia"/>
        </w:rPr>
        <w:t>　　　　一、2019-2024年苗木类市场形势回顾</w:t>
      </w:r>
      <w:r>
        <w:rPr>
          <w:rFonts w:hint="eastAsia"/>
        </w:rPr>
        <w:br/>
      </w:r>
      <w:r>
        <w:rPr>
          <w:rFonts w:hint="eastAsia"/>
        </w:rPr>
        <w:t>　　　　二、2024-2030年苗木类市场形势分析</w:t>
      </w:r>
      <w:r>
        <w:rPr>
          <w:rFonts w:hint="eastAsia"/>
        </w:rPr>
        <w:br/>
      </w:r>
      <w:r>
        <w:rPr>
          <w:rFonts w:hint="eastAsia"/>
        </w:rPr>
        <w:t>　　第二节 中国苗木类行业市场产品价格走势分析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一、中国苗木类行业市场价格影响因素分析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二、2019-2024年中国苗木类行业市场价格走势分析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中国苗木类行业进出口市场分析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一、2019-2024年中国苗木类行业进口市场分析</w:t>
      </w:r>
      <w:r>
        <w:rPr>
          <w:rFonts w:hint="eastAsia"/>
        </w:rPr>
        <w:br/>
      </w:r>
      <w:r>
        <w:rPr>
          <w:rFonts w:hint="eastAsia"/>
        </w:rPr>
        <w:t>　　　　二、2019-2024年中国苗木类行业出口市场分析</w:t>
      </w:r>
      <w:r>
        <w:rPr>
          <w:rFonts w:hint="eastAsia"/>
        </w:rPr>
        <w:br/>
      </w:r>
      <w:r>
        <w:rPr>
          <w:rFonts w:hint="eastAsia"/>
        </w:rPr>
        <w:t>　　第四节 中国苗木类行业市场发展的主要策略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一、发展国内苗木类业的相关建议与对策</w:t>
      </w:r>
      <w:r>
        <w:rPr>
          <w:rFonts w:hint="eastAsia"/>
        </w:rPr>
        <w:br/>
      </w:r>
      <w:r>
        <w:rPr>
          <w:rFonts w:hint="eastAsia"/>
        </w:rPr>
        <w:t>　　　　　　1、项目投资建议</w:t>
      </w:r>
      <w:r>
        <w:rPr>
          <w:rFonts w:hint="eastAsia"/>
        </w:rPr>
        <w:br/>
      </w:r>
      <w:r>
        <w:rPr>
          <w:rFonts w:hint="eastAsia"/>
        </w:rPr>
        <w:t>　　　　　　2、产品技术应用注意事项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t>　　　　　　5、项目运作及管理建议</w:t>
      </w:r>
      <w:r>
        <w:rPr>
          <w:rFonts w:hint="eastAsia"/>
        </w:rPr>
        <w:br/>
      </w:r>
      <w:r>
        <w:rPr>
          <w:rFonts w:hint="eastAsia"/>
        </w:rPr>
        <w:t>　　　　二、中国苗木类产业的发展建议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苗木类行业竞争格局</w:t>
      </w:r>
      <w:r>
        <w:rPr>
          <w:rFonts w:hint="eastAsia"/>
        </w:rPr>
        <w:br/>
      </w:r>
      <w:r>
        <w:rPr>
          <w:rFonts w:hint="eastAsia"/>
        </w:rPr>
        <w:t>第六章 2019-2024年中国苗木类行业竞争格局分析</w:t>
      </w:r>
      <w:r>
        <w:rPr>
          <w:rFonts w:hint="eastAsia"/>
        </w:rPr>
        <w:br/>
      </w:r>
      <w:r>
        <w:rPr>
          <w:rFonts w:hint="eastAsia"/>
        </w:rPr>
        <w:t>　　第一节 苗木类行业竞争结构分析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苗木类企业国际竞争力比较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苗木类行业竞争格局分析</w:t>
      </w:r>
      <w:r>
        <w:rPr>
          <w:rFonts w:hint="eastAsia"/>
        </w:rPr>
        <w:br/>
      </w:r>
      <w:r>
        <w:rPr>
          <w:rFonts w:hint="eastAsia"/>
        </w:rPr>
        <w:t>　　　　一、苗木类行业集中度分析</w:t>
      </w:r>
      <w:r>
        <w:rPr>
          <w:rFonts w:hint="eastAsia"/>
        </w:rPr>
        <w:br/>
      </w:r>
      <w:r>
        <w:rPr>
          <w:rFonts w:hint="eastAsia"/>
        </w:rPr>
        <w:t>　　　　二、苗木类行业竞争程度分析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2019-2024年中国苗木类行业重点企业发展分析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北京东方园林股份有限公司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棕榈园林股份有限公司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浙江滕头园林股份有限公司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云南绿大地生物科技股份有限公司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第六节 杭州萧山凌飞环境绿化有限公司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苗木类行业投资前景展望</w:t>
      </w:r>
      <w:r>
        <w:rPr>
          <w:rFonts w:hint="eastAsia"/>
        </w:rPr>
        <w:br/>
      </w:r>
      <w:r>
        <w:rPr>
          <w:rFonts w:hint="eastAsia"/>
        </w:rPr>
        <w:t>第八章 2024-2030年中国苗木类行业发展前景预测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2024-2030年中国苗木类行业市场发展趋势预测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三、2024-2030年中国苗木类行业市场价格走势预测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2024-2030年中国苗木类技术发展趋势预测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2024-2030年中国苗木类行业投资分析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1、苗木类企业的国内营销模式建议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2、苗木类企业海外营销模式建议</w:t>
      </w:r>
      <w:r>
        <w:rPr>
          <w:rFonts w:hint="eastAsia"/>
        </w:rPr>
        <w:br/>
      </w:r>
      <w:r>
        <w:rPr>
          <w:rFonts w:hint="eastAsia"/>
        </w:rPr>
        <w:t>　　第二节 苗木类行业发展战略研究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第三节 中国园林苗木行业营销策略</w:t>
      </w:r>
      <w:r>
        <w:rPr>
          <w:rFonts w:hint="eastAsia"/>
        </w:rPr>
        <w:br/>
      </w:r>
      <w:r>
        <w:rPr>
          <w:rFonts w:hint="eastAsia"/>
        </w:rPr>
        <w:t>　　　　一、中国园林苗木行业技术开发策略</w:t>
      </w:r>
      <w:r>
        <w:rPr>
          <w:rFonts w:hint="eastAsia"/>
        </w:rPr>
        <w:br/>
      </w:r>
      <w:r>
        <w:rPr>
          <w:rFonts w:hint="eastAsia"/>
        </w:rPr>
        <w:t>　　　　二、中国园林苗木行业发展策略</w:t>
      </w:r>
      <w:r>
        <w:rPr>
          <w:rFonts w:hint="eastAsia"/>
        </w:rPr>
        <w:br/>
      </w:r>
      <w:r>
        <w:rPr>
          <w:rFonts w:hint="eastAsia"/>
        </w:rPr>
        <w:t>　　　　三、中国园林苗木行业渠道策略</w:t>
      </w:r>
      <w:r>
        <w:rPr>
          <w:rFonts w:hint="eastAsia"/>
        </w:rPr>
        <w:br/>
      </w:r>
      <w:r>
        <w:rPr>
          <w:rFonts w:hint="eastAsia"/>
        </w:rPr>
        <w:t>　　　　四、中国园林苗木行业区域市场策略</w:t>
      </w:r>
      <w:r>
        <w:rPr>
          <w:rFonts w:hint="eastAsia"/>
        </w:rPr>
        <w:br/>
      </w:r>
      <w:r>
        <w:rPr>
          <w:rFonts w:hint="eastAsia"/>
        </w:rPr>
        <w:t>　　第四节 企业生产管理风险分析</w:t>
      </w:r>
      <w:r>
        <w:rPr>
          <w:rFonts w:hint="eastAsia"/>
        </w:rPr>
        <w:br/>
      </w:r>
      <w:r>
        <w:rPr>
          <w:rFonts w:hint="eastAsia"/>
        </w:rPr>
        <w:t>　　　　一、厂址及厂区平面布局的对策措施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　　二、工艺流程安全设计</w:t>
      </w:r>
      <w:r>
        <w:rPr>
          <w:rFonts w:hint="eastAsia"/>
        </w:rPr>
        <w:br/>
      </w:r>
      <w:r>
        <w:rPr>
          <w:rFonts w:hint="eastAsia"/>
        </w:rPr>
        <w:t>　　　　三、单元区域规划</w:t>
      </w:r>
      <w:r>
        <w:rPr>
          <w:rFonts w:hint="eastAsia"/>
        </w:rPr>
        <w:br/>
      </w:r>
      <w:r>
        <w:rPr>
          <w:rFonts w:hint="eastAsia"/>
        </w:rPr>
        <w:t>　　　　四、设备维护建议（防火、防爆对策措施）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　　五、公用工程设施安全分析建议</w:t>
      </w:r>
      <w:r>
        <w:rPr>
          <w:rFonts w:hint="eastAsia"/>
        </w:rPr>
        <w:br/>
      </w:r>
      <w:r>
        <w:rPr>
          <w:rFonts w:hint="eastAsia"/>
        </w:rPr>
        <w:t>　　　　六、企业网络安全风险分析</w:t>
      </w:r>
      <w:r>
        <w:rPr>
          <w:rFonts w:hint="eastAsia"/>
        </w:rPr>
        <w:br/>
      </w:r>
      <w:r>
        <w:rPr>
          <w:rFonts w:hint="eastAsia"/>
        </w:rPr>
        <w:t>　　第五节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第六节 中智林－行业投资建议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苗木产业发展定位影响因素</w:t>
      </w:r>
      <w:r>
        <w:rPr>
          <w:rFonts w:hint="eastAsia"/>
        </w:rPr>
        <w:br/>
      </w:r>
      <w:r>
        <w:rPr>
          <w:rFonts w:hint="eastAsia"/>
        </w:rPr>
        <w:t>　　图表 2019-2024年中国苗木类行业产值分析</w:t>
      </w:r>
      <w:r>
        <w:rPr>
          <w:rFonts w:hint="eastAsia"/>
        </w:rPr>
        <w:br/>
      </w:r>
      <w:r>
        <w:rPr>
          <w:rFonts w:hint="eastAsia"/>
        </w:rPr>
        <w:t>　　图表 2019-2024年中国花卉苗木行业产值分析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2019-2024年中国绿化苗木行业产值分析</w:t>
      </w:r>
      <w:r>
        <w:rPr>
          <w:rFonts w:hint="eastAsia"/>
        </w:rPr>
        <w:br/>
      </w:r>
      <w:r>
        <w:rPr>
          <w:rFonts w:hint="eastAsia"/>
        </w:rPr>
        <w:t>　　图表 2019-2024年中国苗木类行业种植面积分析</w:t>
      </w:r>
      <w:r>
        <w:rPr>
          <w:rFonts w:hint="eastAsia"/>
        </w:rPr>
        <w:br/>
      </w:r>
      <w:r>
        <w:rPr>
          <w:rFonts w:hint="eastAsia"/>
        </w:rPr>
        <w:t>　　图表 2019-2024年中国花卉苗木行业种植面积分析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2019-2024年中国绿化苗木行业种植面积分析</w:t>
      </w:r>
      <w:r>
        <w:rPr>
          <w:rFonts w:hint="eastAsia"/>
        </w:rPr>
        <w:br/>
      </w:r>
      <w:r>
        <w:rPr>
          <w:rFonts w:hint="eastAsia"/>
        </w:rPr>
        <w:t>　　图表 2019-2024年中国苗木类行业资产规模分析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2019-2024年中国花卉苗木行业资产规模分析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2019-2024年中国苗木类行业销售额分析</w:t>
      </w:r>
      <w:r>
        <w:rPr>
          <w:rFonts w:hint="eastAsia"/>
        </w:rPr>
        <w:br/>
      </w:r>
      <w:r>
        <w:rPr>
          <w:rFonts w:hint="eastAsia"/>
        </w:rPr>
        <w:t>　　图表 2019-2024年中国花卉苗木行业销售额分析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2019-2024年中国绿化苗木行业销售额分析</w:t>
      </w:r>
      <w:r>
        <w:rPr>
          <w:rFonts w:hint="eastAsia"/>
        </w:rPr>
        <w:br/>
      </w:r>
      <w:r>
        <w:rPr>
          <w:rFonts w:hint="eastAsia"/>
        </w:rPr>
        <w:t>　　图表 2019-2024年中国苗木类行业产量分析</w:t>
      </w:r>
      <w:r>
        <w:rPr>
          <w:rFonts w:hint="eastAsia"/>
        </w:rPr>
        <w:br/>
      </w:r>
      <w:r>
        <w:rPr>
          <w:rFonts w:hint="eastAsia"/>
        </w:rPr>
        <w:t>　　图表 2019-2024年中国花卉苗木行业产量分析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2019-2024年中国绿化苗木行业产量分析</w:t>
      </w:r>
      <w:r>
        <w:rPr>
          <w:rFonts w:hint="eastAsia"/>
        </w:rPr>
        <w:br/>
      </w:r>
      <w:r>
        <w:rPr>
          <w:rFonts w:hint="eastAsia"/>
        </w:rPr>
        <w:t>　　图表 2019-2024年中国苗木类行业销量分析</w:t>
      </w:r>
      <w:r>
        <w:rPr>
          <w:rFonts w:hint="eastAsia"/>
        </w:rPr>
        <w:br/>
      </w:r>
      <w:r>
        <w:rPr>
          <w:rFonts w:hint="eastAsia"/>
        </w:rPr>
        <w:t>　　图表 2019-2024年中国花卉苗木行业销量分析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2019-2024年中国绿化苗木行业销量分析</w:t>
      </w:r>
      <w:r>
        <w:rPr>
          <w:rFonts w:hint="eastAsia"/>
        </w:rPr>
        <w:br/>
      </w:r>
      <w:r>
        <w:rPr>
          <w:rFonts w:hint="eastAsia"/>
        </w:rPr>
        <w:t>　　图表 2019-2024年中国苗木类行业产销率分析</w:t>
      </w:r>
      <w:r>
        <w:rPr>
          <w:rFonts w:hint="eastAsia"/>
        </w:rPr>
        <w:br/>
      </w:r>
      <w:r>
        <w:rPr>
          <w:rFonts w:hint="eastAsia"/>
        </w:rPr>
        <w:t>　　图表 2019-2024年中国苗木类行业盈利能力分析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2019-2024年中国苗木类行业偿债能力分析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2019-2024年中国苗木类行业运营能力分析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2019-2024年中国苗木类行业发展能力分析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2019-2024年园林苗木行业出口额</w:t>
      </w:r>
      <w:r>
        <w:rPr>
          <w:rFonts w:hint="eastAsia"/>
        </w:rPr>
        <w:br/>
      </w:r>
      <w:r>
        <w:rPr>
          <w:rFonts w:hint="eastAsia"/>
        </w:rPr>
        <w:t>　　图表 2024年北京东方园林股份有限公司主营构成分析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2019-2024年北京东方园林股份有限公司每股指标分析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2019-2024年北京东方园林股份有限公司成长能力分析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2019-2024年北京东方园林股份有限公司盈利能力分析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2019-2024年北京东方园林股份有限公司盈利质量分析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2019-2024年北京东方园林股份有限公司运营能力分析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2019-2024年北京东方园林股份有限公司财务风险分析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2019-2024年北京东方园林股份有限公司资产负债表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2019-2024年北京东方园林股份有限公司利润表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2019-2024年北京东方园林股份有限公司现金流量表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2024年棕榈园林股份有限公司主营构成分析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2019-2024年棕榈园林股份有限公司每股指标分析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2019-2024年棕榈园林股份有限公司成长能力分析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2019-2024年棕榈园林股份有限公司盈利能力分析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2019-2024年棕榈园林股份有限公司盈利质量分析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2019-2024年棕榈园林股份有限公司运营能力分析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2019-2024年棕榈园林股份有限公司财务风险分析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2019-2024年棕榈园林股份有限公司资产负债表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2019-2024年棕榈园林股份有限公司利润表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2019-2024年棕榈园林股份有限公司现金流量表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2024年云南绿大地生物科技股份有限公司主营构成分析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2019-2024年云南绿大地生物科技股份有限公司每股指标分析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2019-2024年云南绿大地生物科技股份有限公司成长能力分析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2019-2024年云南绿大地生物科技股份有限公司盈利能力分析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2019-2024年云南绿大地生物科技股份有限公司盈利质量分析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2019-2024年云南绿大地生物科技股份有限公司运营能力分析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2019-2024年云南绿大地生物科技股份有限公司财务风险分析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2019-2024年云南绿大地生物科技股份有限公司资产负债表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2019-2024年云南绿大地生物科技股份有限公司利润表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2019-2024年云南绿大地生物科技股份有限公司现金流量表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2024年深圳市铁汉生态环境股份有限公司主营构成分析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2019-2024年深圳市铁汉生态环境股份有限公司每股指标分析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2019-2024年深圳市铁汉生态环境股份有限公司成长能力分析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2019-2024年深圳市铁汉生态环境股份有限公司盈利能力分析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2019-2024年深圳市铁汉生态环境股份有限公司盈利质量分析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2019-2024年深圳市铁汉生态环境股份有限公司运营能力分析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2019-2024年深圳市铁汉生态环境股份有限公司财务风险分析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2019-2024年深圳市铁汉生态环境股份有限公司资产负债表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2019-2024年深圳市铁汉生态环境股份有限公司利润表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2019-2024年深圳市铁汉生态环境股份有限公司现金流量表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2024-2030年苗木类行业需求预测</w:t>
      </w:r>
      <w:r>
        <w:rPr>
          <w:rFonts w:hint="eastAsia"/>
        </w:rPr>
        <w:br/>
      </w:r>
      <w:r>
        <w:rPr>
          <w:rFonts w:hint="eastAsia"/>
        </w:rPr>
        <w:t>　　图表 2024-2030年苗木类行业供给预测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现代园林苗木基地生产工艺流程示意简图</w:t>
      </w:r>
      <w:r>
        <w:rPr>
          <w:rFonts w:hint="eastAsia"/>
        </w:rPr>
        <w:br/>
      </w:r>
      <w:r>
        <w:rPr>
          <w:rFonts w:hint="eastAsia"/>
        </w:rPr>
        <w:t>　　图表 施工期间主要污染物产生及预计排放情况一览表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eaec6303f4cad" w:history="1">
        <w:r>
          <w:rPr>
            <w:rStyle w:val="Hyperlink"/>
          </w:rPr>
          <w:t>中国苗木类行业现状调研分析及市场前景预测报告（2024版）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feaec6303f4cad" w:history="1">
        <w:r>
          <w:rPr>
            <w:rStyle w:val="Hyperlink"/>
          </w:rPr>
          <w:t>https://www.20087.com/M_NongLinMuYu/9A/MiaoMuLeiFaZhanQuShiYuCeFenXi.html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0b8cf576849aa" w:history="1">
      <w:r>
        <w:rPr>
          <w:rStyle w:val="Hyperlink"/>
        </w:rPr>
        <w:t>中国苗木类行业现状调研分析及市场前景预测报告（2024版）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A/MiaoMuLeiFaZhanQuShiYuCeFenXi.html" TargetMode="External" Id="R1cfeaec6303f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A/MiaoMuLeiFaZhanQuShiYuCeFenXi.html" TargetMode="External" Id="R5920b8cf5768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2024-04-12T23:52:00Z</dcterms:created>
  <dcterms:modified xsi:type="dcterms:W3CDTF">2024-04-13T00:52:00Z</dcterms:modified>
  <dc:subject>中国苗木类行业现状调研分析及市场前景预测报告（2024版）</dc:subject>
  <dc:title>中国苗木类行业现状调研分析及市场前景预测报告（2024版）</dc:title>
  <cp:keywords>中国苗木类行业现状调研分析及市场前景预测报告（2024版）</cp:keywords>
  <dc:description>中国苗木类行业现状调研分析及市场前景预测报告（2024版）</dc:description>
</cp:coreProperties>
</file>