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a9ef4d0ab45bc" w:history="1">
              <w:r>
                <w:rPr>
                  <w:rStyle w:val="Hyperlink"/>
                </w:rPr>
                <w:t>2025-2031年防火防盗保险柜行业发展调研及市场前景分析报告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a9ef4d0ab45bc" w:history="1">
              <w:r>
                <w:rPr>
                  <w:rStyle w:val="Hyperlink"/>
                </w:rPr>
                <w:t>2025-2031年防火防盗保险柜行业发展调研及市场前景分析报告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a9ef4d0ab45bc" w:history="1">
                <w:r>
                  <w:rPr>
                    <w:rStyle w:val="Hyperlink"/>
                  </w:rPr>
                  <w:t>https://www.20087.com/0/8A/FangHuoFangDaoBaoXianJuFaZhanQuShi.html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防盗保险柜是一种用于存放贵重物品的安全装置，能够在火灾和盗窃事件中保护物品的安全。近年来，随着家庭和企业对财产安全的重视程度提升，防火防盗保险柜市场呈现出了良好的增长态势。目前，防火防盗保险柜不仅在防火等级和防盗性能上有了显著提升，还在智能化方面进行了改进，如集成指纹识别、密码锁等高级安全功能。此外，随着消费者对美观度的要求提高，防火防盗保险柜在外观设计上也更加注重与现代家居风格相匹配。</w:t>
      </w:r>
      <w:r>
        <w:rPr>
          <w:rFonts w:hint="eastAsia"/>
        </w:rPr>
        <w:br/>
      </w:r>
      <w:r>
        <w:rPr>
          <w:rFonts w:hint="eastAsia"/>
        </w:rPr>
        <w:t>　　未来，防火防盗保险柜的发展将更加注重智能化和用户友好性。一方面，随着物联网技术的应用，防火防盗保险柜将集成更多的智能功能，如远程监控、异常报警等，以提高安全性。另一方面，随着消费者个性化需求的增加，防火防盗保险柜将提供更多定制化选项，如尺寸、颜色、内部结构等，以满足不同用户的特定需求。此外，随着可持续设计理念的普及，防火防盗保险柜将更加注重环保材料的使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a9ef4d0ab45bc" w:history="1">
        <w:r>
          <w:rPr>
            <w:rStyle w:val="Hyperlink"/>
          </w:rPr>
          <w:t>2025-2031年防火防盗保险柜行业发展调研及市场前景分析报告</w:t>
        </w:r>
      </w:hyperlink>
      <w:r>
        <w:rPr>
          <w:rFonts w:hint="eastAsia"/>
        </w:rPr>
        <w:t>》基于行业详实数据资料，系统分析了防火防盗保险柜行业的市场规模、竞争格局和技术发展现状，梳理了防火防盗保险柜重点企业的市场表现。报告从防火防盗保险柜供需结构、政策环境和产业链变化等维度，客观评估了防火防盗保险柜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中国防火防盗保险柜行业发展环境</w:t>
      </w:r>
      <w:r>
        <w:rPr>
          <w:rFonts w:hint="eastAsia"/>
        </w:rPr>
        <w:br/>
      </w:r>
      <w:r>
        <w:rPr>
          <w:rFonts w:hint="eastAsia"/>
        </w:rPr>
        <w:t>　　第一节 防火防盗保险柜行业及属性分析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中国防火防盗保险柜生产现状分析</w:t>
      </w:r>
      <w:r>
        <w:rPr>
          <w:rFonts w:hint="eastAsia"/>
        </w:rPr>
        <w:br/>
      </w:r>
      <w:r>
        <w:rPr>
          <w:rFonts w:hint="eastAsia"/>
        </w:rPr>
        <w:t>　　第一节 防火防盗保险柜行业总体规模</w:t>
      </w:r>
      <w:r>
        <w:rPr>
          <w:rFonts w:hint="eastAsia"/>
        </w:rPr>
        <w:br/>
      </w:r>
      <w:r>
        <w:rPr>
          <w:rFonts w:hint="eastAsia"/>
        </w:rPr>
        <w:t>　　第一节 防火防盗保险柜产能概况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防火防盗保险柜市场容量概况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防火防盗保险柜产业的生命周期分析</w:t>
      </w:r>
      <w:r>
        <w:rPr>
          <w:rFonts w:hint="eastAsia"/>
        </w:rPr>
        <w:br/>
      </w:r>
      <w:r>
        <w:rPr>
          <w:rFonts w:hint="eastAsia"/>
        </w:rPr>
        <w:t>　　第五节 防火防盗保险柜产业供需情况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2025年中国防火防盗保险柜市场供需监测分析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2025年中国防火防盗保险柜市场竞争格局与厂商市场竞争力评价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我国防火防盗保险柜行业供需状况分析</w:t>
      </w:r>
      <w:r>
        <w:rPr>
          <w:rFonts w:hint="eastAsia"/>
        </w:rPr>
        <w:br/>
      </w:r>
      <w:r>
        <w:rPr>
          <w:rFonts w:hint="eastAsia"/>
        </w:rPr>
        <w:t>　　第一节 防火防盗保险柜行业市场需求分析</w:t>
      </w:r>
      <w:r>
        <w:rPr>
          <w:rFonts w:hint="eastAsia"/>
        </w:rPr>
        <w:br/>
      </w:r>
      <w:r>
        <w:rPr>
          <w:rFonts w:hint="eastAsia"/>
        </w:rPr>
        <w:t>　　第二节 防火防盗保险柜行业供给能力分析</w:t>
      </w:r>
      <w:r>
        <w:rPr>
          <w:rFonts w:hint="eastAsia"/>
        </w:rPr>
        <w:br/>
      </w:r>
      <w:r>
        <w:rPr>
          <w:rFonts w:hint="eastAsia"/>
        </w:rPr>
        <w:t>　　第三节 防火防盗保险柜行业进出口贸易分析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防火防盗保险柜行业竞争绩效分析</w:t>
      </w:r>
      <w:r>
        <w:rPr>
          <w:rFonts w:hint="eastAsia"/>
        </w:rPr>
        <w:br/>
      </w:r>
      <w:r>
        <w:rPr>
          <w:rFonts w:hint="eastAsia"/>
        </w:rPr>
        <w:t>　　第一节 防火防盗保险柜行业总体效益水平分析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防火防盗保险柜行业产业集中度分析</w:t>
      </w:r>
      <w:r>
        <w:rPr>
          <w:rFonts w:hint="eastAsia"/>
        </w:rPr>
        <w:br/>
      </w:r>
      <w:r>
        <w:rPr>
          <w:rFonts w:hint="eastAsia"/>
        </w:rPr>
        <w:t>　　第三节 防火防盗保险柜行业不同所有制企业绩效分析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防火防盗保险柜行业不同规模企业绩效分析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防火防盗保险柜市场分销体系分析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2025年防火防盗保险柜市场发展前景预测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我国防火防盗保险柜行业投融资分析</w:t>
      </w:r>
      <w:r>
        <w:rPr>
          <w:rFonts w:hint="eastAsia"/>
        </w:rPr>
        <w:br/>
      </w:r>
      <w:r>
        <w:rPr>
          <w:rFonts w:hint="eastAsia"/>
        </w:rPr>
        <w:t>　　第一节 我国防火防盗保险柜行业企业所有制状况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我国防火防盗保险柜行业外资进入状况</w:t>
      </w:r>
      <w:r>
        <w:rPr>
          <w:rFonts w:hint="eastAsia"/>
        </w:rPr>
        <w:br/>
      </w:r>
      <w:r>
        <w:rPr>
          <w:rFonts w:hint="eastAsia"/>
        </w:rPr>
        <w:t>　　第三节 我国防火防盗保险柜行业合作与并购</w:t>
      </w:r>
      <w:r>
        <w:rPr>
          <w:rFonts w:hint="eastAsia"/>
        </w:rPr>
        <w:br/>
      </w:r>
      <w:r>
        <w:rPr>
          <w:rFonts w:hint="eastAsia"/>
        </w:rPr>
        <w:t>　　第四节 我国防火防盗保险柜行业投资体制分析</w:t>
      </w:r>
      <w:r>
        <w:rPr>
          <w:rFonts w:hint="eastAsia"/>
        </w:rPr>
        <w:br/>
      </w:r>
      <w:r>
        <w:rPr>
          <w:rFonts w:hint="eastAsia"/>
        </w:rPr>
        <w:t>　　第五节 我国防火防盗保险柜行业资本市场融资分析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防火防盗保险柜产业投资策略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防火防盗保险柜企业发展调研分析</w:t>
      </w:r>
      <w:r>
        <w:rPr>
          <w:rFonts w:hint="eastAsia"/>
        </w:rPr>
        <w:br/>
      </w:r>
      <w:r>
        <w:rPr>
          <w:rFonts w:hint="eastAsia"/>
        </w:rPr>
        <w:t>　　第一节 防火防盗保险柜企业（一）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防火防盗保险柜企业（二）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防火防盗保险柜企业（三）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防火防盗保险柜企业（四）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防火防盗保险柜企业（五）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防火防盗保险柜企业（六）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2025年中国防火防盗保险柜产业投资分析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防火防盗保险柜相关产业2024年走势分析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防火防盗保险柜行业成长能力及稳定性分析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防火防盗保险柜行业生命周期分析</w:t>
      </w:r>
      <w:r>
        <w:rPr>
          <w:rFonts w:hint="eastAsia"/>
        </w:rPr>
        <w:br/>
      </w:r>
      <w:r>
        <w:rPr>
          <w:rFonts w:hint="eastAsia"/>
        </w:rPr>
        <w:t>　　第二节 防火防盗保险柜行业增长性与波动性分析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防火防盗保险柜行业集中程度分析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防火防盗保险柜行业风险趋势分析与对策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防火防盗保险柜行业风险分析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防火防盗保险柜行业投资风险及控制策略分析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一、2025-2031年防火防盗保险柜行业市场风险及控制策略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二、2025-2031年防火防盗保险柜行业政策风险及控制策略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三、2025-2031年防火防盗保险柜行业经营风险及控制策略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四、2025-2031年防火防盗保险柜同业竞争风险及控制策略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五、2025-2031年防火防盗保险柜行业其他风险及控制策略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防火防盗保险柜产业投资风险</w:t>
      </w:r>
      <w:r>
        <w:rPr>
          <w:rFonts w:hint="eastAsia"/>
        </w:rPr>
        <w:br/>
      </w:r>
      <w:r>
        <w:rPr>
          <w:rFonts w:hint="eastAsia"/>
        </w:rPr>
        <w:t>　　第一节 防火防盗保险柜行业宏观调控风险</w:t>
      </w:r>
      <w:r>
        <w:rPr>
          <w:rFonts w:hint="eastAsia"/>
        </w:rPr>
        <w:br/>
      </w:r>
      <w:r>
        <w:rPr>
          <w:rFonts w:hint="eastAsia"/>
        </w:rPr>
        <w:t>　　第二节 防火防盗保险柜行业竞争风险</w:t>
      </w:r>
      <w:r>
        <w:rPr>
          <w:rFonts w:hint="eastAsia"/>
        </w:rPr>
        <w:br/>
      </w:r>
      <w:r>
        <w:rPr>
          <w:rFonts w:hint="eastAsia"/>
        </w:rPr>
        <w:t>　　第三节 防火防盗保险柜行业供需波动风险</w:t>
      </w:r>
      <w:r>
        <w:rPr>
          <w:rFonts w:hint="eastAsia"/>
        </w:rPr>
        <w:br/>
      </w:r>
      <w:r>
        <w:rPr>
          <w:rFonts w:hint="eastAsia"/>
        </w:rPr>
        <w:t>　　第四节 防火防盗保险柜行业技术创新风险</w:t>
      </w:r>
      <w:r>
        <w:rPr>
          <w:rFonts w:hint="eastAsia"/>
        </w:rPr>
        <w:br/>
      </w:r>
      <w:r>
        <w:rPr>
          <w:rFonts w:hint="eastAsia"/>
        </w:rPr>
        <w:t>　　第五节 防火防盗保险柜行业经营管理风险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2025-2031年中国防火防盗保险柜行业发展趋势研究分析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2025-2031年防火防盗保险柜行业国际市场预测</w:t>
      </w:r>
      <w:r>
        <w:rPr>
          <w:rFonts w:hint="eastAsia"/>
        </w:rPr>
        <w:br/>
      </w:r>
      <w:r>
        <w:rPr>
          <w:rFonts w:hint="eastAsia"/>
        </w:rPr>
        <w:t>　　　　一、防火防盗保险柜行业产能预测</w:t>
      </w:r>
      <w:r>
        <w:rPr>
          <w:rFonts w:hint="eastAsia"/>
        </w:rPr>
        <w:br/>
      </w:r>
      <w:r>
        <w:rPr>
          <w:rFonts w:hint="eastAsia"/>
        </w:rPr>
        <w:t>　　　　二、防火防盗保险柜行业市场需求前景</w:t>
      </w:r>
      <w:r>
        <w:rPr>
          <w:rFonts w:hint="eastAsia"/>
        </w:rPr>
        <w:br/>
      </w:r>
      <w:r>
        <w:rPr>
          <w:rFonts w:hint="eastAsia"/>
        </w:rPr>
        <w:t>　　第二节 中国防火防盗保险柜行业发展趋势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2025-2031年防火防盗保险柜行业中国市场预测</w:t>
      </w:r>
      <w:r>
        <w:rPr>
          <w:rFonts w:hint="eastAsia"/>
        </w:rPr>
        <w:br/>
      </w:r>
      <w:r>
        <w:rPr>
          <w:rFonts w:hint="eastAsia"/>
        </w:rPr>
        <w:t>　　　　一、防火防盗保险柜行业产能预测</w:t>
      </w:r>
      <w:r>
        <w:rPr>
          <w:rFonts w:hint="eastAsia"/>
        </w:rPr>
        <w:br/>
      </w:r>
      <w:r>
        <w:rPr>
          <w:rFonts w:hint="eastAsia"/>
        </w:rPr>
        <w:t>　　　　二、防火防盗保险柜行业市场需求前景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防火防盗保险柜行业投资机会分析研究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2025-2031年防火防盗保险柜行业主要区域投资机会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2025-2031年防火防盗保险柜行业出口市场投资机会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2025-2031年防火防盗保险柜行业企业的多元化投资机会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防火防盗保险柜行业历程</w:t>
      </w:r>
      <w:r>
        <w:rPr>
          <w:rFonts w:hint="eastAsia"/>
        </w:rPr>
        <w:br/>
      </w:r>
      <w:r>
        <w:rPr>
          <w:rFonts w:hint="eastAsia"/>
        </w:rPr>
        <w:t>　　图表 防火防盗保险柜行业生命周期</w:t>
      </w:r>
      <w:r>
        <w:rPr>
          <w:rFonts w:hint="eastAsia"/>
        </w:rPr>
        <w:br/>
      </w:r>
      <w:r>
        <w:rPr>
          <w:rFonts w:hint="eastAsia"/>
        </w:rPr>
        <w:t>　　图表 防火防盗保险柜行业产业链分析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2019-2024年中国防火防盗保险柜行业市场规模及增长情况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2019-2024年防火防盗保险柜行业市场容量分析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2019-2024年中国防火防盗保险柜行业产能统计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2019-2024年中国防火防盗保险柜行业产量及增长趋势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2019-2024年中国防火防盗保险柜市场需求量及增速统计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2024年中国防火防盗保险柜行业需求领域分布格局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2019-2024年中国防火防盗保险柜行业销售收入分析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2019-2024年中国防火防盗保险柜行业盈利情况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2019-2024年中国防火防盗保险柜行业利润总额统计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2019-2024年中国防火防盗保险柜进口数量分析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2019-2024年中国防火防盗保险柜进口金额分析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2019-2024年中国防火防盗保险柜出口数量分析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2019-2024年中国防火防盗保险柜出口金额分析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2024年中国防火防盗保险柜进口国家及地区分析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2024年中国防火防盗保险柜出口国家及地区分析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2019-2024年中国防火防盗保险柜行业企业数量情况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2019-2024年中国防火防盗保险柜行业企业平均规模情况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**地区防火防盗保险柜市场规模及增长情况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**地区防火防盗保险柜行业市场需求情况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**地区防火防盗保险柜市场规模及增长情况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**地区防火防盗保险柜行业市场需求情况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**地区防火防盗保险柜市场规模及增长情况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**地区防火防盗保险柜行业市场需求情况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**地区防火防盗保险柜市场规模及增长情况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**地区防火防盗保险柜行业市场需求情况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防火防盗保险柜重点企业（一）基本信息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防火防盗保险柜重点企业（一）经营情况分析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防火防盗保险柜重点企业（一）主要经济指标情况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防火防盗保险柜重点企业（一）盈利能力情况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防火防盗保险柜重点企业（一）偿债能力情况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防火防盗保险柜重点企业（一）运营能力情况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防火防盗保险柜重点企业（一）成长能力情况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防火防盗保险柜重点企业（二）基本信息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防火防盗保险柜重点企业（二）经营情况分析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防火防盗保险柜重点企业（二）主要经济指标情况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防火防盗保险柜重点企业（二）盈利能力情况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防火防盗保险柜重点企业（二）偿债能力情况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防火防盗保险柜重点企业（二）运营能力情况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防火防盗保险柜重点企业（二）成长能力情况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防火防盗保险柜企业信息</w:t>
      </w:r>
      <w:r>
        <w:rPr>
          <w:rFonts w:hint="eastAsia"/>
        </w:rPr>
        <w:br/>
      </w:r>
      <w:r>
        <w:rPr>
          <w:rFonts w:hint="eastAsia"/>
        </w:rPr>
        <w:t>　　图表 防火防盗保险柜企业经营情况分析</w:t>
      </w:r>
      <w:r>
        <w:rPr>
          <w:rFonts w:hint="eastAsia"/>
        </w:rPr>
        <w:br/>
      </w:r>
      <w:r>
        <w:rPr>
          <w:rFonts w:hint="eastAsia"/>
        </w:rPr>
        <w:t>　　图表 防火防盗保险柜重点企业（三）主要经济指标情况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防火防盗保险柜重点企业（三）盈利能力情况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防火防盗保险柜重点企业（三）偿债能力情况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防火防盗保险柜重点企业（三）运营能力情况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防火防盗保险柜重点企业（三）成长能力情况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2025-2031年中国防火防盗保险柜行业产能预测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2025-2031年中国防火防盗保险柜行业产量预测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2025-2031年中国防火防盗保险柜市场需求量预测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2025-2031年中国防火防盗保险柜行业供需平衡预测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2025-2031年中国防火防盗保险柜行业市场容量预测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2025-2031年中国防火防盗保险柜行业市场规模预测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2025-2031年中国防火防盗保险柜市场前景分析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2025-2031年中国防火防盗保险柜发展趋势预测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a9ef4d0ab45bc" w:history="1">
        <w:r>
          <w:rPr>
            <w:rStyle w:val="Hyperlink"/>
          </w:rPr>
          <w:t>2025-2031年防火防盗保险柜行业发展调研及市场前景分析报告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a9ef4d0ab45bc" w:history="1">
        <w:r>
          <w:rPr>
            <w:rStyle w:val="Hyperlink"/>
          </w:rPr>
          <w:t>https://www.20087.com/0/8A/FangHuoFangDaoBaoXianJuFaZhanQuShi.html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品牌保险柜有防火功能、防火防盗保险柜排名、振兴保险柜密码设置、防火防盗保险柜标准、保险箱暴力破坏打开、防火防盗保险柜多少钱、家里最好不放保险箱、防火防盗保险柜那一个好、中国十大防火防水防盗保险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4a00d9858457f" w:history="1">
      <w:r>
        <w:rPr>
          <w:rStyle w:val="Hyperlink"/>
        </w:rPr>
        <w:t>2025-2031年防火防盗保险柜行业发展调研及市场前景分析报告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FangHuoFangDaoBaoXianJuFaZhanQuShi.html" TargetMode="External" Id="Rf90a9ef4d0ab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FangHuoFangDaoBaoXianJuFaZhanQuShi.html" TargetMode="External" Id="Rb9f4a00d9858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2024-12-25T07:25:00Z</dcterms:created>
  <dcterms:modified xsi:type="dcterms:W3CDTF">2024-12-25T08:25:00Z</dcterms:modified>
  <dc:subject>2025-2031年防火防盗保险柜行业发展调研及市场前景分析报告</dc:subject>
  <dc:title>2025-2031年防火防盗保险柜行业发展调研及市场前景分析报告</dc:title>
  <cp:keywords>2025-2031年防火防盗保险柜行业发展调研及市场前景分析报告</cp:keywords>
  <dc:description>2025-2031年防火防盗保险柜行业发展调研及市场前景分析报告</dc:description>
</cp:coreProperties>
</file>