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115abd894152" w:history="1">
              <w:r>
                <w:rPr>
                  <w:rStyle w:val="Hyperlink"/>
                </w:rPr>
                <w:t>沙发床行业现状调研分析及市场前景预测报告（2024版）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115abd894152" w:history="1">
              <w:r>
                <w:rPr>
                  <w:rStyle w:val="Hyperlink"/>
                </w:rPr>
                <w:t>沙发床行业现状调研分析及市场前景预测报告（2024版）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b115abd894152" w:history="1">
                <w:r>
                  <w:rPr>
                    <w:rStyle w:val="Hyperlink"/>
                  </w:rPr>
                  <w:t>https://www.20087.com/1/6A/ShaFaChuangHangYeFenXiBaoGao.html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床是一种兼具沙发和床功能的家具，广泛应用于家庭和酒店等场所。近年来，随着人们生活方式的变化和居住空间的多样化，沙发床的市场需求持续增长。沙发床的设计和材质不断丰富，包括布艺沙发床、皮质沙发床和多功能沙发床等。同时，沙发床在舒适性和实用性方面的应用也在逐步拓展，显示出其在现代家居中的潜力。</w:t>
      </w:r>
      <w:r>
        <w:rPr>
          <w:rFonts w:hint="eastAsia"/>
        </w:rPr>
        <w:br/>
      </w:r>
      <w:r>
        <w:rPr>
          <w:rFonts w:hint="eastAsia"/>
        </w:rPr>
        <w:t>　　未来，沙发床的市场需求预计将继续增长。随着消费者对舒适生活和个性化需求的增加，沙发床在定制化和智能化设计方面的应用将进一步增加。此外，沙发床在多功能家具和智能家居领域的应用也将逐步增加。生产技术的进步将进一步推动沙发床的智能化和高效节能发展，提高其市场竞争力。沙发床在家庭和酒店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沙发床综述及中国沙发床行业发展环境分析</w:t>
      </w:r>
      <w:r>
        <w:rPr>
          <w:rFonts w:hint="eastAsia"/>
        </w:rPr>
        <w:br/>
      </w:r>
      <w:r>
        <w:rPr>
          <w:rFonts w:hint="eastAsia"/>
        </w:rPr>
        <w:t>第一章 沙发床行业概述</w:t>
      </w:r>
      <w:r>
        <w:rPr>
          <w:rFonts w:hint="eastAsia"/>
        </w:rPr>
        <w:br/>
      </w:r>
      <w:r>
        <w:rPr>
          <w:rFonts w:hint="eastAsia"/>
        </w:rPr>
        <w:t>　　第一节 沙发床行业概述</w:t>
      </w:r>
      <w:r>
        <w:rPr>
          <w:rFonts w:hint="eastAsia"/>
        </w:rPr>
        <w:br/>
      </w:r>
      <w:r>
        <w:rPr>
          <w:rFonts w:hint="eastAsia"/>
        </w:rPr>
        <w:t>　　　　一、沙发床行业定义</w:t>
      </w:r>
      <w:r>
        <w:rPr>
          <w:rFonts w:hint="eastAsia"/>
        </w:rPr>
        <w:br/>
      </w:r>
      <w:r>
        <w:rPr>
          <w:rFonts w:hint="eastAsia"/>
        </w:rPr>
        <w:t>　　　　二、沙发床行业产品分类</w:t>
      </w:r>
      <w:r>
        <w:rPr>
          <w:rFonts w:hint="eastAsia"/>
        </w:rPr>
        <w:br/>
      </w:r>
      <w:r>
        <w:rPr>
          <w:rFonts w:hint="eastAsia"/>
        </w:rPr>
        <w:t>　　　　三、沙发床行业产品特性</w:t>
      </w:r>
      <w:r>
        <w:rPr>
          <w:rFonts w:hint="eastAsia"/>
        </w:rPr>
        <w:br/>
      </w:r>
      <w:r>
        <w:rPr>
          <w:rFonts w:hint="eastAsia"/>
        </w:rPr>
        <w:t>　　第二节 沙发床行业属性及国民经济地位分析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四、沙发床行业国民经济地位分析</w:t>
      </w:r>
      <w:r>
        <w:rPr>
          <w:rFonts w:hint="eastAsia"/>
        </w:rPr>
        <w:br/>
      </w:r>
      <w:r>
        <w:rPr>
          <w:rFonts w:hint="eastAsia"/>
        </w:rPr>
        <w:t>　　第三节 沙发床行业特征研究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一、2019-2024年沙发床行业规模（连续5年数据提供）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二、2019-2024年沙发床行业成长性分析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三、2019-2024年沙发床行业盈利性分析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四、2019-2024年沙发床行业竞争强度分析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五、2019-2024年沙发床行业所处的生命周期</w:t>
      </w:r>
      <w:r>
        <w:rPr>
          <w:rFonts w:hint="eastAsia"/>
        </w:rPr>
        <w:br/>
      </w:r>
      <w:r>
        <w:rPr>
          <w:rFonts w:hint="eastAsia"/>
        </w:rPr>
        <w:t>　　第四节 沙发床行业产业链模型分析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二、沙发床行业产业链模型分析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2023-2024年我国沙发床行业发展环境分析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2023-2024年沙发床行业经济环境分析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2023-2024年沙发床国家“十四五”产业政策环境分析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2023-2024年中国沙发床行业产业社会环境分析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2023-2024年沙发床行业消费环境分析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中国沙发床行业发展现状及行业运行数据分析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2019-2024年中国沙发床行业发展动态分析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2019-2024年中国沙发床产业动态分析</w:t>
      </w:r>
      <w:r>
        <w:rPr>
          <w:rFonts w:hint="eastAsia"/>
        </w:rPr>
        <w:br/>
      </w:r>
      <w:r>
        <w:rPr>
          <w:rFonts w:hint="eastAsia"/>
        </w:rPr>
        <w:t>　　　　一、中国沙发床产业亮点分析</w:t>
      </w:r>
      <w:r>
        <w:rPr>
          <w:rFonts w:hint="eastAsia"/>
        </w:rPr>
        <w:br/>
      </w:r>
      <w:r>
        <w:rPr>
          <w:rFonts w:hint="eastAsia"/>
        </w:rPr>
        <w:t>　　　　二、中国沙发床最新发展热点</w:t>
      </w:r>
      <w:r>
        <w:rPr>
          <w:rFonts w:hint="eastAsia"/>
        </w:rPr>
        <w:br/>
      </w:r>
      <w:r>
        <w:rPr>
          <w:rFonts w:hint="eastAsia"/>
        </w:rPr>
        <w:t>　　　　三、中国沙发床最新发展趋势</w:t>
      </w:r>
      <w:r>
        <w:rPr>
          <w:rFonts w:hint="eastAsia"/>
        </w:rPr>
        <w:br/>
      </w:r>
      <w:r>
        <w:rPr>
          <w:rFonts w:hint="eastAsia"/>
        </w:rPr>
        <w:t>　　　　四、中国沙发床行业最新动向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2019-2024年中国沙发床产业运行透析</w:t>
      </w:r>
      <w:r>
        <w:rPr>
          <w:rFonts w:hint="eastAsia"/>
        </w:rPr>
        <w:br/>
      </w:r>
      <w:r>
        <w:rPr>
          <w:rFonts w:hint="eastAsia"/>
        </w:rPr>
        <w:t>　　　　一、沙发床行业特点</w:t>
      </w:r>
      <w:r>
        <w:rPr>
          <w:rFonts w:hint="eastAsia"/>
        </w:rPr>
        <w:br/>
      </w:r>
      <w:r>
        <w:rPr>
          <w:rFonts w:hint="eastAsia"/>
        </w:rPr>
        <w:t>　　　　二、中国沙发床工业的现状和发展战略的思考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三、中国沙发床工业基础建设情况</w:t>
      </w:r>
      <w:r>
        <w:rPr>
          <w:rFonts w:hint="eastAsia"/>
        </w:rPr>
        <w:br/>
      </w:r>
      <w:r>
        <w:rPr>
          <w:rFonts w:hint="eastAsia"/>
        </w:rPr>
        <w:t>　　　　四、沙发床市场存在的主要问题及原因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五、解决沙发床质量问题的主要途径</w:t>
      </w:r>
      <w:r>
        <w:rPr>
          <w:rFonts w:hint="eastAsia"/>
        </w:rPr>
        <w:br/>
      </w:r>
      <w:r>
        <w:rPr>
          <w:rFonts w:hint="eastAsia"/>
        </w:rPr>
        <w:t>　　　　六、中国沙发床产业利润分析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2019-2024年中国沙发床产业热点问题探讨</w:t>
      </w:r>
      <w:r>
        <w:rPr>
          <w:rFonts w:hint="eastAsia"/>
        </w:rPr>
        <w:br/>
      </w:r>
      <w:r>
        <w:rPr>
          <w:rFonts w:hint="eastAsia"/>
        </w:rPr>
        <w:t>　　　　一、大中城市场沙发床需求特征</w:t>
      </w:r>
      <w:r>
        <w:rPr>
          <w:rFonts w:hint="eastAsia"/>
        </w:rPr>
        <w:br/>
      </w:r>
      <w:r>
        <w:rPr>
          <w:rFonts w:hint="eastAsia"/>
        </w:rPr>
        <w:t>　　　　二、农村消费者对需求特征分析</w:t>
      </w:r>
      <w:r>
        <w:rPr>
          <w:rFonts w:hint="eastAsia"/>
        </w:rPr>
        <w:br/>
      </w:r>
      <w:r>
        <w:rPr>
          <w:rFonts w:hint="eastAsia"/>
        </w:rPr>
        <w:t>　　　　三、医院用沙发床需求特征分析</w:t>
      </w:r>
      <w:r>
        <w:rPr>
          <w:rFonts w:hint="eastAsia"/>
        </w:rPr>
        <w:br/>
      </w:r>
      <w:r>
        <w:rPr>
          <w:rFonts w:hint="eastAsia"/>
        </w:rPr>
        <w:t>　　第四节 2019-2024年中国沙发床企业发展建议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2019-2024年中国沙发床制造行业运行数据监测分析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2019-2024年中国沙发床制造行业规模分析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2019-2024年中国沙发床制造行业结构分析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2019-2024年中国沙发床制造行业产值分析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2019-2024年中国沙发床制造行业成本费用分析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2019-2024年中国沙发床制造行业盈利能力分析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2019-2024年中国沙发床产量数据统计分析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2024年中国沙发床产量数据</w:t>
      </w:r>
      <w:r>
        <w:rPr>
          <w:rFonts w:hint="eastAsia"/>
        </w:rPr>
        <w:br/>
      </w:r>
      <w:r>
        <w:rPr>
          <w:rFonts w:hint="eastAsia"/>
        </w:rPr>
        <w:t>　　　　一、2024年全国沙发床产量数据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二、2024年重点省市沙发床产量数据</w:t>
      </w:r>
      <w:r>
        <w:rPr>
          <w:rFonts w:hint="eastAsia"/>
        </w:rPr>
        <w:br/>
      </w:r>
      <w:r>
        <w:rPr>
          <w:rFonts w:hint="eastAsia"/>
        </w:rPr>
        <w:t>　　第二节 2024年中国沙发床产量数据</w:t>
      </w:r>
      <w:r>
        <w:rPr>
          <w:rFonts w:hint="eastAsia"/>
        </w:rPr>
        <w:br/>
      </w:r>
      <w:r>
        <w:rPr>
          <w:rFonts w:hint="eastAsia"/>
        </w:rPr>
        <w:t>　　　　一、2024年全国沙发床产量数据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二、2024年重点省市沙发床产量数据</w:t>
      </w:r>
      <w:r>
        <w:rPr>
          <w:rFonts w:hint="eastAsia"/>
        </w:rPr>
        <w:br/>
      </w:r>
      <w:r>
        <w:rPr>
          <w:rFonts w:hint="eastAsia"/>
        </w:rPr>
        <w:t>　　第三节 2024年中国沙发床产量数据</w:t>
      </w:r>
      <w:r>
        <w:rPr>
          <w:rFonts w:hint="eastAsia"/>
        </w:rPr>
        <w:br/>
      </w:r>
      <w:r>
        <w:rPr>
          <w:rFonts w:hint="eastAsia"/>
        </w:rPr>
        <w:t>　　　　一、2024年全国沙发床产量数据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二、2024年重点省市沙发床产量数据</w:t>
      </w:r>
      <w:r>
        <w:rPr>
          <w:rFonts w:hint="eastAsia"/>
        </w:rPr>
        <w:br/>
      </w:r>
      <w:r>
        <w:rPr>
          <w:rFonts w:hint="eastAsia"/>
        </w:rPr>
        <w:t>　　第四节 2024年中国沙发床产量数据</w:t>
      </w:r>
      <w:r>
        <w:rPr>
          <w:rFonts w:hint="eastAsia"/>
        </w:rPr>
        <w:br/>
      </w:r>
      <w:r>
        <w:rPr>
          <w:rFonts w:hint="eastAsia"/>
        </w:rPr>
        <w:t>　　　　一、2024年全国沙发床产量数据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二、2024年重点省市沙发床产量数据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2019-2024年中国沙发床进出口数据统计分析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2019-2024年中国沙发床出口统计分析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一、2019-2024年中国沙发床出口数量分析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二、2019-2024年中国沙发床出口金额分析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2019-2024年中国沙发床进口统计分析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一、2019-2024年中国沙发床进口数量分析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二、2019-2024年中国沙发床进口金额分析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2019-2024年中国沙发床进出口价格分析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一、2019-2024年中国沙发床出口价格分析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二、2019-2024年中国沙发床进口价格分析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中国沙发床行业市场竞争格局及行业集中度分析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中国沙发床行业市场竞争状况分析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一、国际沙发床行业发展状况</w:t>
      </w:r>
      <w:r>
        <w:rPr>
          <w:rFonts w:hint="eastAsia"/>
        </w:rPr>
        <w:br/>
      </w:r>
      <w:r>
        <w:rPr>
          <w:rFonts w:hint="eastAsia"/>
        </w:rPr>
        <w:t>　　　　　　1.全球沙发床的生产和消费情况</w:t>
      </w:r>
      <w:r>
        <w:rPr>
          <w:rFonts w:hint="eastAsia"/>
        </w:rPr>
        <w:br/>
      </w:r>
      <w:r>
        <w:rPr>
          <w:rFonts w:hint="eastAsia"/>
        </w:rPr>
        <w:t>　　　　　　2.沙发床近年的生产情况变化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3.国际沙发床行业市场格局分析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4.全球主要沙发床市场运行情况</w:t>
      </w:r>
      <w:r>
        <w:rPr>
          <w:rFonts w:hint="eastAsia"/>
        </w:rPr>
        <w:br/>
      </w:r>
      <w:r>
        <w:rPr>
          <w:rFonts w:hint="eastAsia"/>
        </w:rPr>
        <w:t>　　　　二、国际沙发床行业竞争状况分析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三、国际沙发床行业发展趋势分析</w:t>
      </w:r>
      <w:r>
        <w:rPr>
          <w:rFonts w:hint="eastAsia"/>
        </w:rPr>
        <w:br/>
      </w:r>
      <w:r>
        <w:rPr>
          <w:rFonts w:hint="eastAsia"/>
        </w:rPr>
        <w:t>　　第三节 沙发床行业竞争结构分析及预测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中国沙发床行业集中度分析</w:t>
      </w:r>
      <w:r>
        <w:rPr>
          <w:rFonts w:hint="eastAsia"/>
        </w:rPr>
        <w:br/>
      </w:r>
      <w:r>
        <w:rPr>
          <w:rFonts w:hint="eastAsia"/>
        </w:rPr>
        <w:t>　　第一节 中国沙发床行业集中度分析</w:t>
      </w:r>
      <w:r>
        <w:rPr>
          <w:rFonts w:hint="eastAsia"/>
        </w:rPr>
        <w:br/>
      </w:r>
      <w:r>
        <w:rPr>
          <w:rFonts w:hint="eastAsia"/>
        </w:rPr>
        <w:t>　　　　一、中国沙发床行业竞争格局分析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二、国内沙发床行业集中度分析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三、国内沙发床行业市场规模分析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中国沙发床企业集中度分析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中国沙发床下游消费市场发展深度分析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中国沙发床行业消费市场分析</w:t>
      </w:r>
      <w:r>
        <w:rPr>
          <w:rFonts w:hint="eastAsia"/>
        </w:rPr>
        <w:br/>
      </w:r>
      <w:r>
        <w:rPr>
          <w:rFonts w:hint="eastAsia"/>
        </w:rPr>
        <w:t>　　第一节 沙发床市场消费需求分析</w:t>
      </w:r>
      <w:r>
        <w:rPr>
          <w:rFonts w:hint="eastAsia"/>
        </w:rPr>
        <w:br/>
      </w:r>
      <w:r>
        <w:rPr>
          <w:rFonts w:hint="eastAsia"/>
        </w:rPr>
        <w:t>　　　　一、沙发床市场的消费需求变化</w:t>
      </w:r>
      <w:r>
        <w:rPr>
          <w:rFonts w:hint="eastAsia"/>
        </w:rPr>
        <w:br/>
      </w:r>
      <w:r>
        <w:rPr>
          <w:rFonts w:hint="eastAsia"/>
        </w:rPr>
        <w:t>　　　　二、沙发床行业的需求情况分析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三、2024年沙发床品牌市场消费需求分析</w:t>
      </w:r>
      <w:r>
        <w:rPr>
          <w:rFonts w:hint="eastAsia"/>
        </w:rPr>
        <w:br/>
      </w:r>
      <w:r>
        <w:rPr>
          <w:rFonts w:hint="eastAsia"/>
        </w:rPr>
        <w:t>　　第二节 沙发床消费市场状况分析</w:t>
      </w:r>
      <w:r>
        <w:rPr>
          <w:rFonts w:hint="eastAsia"/>
        </w:rPr>
        <w:br/>
      </w:r>
      <w:r>
        <w:rPr>
          <w:rFonts w:hint="eastAsia"/>
        </w:rPr>
        <w:t>　　　　一、沙发床行业消费特点</w:t>
      </w:r>
      <w:r>
        <w:rPr>
          <w:rFonts w:hint="eastAsia"/>
        </w:rPr>
        <w:br/>
      </w:r>
      <w:r>
        <w:rPr>
          <w:rFonts w:hint="eastAsia"/>
        </w:rPr>
        <w:t>　　　　二、沙发床行业消费分析</w:t>
      </w:r>
      <w:r>
        <w:rPr>
          <w:rFonts w:hint="eastAsia"/>
        </w:rPr>
        <w:br/>
      </w:r>
      <w:r>
        <w:rPr>
          <w:rFonts w:hint="eastAsia"/>
        </w:rPr>
        <w:t>　　　　三、沙发床行业消费结构分析</w:t>
      </w:r>
      <w:r>
        <w:rPr>
          <w:rFonts w:hint="eastAsia"/>
        </w:rPr>
        <w:br/>
      </w:r>
      <w:r>
        <w:rPr>
          <w:rFonts w:hint="eastAsia"/>
        </w:rPr>
        <w:t>　　　　四、沙发床行业消费的市场变化</w:t>
      </w:r>
      <w:r>
        <w:rPr>
          <w:rFonts w:hint="eastAsia"/>
        </w:rPr>
        <w:br/>
      </w:r>
      <w:r>
        <w:rPr>
          <w:rFonts w:hint="eastAsia"/>
        </w:rPr>
        <w:t>　　　　五、沙发床市场的消费方向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沙发床行业产品的品牌市场调查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五、沙发床行业品牌忠诚度调查</w:t>
      </w:r>
      <w:r>
        <w:rPr>
          <w:rFonts w:hint="eastAsia"/>
        </w:rPr>
        <w:br/>
      </w:r>
      <w:r>
        <w:rPr>
          <w:rFonts w:hint="eastAsia"/>
        </w:rPr>
        <w:t>　　　　六、沙发床行业品牌市场占有率调查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中国沙发床行业区域市场及领先企业发展分析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2019-2024年中国沙发床行业重点区域市场分析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四、华东地区沙发床行业发展趋势预测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四、华北地区沙发床行业发展趋势预测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四、华南地区沙发床行业发展趋势预测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四、华中地区沙发床行业发展趋势预测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四、东北地区沙发床行业发展趋势预测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四、西北地区沙发床行业发展趋势预测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西南地区沙发床行业发展分析及预测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一、西南地区沙发床在行业中的地位变化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二、西南地区沙发床行业经济运行状况分析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三、西南地区沙发床行业企业分析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四、西南地区沙发床行业发展趋势预测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2019-2024年中国沙发床领先品牌企业发展分析</w:t>
      </w:r>
      <w:r>
        <w:rPr>
          <w:rFonts w:hint="eastAsia"/>
        </w:rPr>
        <w:br/>
      </w:r>
      <w:r>
        <w:rPr>
          <w:rFonts w:hint="eastAsia"/>
        </w:rPr>
        <w:t>　　第一节 全友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依诺维绅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洛莱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卡贝罗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卡布奇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博乐世家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居客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fulllove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爱莱卡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恩麦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中国沙发床所在家具行业总体发展现状与运行情况分析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中国沙发床行业发展前景展望与行业预测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2024-2030年中国沙发床产业前景展望与趋势预测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2024-2030年中国沙发床行业前景预测分析</w:t>
      </w:r>
      <w:r>
        <w:rPr>
          <w:rFonts w:hint="eastAsia"/>
        </w:rPr>
        <w:br/>
      </w:r>
      <w:r>
        <w:rPr>
          <w:rFonts w:hint="eastAsia"/>
        </w:rPr>
        <w:t>　　　　一、沙发床行业市场发展前景分析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二、沙发床行业市场蕴藏的商机探讨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三、沙发床行业“十四五”规划解读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2024-2030年中国沙发床行业新趋势探析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第三节 2024-2030年中国沙发床行业市场预测分析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一、中国沙发床产量预测分析</w:t>
      </w:r>
      <w:r>
        <w:rPr>
          <w:rFonts w:hint="eastAsia"/>
        </w:rPr>
        <w:br/>
      </w:r>
      <w:r>
        <w:rPr>
          <w:rFonts w:hint="eastAsia"/>
        </w:rPr>
        <w:t>　　　　二、中国沙发床市场需求与消费</w:t>
      </w:r>
      <w:r>
        <w:rPr>
          <w:rFonts w:hint="eastAsia"/>
        </w:rPr>
        <w:br/>
      </w:r>
      <w:r>
        <w:rPr>
          <w:rFonts w:hint="eastAsia"/>
        </w:rPr>
        <w:t>　　　　三、中国沙发床进出口贸易预测分析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2024-2030年中国沙发床市场盈利预测分析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2024-2030年中国沙发床行业投资前景预测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2019-2024年中国沙发床投资概况</w:t>
      </w:r>
      <w:r>
        <w:rPr>
          <w:rFonts w:hint="eastAsia"/>
        </w:rPr>
        <w:br/>
      </w:r>
      <w:r>
        <w:rPr>
          <w:rFonts w:hint="eastAsia"/>
        </w:rPr>
        <w:t>　　　　一、中国沙发床区域投资情况</w:t>
      </w:r>
      <w:r>
        <w:rPr>
          <w:rFonts w:hint="eastAsia"/>
        </w:rPr>
        <w:br/>
      </w:r>
      <w:r>
        <w:rPr>
          <w:rFonts w:hint="eastAsia"/>
        </w:rPr>
        <w:t>　　　　二、中国沙发床企业投资情况</w:t>
      </w:r>
      <w:r>
        <w:rPr>
          <w:rFonts w:hint="eastAsia"/>
        </w:rPr>
        <w:br/>
      </w:r>
      <w:r>
        <w:rPr>
          <w:rFonts w:hint="eastAsia"/>
        </w:rPr>
        <w:t>　　　　三、中国沙发床产品投资情况</w:t>
      </w:r>
      <w:r>
        <w:rPr>
          <w:rFonts w:hint="eastAsia"/>
        </w:rPr>
        <w:br/>
      </w:r>
      <w:r>
        <w:rPr>
          <w:rFonts w:hint="eastAsia"/>
        </w:rPr>
        <w:t>　　　　四、沙发床工业利用外资状况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2024-2030年中国沙发床行业投资机会分析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一、国内沙发床市场需求巨大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2024-2030年中国沙发床行业投资风险预警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2019-2024年中国沙发床制造行业企业数量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2019-2024年中国沙发床制造行业资产规模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2019-2024年中国沙发床制造行业销售收入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2019-2024年中国沙发床制造行业利润总额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2019-2024年中国沙发床制造行业盈利指标</w:t>
      </w:r>
      <w:r>
        <w:rPr>
          <w:rFonts w:hint="eastAsia"/>
        </w:rPr>
        <w:br/>
      </w:r>
      <w:r>
        <w:rPr>
          <w:rFonts w:hint="eastAsia"/>
        </w:rPr>
        <w:t>　　图表 2024年全国沙发床产量数据</w:t>
      </w:r>
      <w:r>
        <w:rPr>
          <w:rFonts w:hint="eastAsia"/>
        </w:rPr>
        <w:br/>
      </w:r>
      <w:r>
        <w:rPr>
          <w:rFonts w:hint="eastAsia"/>
        </w:rPr>
        <w:t>　　图表 2024年重点省市沙发床产量数据</w:t>
      </w:r>
      <w:r>
        <w:rPr>
          <w:rFonts w:hint="eastAsia"/>
        </w:rPr>
        <w:br/>
      </w:r>
      <w:r>
        <w:rPr>
          <w:rFonts w:hint="eastAsia"/>
        </w:rPr>
        <w:t>　　图表 2024年全国沙发床产量数据</w:t>
      </w:r>
      <w:r>
        <w:rPr>
          <w:rFonts w:hint="eastAsia"/>
        </w:rPr>
        <w:br/>
      </w:r>
      <w:r>
        <w:rPr>
          <w:rFonts w:hint="eastAsia"/>
        </w:rPr>
        <w:t>　　图表 2024年重点省市沙发床产量数据</w:t>
      </w:r>
      <w:r>
        <w:rPr>
          <w:rFonts w:hint="eastAsia"/>
        </w:rPr>
        <w:br/>
      </w:r>
      <w:r>
        <w:rPr>
          <w:rFonts w:hint="eastAsia"/>
        </w:rPr>
        <w:t>　　图表 2024年全国沙发床产量数据</w:t>
      </w:r>
      <w:r>
        <w:rPr>
          <w:rFonts w:hint="eastAsia"/>
        </w:rPr>
        <w:br/>
      </w:r>
      <w:r>
        <w:rPr>
          <w:rFonts w:hint="eastAsia"/>
        </w:rPr>
        <w:t>　　图表 2024年重点省市沙发床产量数据</w:t>
      </w:r>
      <w:r>
        <w:rPr>
          <w:rFonts w:hint="eastAsia"/>
        </w:rPr>
        <w:br/>
      </w:r>
      <w:r>
        <w:rPr>
          <w:rFonts w:hint="eastAsia"/>
        </w:rPr>
        <w:t>　　图表 2024年全国沙发床产量数据</w:t>
      </w:r>
      <w:r>
        <w:rPr>
          <w:rFonts w:hint="eastAsia"/>
        </w:rPr>
        <w:br/>
      </w:r>
      <w:r>
        <w:rPr>
          <w:rFonts w:hint="eastAsia"/>
        </w:rPr>
        <w:t>　　图表 2024年重点省市沙发床产量数据</w:t>
      </w:r>
      <w:r>
        <w:rPr>
          <w:rFonts w:hint="eastAsia"/>
        </w:rPr>
        <w:br/>
      </w:r>
      <w:r>
        <w:rPr>
          <w:rFonts w:hint="eastAsia"/>
        </w:rPr>
        <w:t>　　图表 2019-2024年中国沙发床出口数量分析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2019-2024年中国沙发床出口价格分析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全友主要经济指标</w:t>
      </w:r>
      <w:r>
        <w:rPr>
          <w:rFonts w:hint="eastAsia"/>
        </w:rPr>
        <w:br/>
      </w:r>
      <w:r>
        <w:rPr>
          <w:rFonts w:hint="eastAsia"/>
        </w:rPr>
        <w:t>　　图表 全友盈利能力指标</w:t>
      </w:r>
      <w:r>
        <w:rPr>
          <w:rFonts w:hint="eastAsia"/>
        </w:rPr>
        <w:br/>
      </w:r>
      <w:r>
        <w:rPr>
          <w:rFonts w:hint="eastAsia"/>
        </w:rPr>
        <w:t>　　图表 全友运营能力指标</w:t>
      </w:r>
      <w:r>
        <w:rPr>
          <w:rFonts w:hint="eastAsia"/>
        </w:rPr>
        <w:br/>
      </w:r>
      <w:r>
        <w:rPr>
          <w:rFonts w:hint="eastAsia"/>
        </w:rPr>
        <w:t>　　图表 全友偿债能力指标</w:t>
      </w:r>
      <w:r>
        <w:rPr>
          <w:rFonts w:hint="eastAsia"/>
        </w:rPr>
        <w:br/>
      </w:r>
      <w:r>
        <w:rPr>
          <w:rFonts w:hint="eastAsia"/>
        </w:rPr>
        <w:t>　　图表 依诺维绅主要经济指标</w:t>
      </w:r>
      <w:r>
        <w:rPr>
          <w:rFonts w:hint="eastAsia"/>
        </w:rPr>
        <w:br/>
      </w:r>
      <w:r>
        <w:rPr>
          <w:rFonts w:hint="eastAsia"/>
        </w:rPr>
        <w:t>　　图表 依诺维绅盈利能力指标</w:t>
      </w:r>
      <w:r>
        <w:rPr>
          <w:rFonts w:hint="eastAsia"/>
        </w:rPr>
        <w:br/>
      </w:r>
      <w:r>
        <w:rPr>
          <w:rFonts w:hint="eastAsia"/>
        </w:rPr>
        <w:t>　　图表 依诺维绅运营能力指标</w:t>
      </w:r>
      <w:r>
        <w:rPr>
          <w:rFonts w:hint="eastAsia"/>
        </w:rPr>
        <w:br/>
      </w:r>
      <w:r>
        <w:rPr>
          <w:rFonts w:hint="eastAsia"/>
        </w:rPr>
        <w:t>　　图表 依诺维绅偿债能力指标</w:t>
      </w:r>
      <w:r>
        <w:rPr>
          <w:rFonts w:hint="eastAsia"/>
        </w:rPr>
        <w:br/>
      </w:r>
      <w:r>
        <w:rPr>
          <w:rFonts w:hint="eastAsia"/>
        </w:rPr>
        <w:t>　　图表 洛莱主要经济指标</w:t>
      </w:r>
      <w:r>
        <w:rPr>
          <w:rFonts w:hint="eastAsia"/>
        </w:rPr>
        <w:br/>
      </w:r>
      <w:r>
        <w:rPr>
          <w:rFonts w:hint="eastAsia"/>
        </w:rPr>
        <w:t>　　图表 洛莱盈利能力指标</w:t>
      </w:r>
      <w:r>
        <w:rPr>
          <w:rFonts w:hint="eastAsia"/>
        </w:rPr>
        <w:br/>
      </w:r>
      <w:r>
        <w:rPr>
          <w:rFonts w:hint="eastAsia"/>
        </w:rPr>
        <w:t>　　图表 洛莱运营能力指标</w:t>
      </w:r>
      <w:r>
        <w:rPr>
          <w:rFonts w:hint="eastAsia"/>
        </w:rPr>
        <w:br/>
      </w:r>
      <w:r>
        <w:rPr>
          <w:rFonts w:hint="eastAsia"/>
        </w:rPr>
        <w:t>　　图表 洛莱偿债能力指标</w:t>
      </w:r>
      <w:r>
        <w:rPr>
          <w:rFonts w:hint="eastAsia"/>
        </w:rPr>
        <w:br/>
      </w:r>
      <w:r>
        <w:rPr>
          <w:rFonts w:hint="eastAsia"/>
        </w:rPr>
        <w:t>　　图表 卡贝罗主要经济指标</w:t>
      </w:r>
      <w:r>
        <w:rPr>
          <w:rFonts w:hint="eastAsia"/>
        </w:rPr>
        <w:br/>
      </w:r>
      <w:r>
        <w:rPr>
          <w:rFonts w:hint="eastAsia"/>
        </w:rPr>
        <w:t>　　图表 卡贝罗盈利能力指标</w:t>
      </w:r>
      <w:r>
        <w:rPr>
          <w:rFonts w:hint="eastAsia"/>
        </w:rPr>
        <w:br/>
      </w:r>
      <w:r>
        <w:rPr>
          <w:rFonts w:hint="eastAsia"/>
        </w:rPr>
        <w:t>　　图表 卡贝罗运营能力指标</w:t>
      </w:r>
      <w:r>
        <w:rPr>
          <w:rFonts w:hint="eastAsia"/>
        </w:rPr>
        <w:br/>
      </w:r>
      <w:r>
        <w:rPr>
          <w:rFonts w:hint="eastAsia"/>
        </w:rPr>
        <w:t>　　图表 卡贝罗偿债能力指标</w:t>
      </w:r>
      <w:r>
        <w:rPr>
          <w:rFonts w:hint="eastAsia"/>
        </w:rPr>
        <w:br/>
      </w:r>
      <w:r>
        <w:rPr>
          <w:rFonts w:hint="eastAsia"/>
        </w:rPr>
        <w:t>　　图表 卡布奇主要经济指标</w:t>
      </w:r>
      <w:r>
        <w:rPr>
          <w:rFonts w:hint="eastAsia"/>
        </w:rPr>
        <w:br/>
      </w:r>
      <w:r>
        <w:rPr>
          <w:rFonts w:hint="eastAsia"/>
        </w:rPr>
        <w:t>　　图表 卡布奇盈利能力指标</w:t>
      </w:r>
      <w:r>
        <w:rPr>
          <w:rFonts w:hint="eastAsia"/>
        </w:rPr>
        <w:br/>
      </w:r>
      <w:r>
        <w:rPr>
          <w:rFonts w:hint="eastAsia"/>
        </w:rPr>
        <w:t>　　图表 卡布奇运营能力指标</w:t>
      </w:r>
      <w:r>
        <w:rPr>
          <w:rFonts w:hint="eastAsia"/>
        </w:rPr>
        <w:br/>
      </w:r>
      <w:r>
        <w:rPr>
          <w:rFonts w:hint="eastAsia"/>
        </w:rPr>
        <w:t>　　图表 卡布奇偿债能力指标</w:t>
      </w:r>
      <w:r>
        <w:rPr>
          <w:rFonts w:hint="eastAsia"/>
        </w:rPr>
        <w:br/>
      </w:r>
      <w:r>
        <w:rPr>
          <w:rFonts w:hint="eastAsia"/>
        </w:rPr>
        <w:t>　　图表 博乐世家主要经济指标</w:t>
      </w:r>
      <w:r>
        <w:rPr>
          <w:rFonts w:hint="eastAsia"/>
        </w:rPr>
        <w:br/>
      </w:r>
      <w:r>
        <w:rPr>
          <w:rFonts w:hint="eastAsia"/>
        </w:rPr>
        <w:t>　　图表 博乐世家盈利能力指标</w:t>
      </w:r>
      <w:r>
        <w:rPr>
          <w:rFonts w:hint="eastAsia"/>
        </w:rPr>
        <w:br/>
      </w:r>
      <w:r>
        <w:rPr>
          <w:rFonts w:hint="eastAsia"/>
        </w:rPr>
        <w:t>　　图表 博乐世家运营能力指标</w:t>
      </w:r>
      <w:r>
        <w:rPr>
          <w:rFonts w:hint="eastAsia"/>
        </w:rPr>
        <w:br/>
      </w:r>
      <w:r>
        <w:rPr>
          <w:rFonts w:hint="eastAsia"/>
        </w:rPr>
        <w:t>　　图表 博乐世家偿债能力指标</w:t>
      </w:r>
      <w:r>
        <w:rPr>
          <w:rFonts w:hint="eastAsia"/>
        </w:rPr>
        <w:br/>
      </w:r>
      <w:r>
        <w:rPr>
          <w:rFonts w:hint="eastAsia"/>
        </w:rPr>
        <w:t>　　图表 居客主要经济指标</w:t>
      </w:r>
      <w:r>
        <w:rPr>
          <w:rFonts w:hint="eastAsia"/>
        </w:rPr>
        <w:br/>
      </w:r>
      <w:r>
        <w:rPr>
          <w:rFonts w:hint="eastAsia"/>
        </w:rPr>
        <w:t>　　图表 居客盈利能力指标</w:t>
      </w:r>
      <w:r>
        <w:rPr>
          <w:rFonts w:hint="eastAsia"/>
        </w:rPr>
        <w:br/>
      </w:r>
      <w:r>
        <w:rPr>
          <w:rFonts w:hint="eastAsia"/>
        </w:rPr>
        <w:t>　　图表 居客运营能力指标</w:t>
      </w:r>
      <w:r>
        <w:rPr>
          <w:rFonts w:hint="eastAsia"/>
        </w:rPr>
        <w:br/>
      </w:r>
      <w:r>
        <w:rPr>
          <w:rFonts w:hint="eastAsia"/>
        </w:rPr>
        <w:t>　　图表 居客偿债能力指标</w:t>
      </w:r>
      <w:r>
        <w:rPr>
          <w:rFonts w:hint="eastAsia"/>
        </w:rPr>
        <w:br/>
      </w:r>
      <w:r>
        <w:rPr>
          <w:rFonts w:hint="eastAsia"/>
        </w:rPr>
        <w:t>　　图表 fulllove主要经济指标</w:t>
      </w:r>
      <w:r>
        <w:rPr>
          <w:rFonts w:hint="eastAsia"/>
        </w:rPr>
        <w:br/>
      </w:r>
      <w:r>
        <w:rPr>
          <w:rFonts w:hint="eastAsia"/>
        </w:rPr>
        <w:t>　　图表 fulllove盈利能力指标</w:t>
      </w:r>
      <w:r>
        <w:rPr>
          <w:rFonts w:hint="eastAsia"/>
        </w:rPr>
        <w:br/>
      </w:r>
      <w:r>
        <w:rPr>
          <w:rFonts w:hint="eastAsia"/>
        </w:rPr>
        <w:t>　　图表 fulllove运营能力指标</w:t>
      </w:r>
      <w:r>
        <w:rPr>
          <w:rFonts w:hint="eastAsia"/>
        </w:rPr>
        <w:br/>
      </w:r>
      <w:r>
        <w:rPr>
          <w:rFonts w:hint="eastAsia"/>
        </w:rPr>
        <w:t>　　图表 fulllove偿债能力指标</w:t>
      </w:r>
      <w:r>
        <w:rPr>
          <w:rFonts w:hint="eastAsia"/>
        </w:rPr>
        <w:br/>
      </w:r>
      <w:r>
        <w:rPr>
          <w:rFonts w:hint="eastAsia"/>
        </w:rPr>
        <w:t>　　图表 爱莱卡主要经济指标</w:t>
      </w:r>
      <w:r>
        <w:rPr>
          <w:rFonts w:hint="eastAsia"/>
        </w:rPr>
        <w:br/>
      </w:r>
      <w:r>
        <w:rPr>
          <w:rFonts w:hint="eastAsia"/>
        </w:rPr>
        <w:t>　　图表 爱莱卡盈利能力指标</w:t>
      </w:r>
      <w:r>
        <w:rPr>
          <w:rFonts w:hint="eastAsia"/>
        </w:rPr>
        <w:br/>
      </w:r>
      <w:r>
        <w:rPr>
          <w:rFonts w:hint="eastAsia"/>
        </w:rPr>
        <w:t>　　图表 爱莱卡运营能力指标</w:t>
      </w:r>
      <w:r>
        <w:rPr>
          <w:rFonts w:hint="eastAsia"/>
        </w:rPr>
        <w:br/>
      </w:r>
      <w:r>
        <w:rPr>
          <w:rFonts w:hint="eastAsia"/>
        </w:rPr>
        <w:t>　　图表 爱莱卡偿债能力指标</w:t>
      </w:r>
      <w:r>
        <w:rPr>
          <w:rFonts w:hint="eastAsia"/>
        </w:rPr>
        <w:br/>
      </w:r>
      <w:r>
        <w:rPr>
          <w:rFonts w:hint="eastAsia"/>
        </w:rPr>
        <w:t>　　图表 恩麦主要经济指标</w:t>
      </w:r>
      <w:r>
        <w:rPr>
          <w:rFonts w:hint="eastAsia"/>
        </w:rPr>
        <w:br/>
      </w:r>
      <w:r>
        <w:rPr>
          <w:rFonts w:hint="eastAsia"/>
        </w:rPr>
        <w:t>　　图表 恩麦盈利能力指标</w:t>
      </w:r>
      <w:r>
        <w:rPr>
          <w:rFonts w:hint="eastAsia"/>
        </w:rPr>
        <w:br/>
      </w:r>
      <w:r>
        <w:rPr>
          <w:rFonts w:hint="eastAsia"/>
        </w:rPr>
        <w:t>　　图表 恩麦运营能力指标</w:t>
      </w:r>
      <w:r>
        <w:rPr>
          <w:rFonts w:hint="eastAsia"/>
        </w:rPr>
        <w:br/>
      </w:r>
      <w:r>
        <w:rPr>
          <w:rFonts w:hint="eastAsia"/>
        </w:rPr>
        <w:t>　　图表 恩麦偿债能力指标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115abd894152" w:history="1">
        <w:r>
          <w:rPr>
            <w:rStyle w:val="Hyperlink"/>
          </w:rPr>
          <w:t>沙发床行业现状调研分析及市场前景预测报告（2024版）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b115abd894152" w:history="1">
        <w:r>
          <w:rPr>
            <w:rStyle w:val="Hyperlink"/>
          </w:rPr>
          <w:t>https://www.20087.com/1/6A/ShaFaChuangHangYeFenXiBaoGao.html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热点：沙发床大全图片、沙发床十大名牌排名、高级沙发床、沙发床图片大全、带沙发的床、沙发床怎么变成床、广东沙发床、沙发床怎么放下来、进口沙发床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6278528354ccd" w:history="1">
      <w:r>
        <w:rPr>
          <w:rStyle w:val="Hyperlink"/>
        </w:rPr>
        <w:t>沙发床行业现状调研分析及市场前景预测报告（2024版）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ShaFaChuangHangYeFenXiBaoGao.html" TargetMode="External" Id="R50db115abd8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ShaFaChuangHangYeFenXiBaoGao.html" TargetMode="External" Id="R4f362785283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2024-04-19T00:25:00Z</dcterms:created>
  <dcterms:modified xsi:type="dcterms:W3CDTF">2024-04-19T01:25:00Z</dcterms:modified>
  <dc:subject>沙发床行业现状调研分析及市场前景预测报告（2024版）</dc:subject>
  <dc:title>沙发床行业现状调研分析及市场前景预测报告（2024版）</dc:title>
  <cp:keywords>沙发床行业现状调研分析及市场前景预测报告（2024版）</cp:keywords>
  <dc:description>沙发床行业现状调研分析及市场前景预测报告（2024版）</dc:description>
</cp:coreProperties>
</file>