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8b7ac1ec84e56" w:history="1">
              <w:r>
                <w:rPr>
                  <w:rStyle w:val="Hyperlink"/>
                </w:rPr>
                <w:t>中国草块市场现状与发展前景报告（2025-2031年）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8b7ac1ec84e56" w:history="1">
              <w:r>
                <w:rPr>
                  <w:rStyle w:val="Hyperlink"/>
                </w:rPr>
                <w:t>中国草块市场现状与发展前景报告（2025-2031年）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8b7ac1ec84e56" w:history="1">
                <w:r>
                  <w:rPr>
                    <w:rStyle w:val="Hyperlink"/>
                  </w:rPr>
                  <w:t>https://www.20087.com/9/51/CaoKuaiDeXianZhuangYuFaZhanQianJing.html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块是一种人造草坪产品，广泛应用于体育场地、景观装饰等领域。相较于天然草坪，草块具有维护成本低、使用寿命长等优点，尤其适合气候条件恶劣或水资源匮乏地区使用。近年来，随着环保意识的增强和人们对户外空间美观性的追求，草块的质量和仿真度不断提高，颜色逼真、触感柔软的产品层出不穷，受到市场的广泛欢迎。</w:t>
      </w:r>
      <w:r>
        <w:rPr>
          <w:rFonts w:hint="eastAsia"/>
        </w:rPr>
        <w:br/>
      </w:r>
      <w:r>
        <w:rPr>
          <w:rFonts w:hint="eastAsia"/>
        </w:rPr>
        <w:t>　　未来，草块行业将朝着高性能和多功能的方向发展。一方面，新材料的研发将进一步提升草块的耐用性和舒适性，例如开发出具有自清洁功能的草块表面涂层，减少灰尘积累；另一方面，随着城市绿化需求的增长，草块将不仅仅局限于地面铺设，还可能应用于垂直绿化项目中，为城市建筑增添一抹绿意。此外，结合智能灌溉系统，实现草块区域的精确浇水，既节约水资源又保持良好的视觉效果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8b7ac1ec84e56" w:history="1">
        <w:r>
          <w:rPr>
            <w:rStyle w:val="Hyperlink"/>
          </w:rPr>
          <w:t>中国草块市场现状与发展前景报告（2025-2031年）</w:t>
        </w:r>
      </w:hyperlink>
      <w:r>
        <w:rPr>
          <w:rFonts w:hint="eastAsia"/>
        </w:rPr>
        <w:t>》基于统计局、相关行业协会及科研机构的详实数据，系统呈现草块行业市场规模、技术发展现状及未来趋势，客观分析草块行业竞争格局与主要企业经营状况。报告从草块供需关系、政策环境等维度，评估了草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草块行业概述</w:t>
      </w:r>
      <w:r>
        <w:rPr>
          <w:rFonts w:hint="eastAsia"/>
        </w:rPr>
        <w:br/>
      </w:r>
      <w:r>
        <w:rPr>
          <w:rFonts w:hint="eastAsia"/>
        </w:rPr>
        <w:t>　　第一节 草块定义与分类</w:t>
      </w:r>
      <w:r>
        <w:rPr>
          <w:rFonts w:hint="eastAsia"/>
        </w:rPr>
        <w:br/>
      </w:r>
      <w:r>
        <w:rPr>
          <w:rFonts w:hint="eastAsia"/>
        </w:rPr>
        <w:t>　　第二节 草块应用领域</w:t>
      </w:r>
      <w:r>
        <w:rPr>
          <w:rFonts w:hint="eastAsia"/>
        </w:rPr>
        <w:br/>
      </w:r>
      <w:r>
        <w:rPr>
          <w:rFonts w:hint="eastAsia"/>
        </w:rPr>
        <w:t>　　第三节 草块行业经济指标分析</w:t>
      </w:r>
      <w:r>
        <w:rPr>
          <w:rFonts w:hint="eastAsia"/>
        </w:rPr>
        <w:br/>
      </w:r>
      <w:r>
        <w:rPr>
          <w:rFonts w:hint="eastAsia"/>
        </w:rPr>
        <w:t>　　　　一、草块行业赢利性评估</w:t>
      </w:r>
      <w:r>
        <w:rPr>
          <w:rFonts w:hint="eastAsia"/>
        </w:rPr>
        <w:br/>
      </w:r>
      <w:r>
        <w:rPr>
          <w:rFonts w:hint="eastAsia"/>
        </w:rPr>
        <w:t>　　　　二、草块行业成长速度分析</w:t>
      </w:r>
      <w:r>
        <w:rPr>
          <w:rFonts w:hint="eastAsia"/>
        </w:rPr>
        <w:br/>
      </w:r>
      <w:r>
        <w:rPr>
          <w:rFonts w:hint="eastAsia"/>
        </w:rPr>
        <w:t>　　　　三、草块附加值提升空间探讨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四、草块行业进入壁垒分析</w:t>
      </w:r>
      <w:r>
        <w:rPr>
          <w:rFonts w:hint="eastAsia"/>
        </w:rPr>
        <w:br/>
      </w:r>
      <w:r>
        <w:rPr>
          <w:rFonts w:hint="eastAsia"/>
        </w:rPr>
        <w:t>　　　　五、草块行业风险性评估</w:t>
      </w:r>
      <w:r>
        <w:rPr>
          <w:rFonts w:hint="eastAsia"/>
        </w:rPr>
        <w:br/>
      </w:r>
      <w:r>
        <w:rPr>
          <w:rFonts w:hint="eastAsia"/>
        </w:rPr>
        <w:t>　　　　六、草块行业周期性分析</w:t>
      </w:r>
      <w:r>
        <w:rPr>
          <w:rFonts w:hint="eastAsia"/>
        </w:rPr>
        <w:br/>
      </w:r>
      <w:r>
        <w:rPr>
          <w:rFonts w:hint="eastAsia"/>
        </w:rPr>
        <w:t>　　　　七、草块行业竞争程度指标</w:t>
      </w:r>
      <w:r>
        <w:rPr>
          <w:rFonts w:hint="eastAsia"/>
        </w:rPr>
        <w:br/>
      </w:r>
      <w:r>
        <w:rPr>
          <w:rFonts w:hint="eastAsia"/>
        </w:rPr>
        <w:t>　　　　八、草块行业成熟度综合分析</w:t>
      </w:r>
      <w:r>
        <w:rPr>
          <w:rFonts w:hint="eastAsia"/>
        </w:rPr>
        <w:br/>
      </w:r>
      <w:r>
        <w:rPr>
          <w:rFonts w:hint="eastAsia"/>
        </w:rPr>
        <w:t>　　第四节 草块产业链及经营模式分析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2024-2025年全球草块行业发展分析</w:t>
      </w:r>
      <w:r>
        <w:rPr>
          <w:rFonts w:hint="eastAsia"/>
        </w:rPr>
        <w:br/>
      </w:r>
      <w:r>
        <w:rPr>
          <w:rFonts w:hint="eastAsia"/>
        </w:rPr>
        <w:t>　　　　一、全球草块行业市场规模与趋势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二、全球草块行业发展特点</w:t>
      </w:r>
      <w:r>
        <w:rPr>
          <w:rFonts w:hint="eastAsia"/>
        </w:rPr>
        <w:br/>
      </w:r>
      <w:r>
        <w:rPr>
          <w:rFonts w:hint="eastAsia"/>
        </w:rPr>
        <w:t>　　　　三、全球草块行业竞争格局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一、草块行业发展趋势</w:t>
      </w:r>
      <w:r>
        <w:rPr>
          <w:rFonts w:hint="eastAsia"/>
        </w:rPr>
        <w:br/>
      </w:r>
      <w:r>
        <w:rPr>
          <w:rFonts w:hint="eastAsia"/>
        </w:rPr>
        <w:t>　　　　二、草块行业发展潜力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三、2025-2031年草块产量预测</w:t>
      </w:r>
      <w:r>
        <w:rPr>
          <w:rFonts w:hint="eastAsia"/>
        </w:rPr>
        <w:br/>
      </w:r>
      <w:r>
        <w:rPr>
          <w:rFonts w:hint="eastAsia"/>
        </w:rPr>
        <w:t>　　第三节 2025-2031年草块市场需求与销售分析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一、2024-2025年草块行业需求现状</w:t>
      </w:r>
      <w:r>
        <w:rPr>
          <w:rFonts w:hint="eastAsia"/>
        </w:rPr>
        <w:br/>
      </w:r>
      <w:r>
        <w:rPr>
          <w:rFonts w:hint="eastAsia"/>
        </w:rPr>
        <w:t>　　　　二、草块客户群体与需求特点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2019-2024年中国草块行业进出口情况分析</w:t>
      </w:r>
      <w:r>
        <w:rPr>
          <w:rFonts w:hint="eastAsia"/>
        </w:rPr>
        <w:br/>
      </w:r>
      <w:r>
        <w:rPr>
          <w:rFonts w:hint="eastAsia"/>
        </w:rPr>
        <w:t>　　第一节 草块行业进口规模与来源分析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一、2019-2024年草块进口规模分析</w:t>
      </w:r>
      <w:r>
        <w:rPr>
          <w:rFonts w:hint="eastAsia"/>
        </w:rPr>
        <w:br/>
      </w:r>
      <w:r>
        <w:rPr>
          <w:rFonts w:hint="eastAsia"/>
        </w:rPr>
        <w:t>　　　　二、草块主要进口来源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一、2019-2024年草块出口规模分析</w:t>
      </w:r>
      <w:r>
        <w:rPr>
          <w:rFonts w:hint="eastAsia"/>
        </w:rPr>
        <w:br/>
      </w:r>
      <w:r>
        <w:rPr>
          <w:rFonts w:hint="eastAsia"/>
        </w:rPr>
        <w:t>　　　　二、草块主要出口目的地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中国草块行业总体规模分析</w:t>
      </w:r>
      <w:r>
        <w:rPr>
          <w:rFonts w:hint="eastAsia"/>
        </w:rPr>
        <w:br/>
      </w:r>
      <w:r>
        <w:rPr>
          <w:rFonts w:hint="eastAsia"/>
        </w:rPr>
        <w:t>　　　　一、草块企业数量与结构</w:t>
      </w:r>
      <w:r>
        <w:rPr>
          <w:rFonts w:hint="eastAsia"/>
        </w:rPr>
        <w:br/>
      </w:r>
      <w:r>
        <w:rPr>
          <w:rFonts w:hint="eastAsia"/>
        </w:rPr>
        <w:t>　　　　二、草块从业人员规模</w:t>
      </w:r>
      <w:r>
        <w:rPr>
          <w:rFonts w:hint="eastAsia"/>
        </w:rPr>
        <w:br/>
      </w:r>
      <w:r>
        <w:rPr>
          <w:rFonts w:hint="eastAsia"/>
        </w:rPr>
        <w:t>　　　　三、草块行业资产状况</w:t>
      </w:r>
      <w:r>
        <w:rPr>
          <w:rFonts w:hint="eastAsia"/>
        </w:rPr>
        <w:br/>
      </w:r>
      <w:r>
        <w:rPr>
          <w:rFonts w:hint="eastAsia"/>
        </w:rPr>
        <w:t>　　第二节 中国草块行业财务指标总体分析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中国草块行业竞争格局分析</w:t>
      </w:r>
      <w:r>
        <w:rPr>
          <w:rFonts w:hint="eastAsia"/>
        </w:rPr>
        <w:br/>
      </w:r>
      <w:r>
        <w:rPr>
          <w:rFonts w:hint="eastAsia"/>
        </w:rPr>
        <w:t>　　第一节 草块行业竞争格局总览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2024-2025年草块行业竞争力分析</w:t>
      </w:r>
      <w:r>
        <w:rPr>
          <w:rFonts w:hint="eastAsia"/>
        </w:rPr>
        <w:br/>
      </w:r>
      <w:r>
        <w:rPr>
          <w:rFonts w:hint="eastAsia"/>
        </w:rPr>
        <w:t>　　　　一、草块供应商议价能力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2025年中国草块企业发展策略分析</w:t>
      </w:r>
      <w:r>
        <w:rPr>
          <w:rFonts w:hint="eastAsia"/>
        </w:rPr>
        <w:br/>
      </w:r>
      <w:r>
        <w:rPr>
          <w:rFonts w:hint="eastAsia"/>
        </w:rPr>
        <w:t>　　第一节 草块市场策略分析</w:t>
      </w:r>
      <w:r>
        <w:rPr>
          <w:rFonts w:hint="eastAsia"/>
        </w:rPr>
        <w:br/>
      </w:r>
      <w:r>
        <w:rPr>
          <w:rFonts w:hint="eastAsia"/>
        </w:rPr>
        <w:t>　　　　一、草块市场定位与拓展策略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二、草块市场细分与目标客户</w:t>
      </w:r>
      <w:r>
        <w:rPr>
          <w:rFonts w:hint="eastAsia"/>
        </w:rPr>
        <w:br/>
      </w:r>
      <w:r>
        <w:rPr>
          <w:rFonts w:hint="eastAsia"/>
        </w:rPr>
        <w:t>　　第二节 草块销售策略分析</w:t>
      </w:r>
      <w:r>
        <w:rPr>
          <w:rFonts w:hint="eastAsia"/>
        </w:rPr>
        <w:br/>
      </w:r>
      <w:r>
        <w:rPr>
          <w:rFonts w:hint="eastAsia"/>
        </w:rPr>
        <w:t>　　　　一、草块销售渠道与网络建设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提高草块企业竞争力建议</w:t>
      </w:r>
      <w:r>
        <w:rPr>
          <w:rFonts w:hint="eastAsia"/>
        </w:rPr>
        <w:br/>
      </w:r>
      <w:r>
        <w:rPr>
          <w:rFonts w:hint="eastAsia"/>
        </w:rPr>
        <w:t>　　　　一、草块技术创新与管理优化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草块品牌战略思考</w:t>
      </w:r>
      <w:r>
        <w:rPr>
          <w:rFonts w:hint="eastAsia"/>
        </w:rPr>
        <w:br/>
      </w:r>
      <w:r>
        <w:rPr>
          <w:rFonts w:hint="eastAsia"/>
        </w:rPr>
        <w:t>　　　　一、草块品牌建设与维护</w:t>
      </w:r>
      <w:r>
        <w:rPr>
          <w:rFonts w:hint="eastAsia"/>
        </w:rPr>
        <w:br/>
      </w:r>
      <w:r>
        <w:rPr>
          <w:rFonts w:hint="eastAsia"/>
        </w:rPr>
        <w:t>　　　　二、草块品牌影响力与市场竞争力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中国草块行业风险与对策</w:t>
      </w:r>
      <w:r>
        <w:rPr>
          <w:rFonts w:hint="eastAsia"/>
        </w:rPr>
        <w:br/>
      </w:r>
      <w:r>
        <w:rPr>
          <w:rFonts w:hint="eastAsia"/>
        </w:rPr>
        <w:t>　　第一节 草块行业SWOT分析</w:t>
      </w:r>
      <w:r>
        <w:rPr>
          <w:rFonts w:hint="eastAsia"/>
        </w:rPr>
        <w:br/>
      </w:r>
      <w:r>
        <w:rPr>
          <w:rFonts w:hint="eastAsia"/>
        </w:rPr>
        <w:t>　　　　一、草块行业优势分析</w:t>
      </w:r>
      <w:r>
        <w:rPr>
          <w:rFonts w:hint="eastAsia"/>
        </w:rPr>
        <w:br/>
      </w:r>
      <w:r>
        <w:rPr>
          <w:rFonts w:hint="eastAsia"/>
        </w:rPr>
        <w:t>　　　　二、草块行业劣势分析</w:t>
      </w:r>
      <w:r>
        <w:rPr>
          <w:rFonts w:hint="eastAsia"/>
        </w:rPr>
        <w:br/>
      </w:r>
      <w:r>
        <w:rPr>
          <w:rFonts w:hint="eastAsia"/>
        </w:rPr>
        <w:t>　　　　三、草块市场机会探索</w:t>
      </w:r>
      <w:r>
        <w:rPr>
          <w:rFonts w:hint="eastAsia"/>
        </w:rPr>
        <w:br/>
      </w:r>
      <w:r>
        <w:rPr>
          <w:rFonts w:hint="eastAsia"/>
        </w:rPr>
        <w:t>　　　　四、草块市场威胁评估</w:t>
      </w:r>
      <w:r>
        <w:rPr>
          <w:rFonts w:hint="eastAsia"/>
        </w:rPr>
        <w:br/>
      </w:r>
      <w:r>
        <w:rPr>
          <w:rFonts w:hint="eastAsia"/>
        </w:rPr>
        <w:t>　　第二节 草块行业风险及对策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2025-2031年中国草块行业前景与发展趋势</w:t>
      </w:r>
      <w:r>
        <w:rPr>
          <w:rFonts w:hint="eastAsia"/>
        </w:rPr>
        <w:br/>
      </w:r>
      <w:r>
        <w:rPr>
          <w:rFonts w:hint="eastAsia"/>
        </w:rPr>
        <w:t>　　第一节 草块行业发展环境分析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一、草块行业发展方向预测</w:t>
      </w:r>
      <w:r>
        <w:rPr>
          <w:rFonts w:hint="eastAsia"/>
        </w:rPr>
        <w:br/>
      </w:r>
      <w:r>
        <w:rPr>
          <w:rFonts w:hint="eastAsia"/>
        </w:rPr>
        <w:t>　　　　二、草块发展趋势分析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一、草块市场发展潜力评估</w:t>
      </w:r>
      <w:r>
        <w:rPr>
          <w:rFonts w:hint="eastAsia"/>
        </w:rPr>
        <w:br/>
      </w:r>
      <w:r>
        <w:rPr>
          <w:rFonts w:hint="eastAsia"/>
        </w:rPr>
        <w:t>　　　　二、草块新兴市场与机遇探索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中.智.林.：草块行业发展建议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草块行业历程</w:t>
      </w:r>
      <w:r>
        <w:rPr>
          <w:rFonts w:hint="eastAsia"/>
        </w:rPr>
        <w:br/>
      </w:r>
      <w:r>
        <w:rPr>
          <w:rFonts w:hint="eastAsia"/>
        </w:rPr>
        <w:t>　　图表 草块行业生命周期</w:t>
      </w:r>
      <w:r>
        <w:rPr>
          <w:rFonts w:hint="eastAsia"/>
        </w:rPr>
        <w:br/>
      </w:r>
      <w:r>
        <w:rPr>
          <w:rFonts w:hint="eastAsia"/>
        </w:rPr>
        <w:t>　　图表 草块行业产业链分析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2019-2024年中国草块出口金额分析</w:t>
      </w:r>
      <w:r>
        <w:rPr>
          <w:rFonts w:hint="eastAsia"/>
        </w:rPr>
        <w:br/>
      </w:r>
      <w:r>
        <w:rPr>
          <w:rFonts w:hint="eastAsia"/>
        </w:rPr>
        <w:t>　　图表 2024年中国草块进口国家及地区分析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8b7ac1ec84e56" w:history="1">
        <w:r>
          <w:rPr>
            <w:rStyle w:val="Hyperlink"/>
          </w:rPr>
          <w:t>中国草块市场现状与发展前景报告（2025-2031年）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8b7ac1ec84e56" w:history="1">
        <w:r>
          <w:rPr>
            <w:rStyle w:val="Hyperlink"/>
          </w:rPr>
          <w:t>https://www.20087.com/9/51/CaoKuaiDeXianZhuangYuFaZhanQianJing.html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热点：草块机器多少钱一台、草块压块图片、草块图片大全、草块机器多少钱一台、草皮、我的世界土块怎么变成草块、草块多少水分可以过夏天、草块机液压装置教程、mc干草块有什么用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f56b72a294423" w:history="1">
      <w:r>
        <w:rPr>
          <w:rStyle w:val="Hyperlink"/>
        </w:rPr>
        <w:t>中国草块市场现状与发展前景报告（2025-2031年）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aoKuaiDeXianZhuangYuFaZhanQianJing.html" TargetMode="External" Id="R0098b7ac1ec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aoKuaiDeXianZhuangYuFaZhanQianJing.html" TargetMode="External" Id="R691f56b72a29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2025-04-11T00:24:09Z</dcterms:created>
  <dcterms:modified xsi:type="dcterms:W3CDTF">2025-04-11T01:24:09Z</dcterms:modified>
  <dc:subject>中国草块市场现状与发展前景报告（2025-2031年）</dc:subject>
  <dc:title>中国草块市场现状与发展前景报告（2025-2031年）</dc:title>
  <cp:keywords>中国草块市场现状与发展前景报告（2025-2031年）</cp:keywords>
  <dc:description>中国草块市场现状与发展前景报告（2025-2031年）</dc:description>
</cp:coreProperties>
</file>