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b81f3d432e412d" w:history="1">
              <w:r>
                <w:rPr>
                  <w:rStyle w:val="Hyperlink"/>
                </w:rPr>
                <w:t>中国竹木家具市场调研与发展前景分析报告（2023年版）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b81f3d432e412d" w:history="1">
              <w:r>
                <w:rPr>
                  <w:rStyle w:val="Hyperlink"/>
                </w:rPr>
                <w:t>中国竹木家具市场调研与发展前景分析报告（2023年版）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10205A3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b81f3d432e412d" w:history="1">
                <w:r>
                  <w:rPr>
                    <w:rStyle w:val="Hyperlink"/>
                  </w:rPr>
                  <w:t>https://www.20087.com/3/5A/ZhuMuJiaJuShiChangQianJing.html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木家具是一种环保、健康的生活方式选择，近年来在全球范围内受到了消费者的欢迎。竹材和木材因其天然特性而成为制造家具的理想选择，它们不仅美观耐用，还具有良好的可持续性。随着消费者对环保意识的增强，竹木家具市场呈现出稳步增长的趋势。制造商不断探索新材料和新工艺，以提升产品质量和设计感，满足不同消费者的需求。特别是在中国市场，由于政策支持和消费者偏好的变化，竹木家具行业发展迅速。</w:t>
      </w:r>
      <w:r>
        <w:rPr>
          <w:rFonts w:hint="eastAsia"/>
        </w:rPr>
        <w:br/>
      </w:r>
      <w:r>
        <w:rPr>
          <w:rFonts w:hint="eastAsia"/>
        </w:rPr>
        <w:t>　　未来，竹木家具市场的发展将受到以下几个方面的影响：一是随着环保理念的深入人心，竹木家具将继续获得市场的青睐；二是随着技术的进步，制造商将更多地采用现代生产工艺，提高生产效率和产品质量；三是随着消费者个性化需求的增长，定制化将成为竹木家具市场的一个重要发展方向；四是随着全球化进程的加快，国际间的合作将更加频繁，有助于推动竹木家具行业的技术创新和市场扩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b81f3d432e412d" w:history="1">
        <w:r>
          <w:rPr>
            <w:rStyle w:val="Hyperlink"/>
          </w:rPr>
          <w:t>中国竹木家具市场调研与发展前景分析报告（2023年版）</w:t>
        </w:r>
      </w:hyperlink>
      <w:r>
        <w:rPr>
          <w:rFonts w:hint="eastAsia"/>
        </w:rPr>
        <w:t>》基于国家统计局、竹木家具相关协会等渠道的资料数据，全方位剖析了竹木家具行业的现状与市场需求，详细探讨了竹木家具市场规模、产业链构成及价格动态，并针对竹木家具各细分市场进行了分析。同时，竹木家具报告还对市场前景、发展趋势进行了科学预测，评估了行业内品牌竞争格局、市场集中度以及竹木家具重点企业的表现。此外，竹木家具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竹木家具产业市场概述</w:t>
      </w:r>
      <w:r>
        <w:rPr>
          <w:rFonts w:hint="eastAsia"/>
        </w:rPr>
        <w:br/>
      </w:r>
      <w:r>
        <w:rPr>
          <w:rFonts w:hint="eastAsia"/>
        </w:rPr>
        <w:t>第一章 竹木家具产业市场概述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行业关键成功要素</w:t>
      </w:r>
      <w:r>
        <w:rPr>
          <w:rFonts w:hint="eastAsia"/>
        </w:rPr>
        <w:br/>
      </w:r>
      <w:r>
        <w:rPr>
          <w:rFonts w:hint="eastAsia"/>
        </w:rPr>
        <w:t>　　第四节 行业价值链分析</w:t>
      </w:r>
      <w:r>
        <w:rPr>
          <w:rFonts w:hint="eastAsia"/>
        </w:rPr>
        <w:br/>
      </w:r>
      <w:r>
        <w:rPr>
          <w:rFonts w:hint="eastAsia"/>
        </w:rPr>
        <w:t>　　第五节 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2022-2023年全球竹木家具市场现状及发展趋势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全球竹木家具市场现状及发展趋势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一、全球竹木家具产业发展阶段</w:t>
      </w:r>
      <w:r>
        <w:rPr>
          <w:rFonts w:hint="eastAsia"/>
        </w:rPr>
        <w:br/>
      </w:r>
      <w:r>
        <w:rPr>
          <w:rFonts w:hint="eastAsia"/>
        </w:rPr>
        <w:t>　　　　二、全球竹木家具产业竞争现状</w:t>
      </w:r>
      <w:r>
        <w:rPr>
          <w:rFonts w:hint="eastAsia"/>
        </w:rPr>
        <w:br/>
      </w:r>
      <w:r>
        <w:rPr>
          <w:rFonts w:hint="eastAsia"/>
        </w:rPr>
        <w:t>　　　　三、全球竹木家具产业投资状况</w:t>
      </w:r>
      <w:r>
        <w:rPr>
          <w:rFonts w:hint="eastAsia"/>
        </w:rPr>
        <w:br/>
      </w:r>
      <w:r>
        <w:rPr>
          <w:rFonts w:hint="eastAsia"/>
        </w:rPr>
        <w:t>　　　　四、全球竹木家具产业市场发展趋势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全球主要国家地区竹木家具产业现状及产业转移</w:t>
      </w:r>
      <w:r>
        <w:rPr>
          <w:rFonts w:hint="eastAsia"/>
        </w:rPr>
        <w:br/>
      </w:r>
      <w:r>
        <w:rPr>
          <w:rFonts w:hint="eastAsia"/>
        </w:rPr>
        <w:t>　　第三节 全球竹木家具市场经营模式现状及发展趋势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中国竹木家具产业链发展状况分析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中国竹木家具产业发展分析</w:t>
      </w:r>
      <w:r>
        <w:rPr>
          <w:rFonts w:hint="eastAsia"/>
        </w:rPr>
        <w:br/>
      </w:r>
      <w:r>
        <w:rPr>
          <w:rFonts w:hint="eastAsia"/>
        </w:rPr>
        <w:t>　　第一节 中国竹木家具产业发展现状</w:t>
      </w:r>
      <w:r>
        <w:rPr>
          <w:rFonts w:hint="eastAsia"/>
        </w:rPr>
        <w:br/>
      </w:r>
      <w:r>
        <w:rPr>
          <w:rFonts w:hint="eastAsia"/>
        </w:rPr>
        <w:t>　　第二节 中国竹木家具产业经济运行现状</w:t>
      </w:r>
      <w:r>
        <w:rPr>
          <w:rFonts w:hint="eastAsia"/>
        </w:rPr>
        <w:br/>
      </w:r>
      <w:r>
        <w:rPr>
          <w:rFonts w:hint="eastAsia"/>
        </w:rPr>
        <w:t>　　第三节 中国竹木家具产业存在的问题及发展障碍分析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中国竹木家具产业发展趋势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中国竹木家具市场现状及发展趋势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中国竹木家具市场供给状况</w:t>
      </w:r>
      <w:r>
        <w:rPr>
          <w:rFonts w:hint="eastAsia"/>
        </w:rPr>
        <w:br/>
      </w:r>
      <w:r>
        <w:rPr>
          <w:rFonts w:hint="eastAsia"/>
        </w:rPr>
        <w:t>　　第二节 中国竹木家具市场需求状况</w:t>
      </w:r>
      <w:r>
        <w:rPr>
          <w:rFonts w:hint="eastAsia"/>
        </w:rPr>
        <w:br/>
      </w:r>
      <w:r>
        <w:rPr>
          <w:rFonts w:hint="eastAsia"/>
        </w:rPr>
        <w:t>　　第三节 中国竹木家具市场存在的问题及障碍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中国竹木家具市场发展潜力及发展趋势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中国竹木家具产业基本竞争战略</w:t>
      </w:r>
      <w:r>
        <w:rPr>
          <w:rFonts w:hint="eastAsia"/>
        </w:rPr>
        <w:br/>
      </w:r>
      <w:r>
        <w:rPr>
          <w:rFonts w:hint="eastAsia"/>
        </w:rPr>
        <w:t>　　第一节 竹木家具成本领先战略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中国竹木家具产业市场竞争策略分析</w:t>
      </w:r>
      <w:r>
        <w:rPr>
          <w:rFonts w:hint="eastAsia"/>
        </w:rPr>
        <w:br/>
      </w:r>
      <w:r>
        <w:rPr>
          <w:rFonts w:hint="eastAsia"/>
        </w:rPr>
        <w:t>　　第一节 竹木家具产业市场五种竞争动力模式结构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一、竹木家具行业内现有企业的竞争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四、竹木家具供应商的讨价还价能力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五、竹木家具购买者的讨价还价能力</w:t>
      </w:r>
      <w:r>
        <w:rPr>
          <w:rFonts w:hint="eastAsia"/>
        </w:rPr>
        <w:br/>
      </w:r>
      <w:r>
        <w:rPr>
          <w:rFonts w:hint="eastAsia"/>
        </w:rPr>
        <w:t>　　第二节 竹木家具产业市场核心竞争力的塑造要素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中国竹木家具产业市场营销策略竞争分析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竹木家具市场产品策略</w:t>
      </w:r>
      <w:r>
        <w:rPr>
          <w:rFonts w:hint="eastAsia"/>
        </w:rPr>
        <w:br/>
      </w:r>
      <w:r>
        <w:rPr>
          <w:rFonts w:hint="eastAsia"/>
        </w:rPr>
        <w:t>　　第二节 竹木家具市场渠道策略</w:t>
      </w:r>
      <w:r>
        <w:rPr>
          <w:rFonts w:hint="eastAsia"/>
        </w:rPr>
        <w:br/>
      </w:r>
      <w:r>
        <w:rPr>
          <w:rFonts w:hint="eastAsia"/>
        </w:rPr>
        <w:t>　　第三节 竹木家具市场价格策略</w:t>
      </w:r>
      <w:r>
        <w:rPr>
          <w:rFonts w:hint="eastAsia"/>
        </w:rPr>
        <w:br/>
      </w:r>
      <w:r>
        <w:rPr>
          <w:rFonts w:hint="eastAsia"/>
        </w:rPr>
        <w:t>　　第四节 竹木家具广告媒体策略</w:t>
      </w:r>
      <w:r>
        <w:rPr>
          <w:rFonts w:hint="eastAsia"/>
        </w:rPr>
        <w:br/>
      </w:r>
      <w:r>
        <w:rPr>
          <w:rFonts w:hint="eastAsia"/>
        </w:rPr>
        <w:t>　　第五节 竹木家具客户服务策略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中国竹木家具产业重点企业市场竞争策略研究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竹木家具重点企业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第二节 竹木家具重点企业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第三节 竹木家具重点企业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第四节 竹木家具重点企业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第五节 竹木家具重点企业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第六节 竹木家具重点企业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第七节 竹木家具重点企业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t>　　第八节 竹木家具重点企业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四、公司未来发展策略分析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2023-2029年中国竹木家具产业市场发展预测</w:t>
      </w:r>
      <w:r>
        <w:rPr>
          <w:rFonts w:hint="eastAsia"/>
        </w:rPr>
        <w:br/>
      </w:r>
      <w:r>
        <w:rPr>
          <w:rFonts w:hint="eastAsia"/>
        </w:rPr>
        <w:t>　　第一节 2023-2029年中国竹木家具产业发展环境预测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四、竹木家具技术环境预测</w:t>
      </w:r>
      <w:r>
        <w:rPr>
          <w:rFonts w:hint="eastAsia"/>
        </w:rPr>
        <w:br/>
      </w:r>
      <w:r>
        <w:rPr>
          <w:rFonts w:hint="eastAsia"/>
        </w:rPr>
        <w:t>　　第二节 2023-2029年中国竹木家具产业发展预测</w:t>
      </w:r>
      <w:r>
        <w:rPr>
          <w:rFonts w:hint="eastAsia"/>
        </w:rPr>
        <w:br/>
      </w:r>
      <w:r>
        <w:rPr>
          <w:rFonts w:hint="eastAsia"/>
        </w:rPr>
        <w:t>　　　　一、竹木家具产业竞争要素预测</w:t>
      </w:r>
      <w:r>
        <w:rPr>
          <w:rFonts w:hint="eastAsia"/>
        </w:rPr>
        <w:br/>
      </w:r>
      <w:r>
        <w:rPr>
          <w:rFonts w:hint="eastAsia"/>
        </w:rPr>
        <w:t>　　　　二、竹木家具产业结构预测</w:t>
      </w:r>
      <w:r>
        <w:rPr>
          <w:rFonts w:hint="eastAsia"/>
        </w:rPr>
        <w:br/>
      </w:r>
      <w:r>
        <w:rPr>
          <w:rFonts w:hint="eastAsia"/>
        </w:rPr>
        <w:t>　　　　三、竹木家具产业转移趋势</w:t>
      </w:r>
      <w:r>
        <w:rPr>
          <w:rFonts w:hint="eastAsia"/>
        </w:rPr>
        <w:br/>
      </w:r>
      <w:r>
        <w:rPr>
          <w:rFonts w:hint="eastAsia"/>
        </w:rPr>
        <w:t>　　　　四、竹木家具产业一体化预测</w:t>
      </w:r>
      <w:r>
        <w:rPr>
          <w:rFonts w:hint="eastAsia"/>
        </w:rPr>
        <w:br/>
      </w:r>
      <w:r>
        <w:rPr>
          <w:rFonts w:hint="eastAsia"/>
        </w:rPr>
        <w:t>　　　　五、竹木家具产业运营模式预测</w:t>
      </w:r>
      <w:r>
        <w:rPr>
          <w:rFonts w:hint="eastAsia"/>
        </w:rPr>
        <w:br/>
      </w:r>
      <w:r>
        <w:rPr>
          <w:rFonts w:hint="eastAsia"/>
        </w:rPr>
        <w:t>　　第三节 2023-2029年中国竹木家具市场发展预测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一、2023-2029年中国竹木家具市场需求预测</w:t>
      </w:r>
      <w:r>
        <w:rPr>
          <w:rFonts w:hint="eastAsia"/>
        </w:rPr>
        <w:br/>
      </w:r>
      <w:r>
        <w:rPr>
          <w:rFonts w:hint="eastAsia"/>
        </w:rPr>
        <w:t>　　　　二、2023-2029年中国竹木家具市场结构预测</w:t>
      </w:r>
      <w:r>
        <w:rPr>
          <w:rFonts w:hint="eastAsia"/>
        </w:rPr>
        <w:br/>
      </w:r>
      <w:r>
        <w:rPr>
          <w:rFonts w:hint="eastAsia"/>
        </w:rPr>
        <w:t>　　　　三、2023-2029年中国竹木家具市场集中度预测</w:t>
      </w:r>
      <w:r>
        <w:rPr>
          <w:rFonts w:hint="eastAsia"/>
        </w:rPr>
        <w:br/>
      </w:r>
      <w:r>
        <w:rPr>
          <w:rFonts w:hint="eastAsia"/>
        </w:rPr>
        <w:t>　　　　四、2023-2029年中国竹木家具市场供给预测</w:t>
      </w:r>
      <w:r>
        <w:rPr>
          <w:rFonts w:hint="eastAsia"/>
        </w:rPr>
        <w:br/>
      </w:r>
      <w:r>
        <w:rPr>
          <w:rFonts w:hint="eastAsia"/>
        </w:rPr>
        <w:t>　　　　五、2023-2029年中国竹木家具市场价格预测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2023-2029年中国竹木家具产业市场投资机会与风险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中国竹木家具产业市场投资优势分析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中国竹木家具产业市场投资劣势分析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中国竹木家具产业市场投资机会分析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中国竹木家具产业市场投资风险分析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中国竹木家具产业市场竞争策略建议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中国竹木家具产业竞争战略建议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(中智^林)中国竹木家具产业竞争策略建议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专家建议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竹木家具产业链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2018-2023年中国竹木家具行业市场规模及增长情况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2018-2023年中国竹木家具行业产量及增长趋势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2018-2023年中国竹木家具市场需求量及增速统计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2018-2023年中国竹木家具行业盈利情况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2018-2023年中国竹木家具行业企业数量情况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2018-2023年中国竹木家具行业企业平均规模情况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2018-2023年中国竹木家具行业市场规模及增长情况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**地区竹木家具市场规模及增长情况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**地区竹木家具行业市场需求情况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竹木家具重点企业（一）基本信息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竹木家具重点企业（一）经营情况分析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竹木家具重点企业（一）主要经济指标情况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竹木家具重点企业（一）盈利能力情况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竹木家具重点企业（一）偿债能力情况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竹木家具重点企业（一）运营能力情况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竹木家具重点企业（一）成长能力情况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竹木家具重点企业（二）基本信息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竹木家具重点企业（二）经营情况分析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竹木家具重点企业（二）主要经济指标情况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竹木家具重点企业（二）盈利能力情况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竹木家具重点企业（二）偿债能力情况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竹木家具重点企业（二）运营能力情况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竹木家具重点企业（二）成长能力情况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2023-2029年中国竹木家具行业产量预测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2023-2029年中国竹木家具市场需求量预测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2023-2029年中国竹木家具行业市场规模预测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2023-2029年中国竹木家具市场前景分析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2023-2029年中国竹木家具行业发展趋势预测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b81f3d432e412d" w:history="1">
        <w:r>
          <w:rPr>
            <w:rStyle w:val="Hyperlink"/>
          </w:rPr>
          <w:t>中国竹木家具市场调研与发展前景分析报告（2023年版）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10205A3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b81f3d432e412d" w:history="1">
        <w:r>
          <w:rPr>
            <w:rStyle w:val="Hyperlink"/>
          </w:rPr>
          <w:t>https://www.20087.com/3/5A/ZhuMuJiaJuShiChangQianJing.html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0bf955e06440d8" w:history="1">
      <w:r>
        <w:rPr>
          <w:rStyle w:val="Hyperlink"/>
        </w:rPr>
        <w:t>中国竹木家具市场调研与发展前景分析报告（2023年版）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A/ZhuMuJiaJuShiChangQianJing.html" TargetMode="External" Id="Rb4b81f3d432e41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A/ZhuMuJiaJuShiChangQianJing.html" TargetMode="External" Id="Rcb0bf955e06440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2023-05-06T01:18:00Z</dcterms:created>
  <dcterms:modified xsi:type="dcterms:W3CDTF">2023-05-06T02:18:00Z</dcterms:modified>
  <dc:subject>中国竹木家具市场调研与发展前景分析报告（2023年版）</dc:subject>
  <dc:title>中国竹木家具市场调研与发展前景分析报告（2023年版）</dc:title>
  <cp:keywords>中国竹木家具市场调研与发展前景分析报告（2023年版）</cp:keywords>
  <dc:description>中国竹木家具市场调研与发展前景分析报告（2023年版）</dc:description>
</cp:coreProperties>
</file>