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a9e3769ad442d" w:history="1">
              <w:r>
                <w:rPr>
                  <w:rStyle w:val="Hyperlink"/>
                </w:rPr>
                <w:t>中国金属家具行业发展研究与市场前景分析报告（2023年版）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a9e3769ad442d" w:history="1">
              <w:r>
                <w:rPr>
                  <w:rStyle w:val="Hyperlink"/>
                </w:rPr>
                <w:t>中国金属家具行业发展研究与市场前景分析报告（2023年版）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aa9e3769ad442d" w:history="1">
                <w:r>
                  <w:rPr>
                    <w:rStyle w:val="Hyperlink"/>
                  </w:rPr>
                  <w:t>https://www.20087.com/6/5A/JinShuJiaJuFaZhanQuShi.html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家具凭借其坚固耐用、现代感强的特点，在商业和住宅市场中占有重要地位。近年来，随着设计创新和制造技术的进步，金属家具不仅在功能性和美观性上有了显著提升，还融入了智能和环保元素。例如，可调节高度的办公桌、带有嵌入式充电站的咖啡桌，以及使用再生金属材料制成的环保家具，正逐渐成为市场新宠。</w:t>
      </w:r>
      <w:r>
        <w:rPr>
          <w:rFonts w:hint="eastAsia"/>
        </w:rPr>
        <w:br/>
      </w:r>
      <w:r>
        <w:rPr>
          <w:rFonts w:hint="eastAsia"/>
        </w:rPr>
        <w:t>　　未来，金属家具将更加注重个性化和可持续性。随着3D打印和定制化生产技术的发展，消费者将能够根据个人喜好和空间需求定制家具，实现真正的“量身定做”。同时，环保意识的提升将推动金属家具行业采用更多可回收材料，减少生产过程中的碳足迹，提高产品的全生命周期环保性能。此外，金属家具将更加融入智能家居生态系统，成为连接家庭各个智能设备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a9e3769ad442d" w:history="1">
        <w:r>
          <w:rPr>
            <w:rStyle w:val="Hyperlink"/>
          </w:rPr>
          <w:t>中国金属家具行业发展研究与市场前景分析报告（2023年版）</w:t>
        </w:r>
      </w:hyperlink>
      <w:r>
        <w:rPr>
          <w:rFonts w:hint="eastAsia"/>
        </w:rPr>
        <w:t>》基于国家统计局、金属家具相关协会等渠道的资料数据，全方位剖析了金属家具行业的现状与市场需求，详细探讨了金属家具市场规模、产业链构成及价格动态，并针对金属家具各细分市场进行了分析。同时，金属家具报告还对市场前景、发展趋势进行了科学预测，评估了行业内品牌竞争格局、市场集中度以及金属家具重点企业的表现。此外，金属家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金属家具产业市场概述</w:t>
      </w:r>
      <w:r>
        <w:rPr>
          <w:rFonts w:hint="eastAsia"/>
        </w:rPr>
        <w:br/>
      </w:r>
      <w:r>
        <w:rPr>
          <w:rFonts w:hint="eastAsia"/>
        </w:rPr>
        <w:t>第一章 金属家具产业市场概述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2022-2023年全球金属家具市场现状及发展趋势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全球金属家具市场现状及发展趋势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一、全球金属家具产业发展阶段</w:t>
      </w:r>
      <w:r>
        <w:rPr>
          <w:rFonts w:hint="eastAsia"/>
        </w:rPr>
        <w:br/>
      </w:r>
      <w:r>
        <w:rPr>
          <w:rFonts w:hint="eastAsia"/>
        </w:rPr>
        <w:t>　　　　二、全球金属家具产业竞争现状</w:t>
      </w:r>
      <w:r>
        <w:rPr>
          <w:rFonts w:hint="eastAsia"/>
        </w:rPr>
        <w:br/>
      </w:r>
      <w:r>
        <w:rPr>
          <w:rFonts w:hint="eastAsia"/>
        </w:rPr>
        <w:t>　　　　三、全球金属家具产业投资状况</w:t>
      </w:r>
      <w:r>
        <w:rPr>
          <w:rFonts w:hint="eastAsia"/>
        </w:rPr>
        <w:br/>
      </w:r>
      <w:r>
        <w:rPr>
          <w:rFonts w:hint="eastAsia"/>
        </w:rPr>
        <w:t>　　　　四、全球金属家具产业市场发展趋势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全球主要国家地区金属家具产业现状及产业转移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全球金属家具市场经营模式现状及发展趋势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中国金属家具产业链发展状况分析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中国金属家具产业发展分析</w:t>
      </w:r>
      <w:r>
        <w:rPr>
          <w:rFonts w:hint="eastAsia"/>
        </w:rPr>
        <w:br/>
      </w:r>
      <w:r>
        <w:rPr>
          <w:rFonts w:hint="eastAsia"/>
        </w:rPr>
        <w:t>　　第一节 中国金属家具产业发展现状</w:t>
      </w:r>
      <w:r>
        <w:rPr>
          <w:rFonts w:hint="eastAsia"/>
        </w:rPr>
        <w:br/>
      </w:r>
      <w:r>
        <w:rPr>
          <w:rFonts w:hint="eastAsia"/>
        </w:rPr>
        <w:t>　　第二节 中国金属家具产业经济运行现状</w:t>
      </w:r>
      <w:r>
        <w:rPr>
          <w:rFonts w:hint="eastAsia"/>
        </w:rPr>
        <w:br/>
      </w:r>
      <w:r>
        <w:rPr>
          <w:rFonts w:hint="eastAsia"/>
        </w:rPr>
        <w:t>　　第三节 中国金属家具产业存在的问题及发展障碍分析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中国金属家具产业发展趋势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中国金属家具市场现状及发展趋势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中国金属家具市场供给状况</w:t>
      </w:r>
      <w:r>
        <w:rPr>
          <w:rFonts w:hint="eastAsia"/>
        </w:rPr>
        <w:br/>
      </w:r>
      <w:r>
        <w:rPr>
          <w:rFonts w:hint="eastAsia"/>
        </w:rPr>
        <w:t>　　第二节 中国金属家具市场需求状况</w:t>
      </w:r>
      <w:r>
        <w:rPr>
          <w:rFonts w:hint="eastAsia"/>
        </w:rPr>
        <w:br/>
      </w:r>
      <w:r>
        <w:rPr>
          <w:rFonts w:hint="eastAsia"/>
        </w:rPr>
        <w:t>　　第三节 中国金属家具市场存在的问题及障碍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中国金属家具市场发展潜力及发展趋势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中国金属家具产业基本竞争战略</w:t>
      </w:r>
      <w:r>
        <w:rPr>
          <w:rFonts w:hint="eastAsia"/>
        </w:rPr>
        <w:br/>
      </w:r>
      <w:r>
        <w:rPr>
          <w:rFonts w:hint="eastAsia"/>
        </w:rPr>
        <w:t>　　第一节 金属家具成本领先战略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中国金属家具产业市场竞争策略分析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金属家具产业市场五种竞争动力模式结构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一、金属家具行业内现有企业的竞争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四、金属家具供应商的讨价还价能力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五、金属家具购买者的讨价还价能力</w:t>
      </w:r>
      <w:r>
        <w:rPr>
          <w:rFonts w:hint="eastAsia"/>
        </w:rPr>
        <w:br/>
      </w:r>
      <w:r>
        <w:rPr>
          <w:rFonts w:hint="eastAsia"/>
        </w:rPr>
        <w:t>　　第二节 金属家具产业市场核心竞争力的塑造要素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中国金属家具产业市场营销策略竞争分析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金属家具市场产品策略</w:t>
      </w:r>
      <w:r>
        <w:rPr>
          <w:rFonts w:hint="eastAsia"/>
        </w:rPr>
        <w:br/>
      </w:r>
      <w:r>
        <w:rPr>
          <w:rFonts w:hint="eastAsia"/>
        </w:rPr>
        <w:t>　　第二节 金属家具市场渠道策略</w:t>
      </w:r>
      <w:r>
        <w:rPr>
          <w:rFonts w:hint="eastAsia"/>
        </w:rPr>
        <w:br/>
      </w:r>
      <w:r>
        <w:rPr>
          <w:rFonts w:hint="eastAsia"/>
        </w:rPr>
        <w:t>　　第三节 金属家具市场价格策略</w:t>
      </w:r>
      <w:r>
        <w:rPr>
          <w:rFonts w:hint="eastAsia"/>
        </w:rPr>
        <w:br/>
      </w:r>
      <w:r>
        <w:rPr>
          <w:rFonts w:hint="eastAsia"/>
        </w:rPr>
        <w:t>　　第四节 金属家具广告媒体策略</w:t>
      </w:r>
      <w:r>
        <w:rPr>
          <w:rFonts w:hint="eastAsia"/>
        </w:rPr>
        <w:br/>
      </w:r>
      <w:r>
        <w:rPr>
          <w:rFonts w:hint="eastAsia"/>
        </w:rPr>
        <w:t>　　第五节 金属家具客户服务策略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中国金属家具产业重点企业市场竞争策略研究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金属家具重点企业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金属家具重点企业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金属家具重点企业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金属家具重点企业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金属家具重点企业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金属家具重点企业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金属家具重点企业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金属家具重点企业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2023-2029年中国金属家具产业市场发展预测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2023-2029年中国金属家具产业发展环境预测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四、金属家具技术环境预测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2023-2029年中国金属家具产业发展预测</w:t>
      </w:r>
      <w:r>
        <w:rPr>
          <w:rFonts w:hint="eastAsia"/>
        </w:rPr>
        <w:br/>
      </w:r>
      <w:r>
        <w:rPr>
          <w:rFonts w:hint="eastAsia"/>
        </w:rPr>
        <w:t>　　　　一、金属家具产业竞争要素预测</w:t>
      </w:r>
      <w:r>
        <w:rPr>
          <w:rFonts w:hint="eastAsia"/>
        </w:rPr>
        <w:br/>
      </w:r>
      <w:r>
        <w:rPr>
          <w:rFonts w:hint="eastAsia"/>
        </w:rPr>
        <w:t>　　　　二、金属家具产业结构预测</w:t>
      </w:r>
      <w:r>
        <w:rPr>
          <w:rFonts w:hint="eastAsia"/>
        </w:rPr>
        <w:br/>
      </w:r>
      <w:r>
        <w:rPr>
          <w:rFonts w:hint="eastAsia"/>
        </w:rPr>
        <w:t>　　　　三、金属家具产业转移趋势</w:t>
      </w:r>
      <w:r>
        <w:rPr>
          <w:rFonts w:hint="eastAsia"/>
        </w:rPr>
        <w:br/>
      </w:r>
      <w:r>
        <w:rPr>
          <w:rFonts w:hint="eastAsia"/>
        </w:rPr>
        <w:t>　　　　四、金属家具产业一体化预测</w:t>
      </w:r>
      <w:r>
        <w:rPr>
          <w:rFonts w:hint="eastAsia"/>
        </w:rPr>
        <w:br/>
      </w:r>
      <w:r>
        <w:rPr>
          <w:rFonts w:hint="eastAsia"/>
        </w:rPr>
        <w:t>　　　　五、金属家具产业运营模式预测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2023-2029年中国金属家具市场发展预测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一、2023-2029年中国金属家具市场需求预测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二、2023-2029年中国金属家具市场结构预测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三、2023-2029年中国金属家具市场集中度预测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四、2023-2029年中国金属家具市场供给预测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五、2023-2029年中国金属家具市场价格预测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2023-2029年中国金属家具产业市场投资机会与风险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中国金属家具产业市场投资优势分析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中国金属家具产业市场投资劣势分析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中国金属家具产业市场投资机会分析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中国金属家具产业市场投资风险分析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中国金属家具产业市场竞争策略建议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中国金属家具产业竞争战略建议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中智⋅林⋅中国金属家具产业竞争策略建议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金属家具产业链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2018-2023年中国金属家具市场需求量及增速统计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2018-2023年中国金属家具行业盈利情况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2018-2023年中国金属家具行业市场规模及增长情况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2023-2029年中国金属家具行业产量预测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2023-2029年中国金属家具市场需求量预测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2023-2029年中国金属家具行业市场规模预测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2023-2029年中国金属家具市场前景分析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2023-2029年中国金属家具行业发展趋势预测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a9e3769ad442d" w:history="1">
        <w:r>
          <w:rPr>
            <w:rStyle w:val="Hyperlink"/>
          </w:rPr>
          <w:t>中国金属家具行业发展研究与市场前景分析报告（2023年版）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aa9e3769ad442d" w:history="1">
        <w:r>
          <w:rPr>
            <w:rStyle w:val="Hyperlink"/>
          </w:rPr>
          <w:t>https://www.20087.com/6/5A/JinShuJiaJuFaZhanQuShi.html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3bd444f554db2" w:history="1">
      <w:r>
        <w:rPr>
          <w:rStyle w:val="Hyperlink"/>
        </w:rPr>
        <w:t>中国金属家具行业发展研究与市场前景分析报告（2023年版）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JinShuJiaJuFaZhanQuShi.html" TargetMode="External" Id="R81aa9e3769ad44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JinShuJiaJuFaZhanQuShi.html" TargetMode="External" Id="R7423bd444f55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2023-05-06T05:07:00Z</dcterms:created>
  <dcterms:modified xsi:type="dcterms:W3CDTF">2023-05-06T06:07:00Z</dcterms:modified>
  <dc:subject>中国金属家具行业发展研究与市场前景分析报告（2023年版）</dc:subject>
  <dc:title>中国金属家具行业发展研究与市场前景分析报告（2023年版）</dc:title>
  <cp:keywords>中国金属家具行业发展研究与市场前景分析报告（2023年版）</cp:keywords>
  <dc:description>中国金属家具行业发展研究与市场前景分析报告（2023年版）</dc:description>
</cp:coreProperties>
</file>