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b9c7fe8e41b6" w:history="1">
              <w:r>
                <w:rPr>
                  <w:rStyle w:val="Hyperlink"/>
                </w:rPr>
                <w:t>2025-2031年中国杂交稻谷市场现状深度调研与发展趋势预测报告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b9c7fe8e41b6" w:history="1">
              <w:r>
                <w:rPr>
                  <w:rStyle w:val="Hyperlink"/>
                </w:rPr>
                <w:t>2025-2031年中国杂交稻谷市场现状深度调研与发展趋势预测报告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b9c7fe8e41b6" w:history="1">
                <w:r>
                  <w:rPr>
                    <w:rStyle w:val="Hyperlink"/>
                  </w:rPr>
                  <w:t>https://www.20087.com/6/25/ZaJiaoDaoGuFaZhanQuShiFenXi.html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现代农业技术的重要成果之一，对于提高粮食产量和改善粮食安全起到了重要作用。近年来，通过基因工程技术的应用，杂交稻谷的品种得到了不断优化，不仅提高了产量，还在抗逆性、抗病虫害等方面取得了长足进展。此外，随着气候条件的变化，科学家们也在努力培育适应不同环境条件的杂交稻谷品种。</w:t>
      </w:r>
      <w:r>
        <w:rPr>
          <w:rFonts w:hint="eastAsia"/>
        </w:rPr>
        <w:br/>
      </w:r>
      <w:r>
        <w:rPr>
          <w:rFonts w:hint="eastAsia"/>
        </w:rPr>
        <w:t>　　未来，杂交稻谷的发展将更加注重可持续性和环境适应性。随着生物技术的进步，更多的基因编辑技术将被应用于杂交稻谷的育种中，以培育出更加适应气候变化的品种。同时，随着农业信息化水平的提高，精准农业技术的应用将使杂交稻谷的种植更加高效和环保。例如，通过无人机和卫星遥感技术，可以实现对农田的精准管理和病虫害的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b9c7fe8e41b6" w:history="1">
        <w:r>
          <w:rPr>
            <w:rStyle w:val="Hyperlink"/>
          </w:rPr>
          <w:t>2025-2031年中国杂交稻谷市场现状深度调研与发展趋势预测报告</w:t>
        </w:r>
      </w:hyperlink>
      <w:r>
        <w:rPr>
          <w:rFonts w:hint="eastAsia"/>
        </w:rPr>
        <w:t>》从产业链视角出发，系统分析了杂交稻谷行业的市场现状与需求动态，详细解读了杂交稻谷市场规模、价格波动及上下游影响因素。报告深入剖析了杂交稻谷细分领域的发展特点，基于权威数据对市场前景及未来趋势进行了科学预测，同时揭示了杂交稻谷重点企业的竞争格局与市场集中度变化。报告客观翔实地指出了杂交稻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2025年杂交稻谷行业发展态势分析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2025年杂交稻谷市场发展状况分析</w:t>
      </w:r>
      <w:r>
        <w:rPr>
          <w:rFonts w:hint="eastAsia"/>
        </w:rPr>
        <w:br/>
      </w:r>
      <w:r>
        <w:rPr>
          <w:rFonts w:hint="eastAsia"/>
        </w:rPr>
        <w:t>　　　　一、杂交早稻种子供应分析</w:t>
      </w:r>
      <w:r>
        <w:rPr>
          <w:rFonts w:hint="eastAsia"/>
        </w:rPr>
        <w:br/>
      </w:r>
      <w:r>
        <w:rPr>
          <w:rFonts w:hint="eastAsia"/>
        </w:rPr>
        <w:t>　　　　二、两系杂交稻种子供需分析</w:t>
      </w:r>
      <w:r>
        <w:rPr>
          <w:rFonts w:hint="eastAsia"/>
        </w:rPr>
        <w:br/>
      </w:r>
      <w:r>
        <w:rPr>
          <w:rFonts w:hint="eastAsia"/>
        </w:rPr>
        <w:t>　　第二节 2025-2031年水稻品种市场需求趋势分析</w:t>
      </w:r>
      <w:r>
        <w:rPr>
          <w:rFonts w:hint="eastAsia"/>
        </w:rPr>
        <w:br/>
      </w:r>
      <w:r>
        <w:rPr>
          <w:rFonts w:hint="eastAsia"/>
        </w:rPr>
        <w:t>　　　　一、产量差距分析</w:t>
      </w:r>
      <w:r>
        <w:rPr>
          <w:rFonts w:hint="eastAsia"/>
        </w:rPr>
        <w:br/>
      </w:r>
      <w:r>
        <w:rPr>
          <w:rFonts w:hint="eastAsia"/>
        </w:rPr>
        <w:t>　　　　二、品质差距分析</w:t>
      </w:r>
      <w:r>
        <w:rPr>
          <w:rFonts w:hint="eastAsia"/>
        </w:rPr>
        <w:br/>
      </w:r>
      <w:r>
        <w:rPr>
          <w:rFonts w:hint="eastAsia"/>
        </w:rPr>
        <w:t>　　第三节 影响制种产量因素分析</w:t>
      </w:r>
      <w:r>
        <w:rPr>
          <w:rFonts w:hint="eastAsia"/>
        </w:rPr>
        <w:br/>
      </w:r>
      <w:r>
        <w:rPr>
          <w:rFonts w:hint="eastAsia"/>
        </w:rPr>
        <w:t>　　　　一、制种产量与其构成因素的分析</w:t>
      </w:r>
      <w:r>
        <w:rPr>
          <w:rFonts w:hint="eastAsia"/>
        </w:rPr>
        <w:br/>
      </w:r>
      <w:r>
        <w:rPr>
          <w:rFonts w:hint="eastAsia"/>
        </w:rPr>
        <w:t>　　　　二、制种产量与环境因素的关系分析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世界杂交稻谷市场动态及中国杂交稻谷行业出口形势</w:t>
      </w:r>
      <w:r>
        <w:rPr>
          <w:rFonts w:hint="eastAsia"/>
        </w:rPr>
        <w:br/>
      </w:r>
      <w:r>
        <w:rPr>
          <w:rFonts w:hint="eastAsia"/>
        </w:rPr>
        <w:t>　　第一节 世界杂交稻谷市场动态分析</w:t>
      </w:r>
      <w:r>
        <w:rPr>
          <w:rFonts w:hint="eastAsia"/>
        </w:rPr>
        <w:br/>
      </w:r>
      <w:r>
        <w:rPr>
          <w:rFonts w:hint="eastAsia"/>
        </w:rPr>
        <w:t>　　　　一、世界杂交稻谷市场概况</w:t>
      </w:r>
      <w:r>
        <w:rPr>
          <w:rFonts w:hint="eastAsia"/>
        </w:rPr>
        <w:br/>
      </w:r>
      <w:r>
        <w:rPr>
          <w:rFonts w:hint="eastAsia"/>
        </w:rPr>
        <w:t>　　　　二、印度杂交稻谷行业现状分析</w:t>
      </w:r>
      <w:r>
        <w:rPr>
          <w:rFonts w:hint="eastAsia"/>
        </w:rPr>
        <w:br/>
      </w:r>
      <w:r>
        <w:rPr>
          <w:rFonts w:hint="eastAsia"/>
        </w:rPr>
        <w:t>　　　　三、越南杂交稻谷行业现状分析</w:t>
      </w:r>
      <w:r>
        <w:rPr>
          <w:rFonts w:hint="eastAsia"/>
        </w:rPr>
        <w:br/>
      </w:r>
      <w:r>
        <w:rPr>
          <w:rFonts w:hint="eastAsia"/>
        </w:rPr>
        <w:t>　　　　四、孟加拉国杂交稻谷行业现状分析</w:t>
      </w:r>
      <w:r>
        <w:rPr>
          <w:rFonts w:hint="eastAsia"/>
        </w:rPr>
        <w:br/>
      </w:r>
      <w:r>
        <w:rPr>
          <w:rFonts w:hint="eastAsia"/>
        </w:rPr>
        <w:t>　　　　五、菲律宾杂交稻谷行业现状分析</w:t>
      </w:r>
      <w:r>
        <w:rPr>
          <w:rFonts w:hint="eastAsia"/>
        </w:rPr>
        <w:br/>
      </w:r>
      <w:r>
        <w:rPr>
          <w:rFonts w:hint="eastAsia"/>
        </w:rPr>
        <w:t>　　　　六、印度尼西亚杂交稻谷行业现状分析</w:t>
      </w:r>
      <w:r>
        <w:rPr>
          <w:rFonts w:hint="eastAsia"/>
        </w:rPr>
        <w:br/>
      </w:r>
      <w:r>
        <w:rPr>
          <w:rFonts w:hint="eastAsia"/>
        </w:rPr>
        <w:t>　　　　七、世界杂交稻谷行业格局分析</w:t>
      </w:r>
      <w:r>
        <w:rPr>
          <w:rFonts w:hint="eastAsia"/>
        </w:rPr>
        <w:br/>
      </w:r>
      <w:r>
        <w:rPr>
          <w:rFonts w:hint="eastAsia"/>
        </w:rPr>
        <w:t>　　第二节 中国杂交稻谷行业出口形势分析</w:t>
      </w:r>
      <w:r>
        <w:rPr>
          <w:rFonts w:hint="eastAsia"/>
        </w:rPr>
        <w:br/>
      </w:r>
      <w:r>
        <w:rPr>
          <w:rFonts w:hint="eastAsia"/>
        </w:rPr>
        <w:t>　　　　一、中国杂交水稻出口现状</w:t>
      </w:r>
      <w:r>
        <w:rPr>
          <w:rFonts w:hint="eastAsia"/>
        </w:rPr>
        <w:br/>
      </w:r>
      <w:r>
        <w:rPr>
          <w:rFonts w:hint="eastAsia"/>
        </w:rPr>
        <w:t>　　　　二、中国种业海外开发情况分析</w:t>
      </w:r>
      <w:r>
        <w:rPr>
          <w:rFonts w:hint="eastAsia"/>
        </w:rPr>
        <w:br/>
      </w:r>
      <w:r>
        <w:rPr>
          <w:rFonts w:hint="eastAsia"/>
        </w:rPr>
        <w:t>　　　　三、当前中国杂交水稻出口所面临的主要问题分析</w:t>
      </w:r>
      <w:r>
        <w:rPr>
          <w:rFonts w:hint="eastAsia"/>
        </w:rPr>
        <w:br/>
      </w:r>
      <w:r>
        <w:rPr>
          <w:rFonts w:hint="eastAsia"/>
        </w:rPr>
        <w:t>　　　　四、相应策略分析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2025年杂交稻谷相关产业经济指标分析</w:t>
      </w:r>
      <w:r>
        <w:rPr>
          <w:rFonts w:hint="eastAsia"/>
        </w:rPr>
        <w:br/>
      </w:r>
      <w:r>
        <w:rPr>
          <w:rFonts w:hint="eastAsia"/>
        </w:rPr>
        <w:t>　　第一节 2025年中国大米产量统计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2025年中国大米出口统计</w:t>
      </w:r>
      <w:r>
        <w:rPr>
          <w:rFonts w:hint="eastAsia"/>
        </w:rPr>
        <w:br/>
      </w:r>
      <w:r>
        <w:rPr>
          <w:rFonts w:hint="eastAsia"/>
        </w:rPr>
        <w:t>　　2019 年1-11月我国大米出口量增速</w:t>
      </w:r>
      <w:r>
        <w:rPr>
          <w:rFonts w:hint="eastAsia"/>
        </w:rPr>
        <w:br/>
      </w:r>
      <w:r>
        <w:rPr>
          <w:rFonts w:hint="eastAsia"/>
        </w:rPr>
        <w:t>　　2019 年1-11月我国大米出口金额及增速</w:t>
      </w:r>
      <w:r>
        <w:rPr>
          <w:rFonts w:hint="eastAsia"/>
        </w:rPr>
        <w:br/>
      </w:r>
      <w:r>
        <w:rPr>
          <w:rFonts w:hint="eastAsia"/>
        </w:rPr>
        <w:t>　　　　一、大米出口概述</w:t>
      </w:r>
      <w:r>
        <w:rPr>
          <w:rFonts w:hint="eastAsia"/>
        </w:rPr>
        <w:br/>
      </w:r>
      <w:r>
        <w:rPr>
          <w:rFonts w:hint="eastAsia"/>
        </w:rPr>
        <w:t>　　　　二、分地区出口情况</w:t>
      </w:r>
      <w:r>
        <w:rPr>
          <w:rFonts w:hint="eastAsia"/>
        </w:rPr>
        <w:br/>
      </w:r>
      <w:r>
        <w:rPr>
          <w:rFonts w:hint="eastAsia"/>
        </w:rPr>
        <w:t>　　　　三、分企业性质出口情况</w:t>
      </w:r>
      <w:r>
        <w:rPr>
          <w:rFonts w:hint="eastAsia"/>
        </w:rPr>
        <w:br/>
      </w:r>
      <w:r>
        <w:rPr>
          <w:rFonts w:hint="eastAsia"/>
        </w:rPr>
        <w:t>　　　　四、大米出口价格、物量指数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杂交稻谷行业重点企业竞争分析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湖北省种子集团有限公司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四川国豪种业有限公司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四川禾嘉种业有限公司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杂交稻谷发展趋势</w:t>
      </w:r>
      <w:r>
        <w:rPr>
          <w:rFonts w:hint="eastAsia"/>
        </w:rPr>
        <w:br/>
      </w:r>
      <w:r>
        <w:rPr>
          <w:rFonts w:hint="eastAsia"/>
        </w:rPr>
        <w:t>　　第一节 现有杂交水稻发展趋势分析</w:t>
      </w:r>
      <w:r>
        <w:rPr>
          <w:rFonts w:hint="eastAsia"/>
        </w:rPr>
        <w:br/>
      </w:r>
      <w:r>
        <w:rPr>
          <w:rFonts w:hint="eastAsia"/>
        </w:rPr>
        <w:t>　　　　一、现有杂交水稻概况</w:t>
      </w:r>
      <w:r>
        <w:rPr>
          <w:rFonts w:hint="eastAsia"/>
        </w:rPr>
        <w:br/>
      </w:r>
      <w:r>
        <w:rPr>
          <w:rFonts w:hint="eastAsia"/>
        </w:rPr>
        <w:t>　　　　二、现有杂交水稻发展趋势分析</w:t>
      </w:r>
      <w:r>
        <w:rPr>
          <w:rFonts w:hint="eastAsia"/>
        </w:rPr>
        <w:br/>
      </w:r>
      <w:r>
        <w:rPr>
          <w:rFonts w:hint="eastAsia"/>
        </w:rPr>
        <w:t>　　第二节 (中智林)超级稻发展趋势分析</w:t>
      </w:r>
      <w:r>
        <w:rPr>
          <w:rFonts w:hint="eastAsia"/>
        </w:rPr>
        <w:br/>
      </w:r>
      <w:r>
        <w:rPr>
          <w:rFonts w:hint="eastAsia"/>
        </w:rPr>
        <w:t>　　　　一、超级稻发展现状</w:t>
      </w:r>
      <w:r>
        <w:rPr>
          <w:rFonts w:hint="eastAsia"/>
        </w:rPr>
        <w:br/>
      </w:r>
      <w:r>
        <w:rPr>
          <w:rFonts w:hint="eastAsia"/>
        </w:rPr>
        <w:t>　　　　二、超级稻育种的发展趋势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制种产量与主要因素的关系</w:t>
      </w:r>
      <w:r>
        <w:rPr>
          <w:rFonts w:hint="eastAsia"/>
        </w:rPr>
        <w:br/>
      </w:r>
      <w:r>
        <w:rPr>
          <w:rFonts w:hint="eastAsia"/>
        </w:rPr>
        <w:t>　　图表 制种产量与影响因素的相关性</w:t>
      </w:r>
      <w:r>
        <w:rPr>
          <w:rFonts w:hint="eastAsia"/>
        </w:rPr>
        <w:br/>
      </w:r>
      <w:r>
        <w:rPr>
          <w:rFonts w:hint="eastAsia"/>
        </w:rPr>
        <w:t>　　图表 2025年大米产量北京总计</w:t>
      </w:r>
      <w:r>
        <w:rPr>
          <w:rFonts w:hint="eastAsia"/>
        </w:rPr>
        <w:br/>
      </w:r>
      <w:r>
        <w:rPr>
          <w:rFonts w:hint="eastAsia"/>
        </w:rPr>
        <w:t>　　图表 2025年大米产量天津总计</w:t>
      </w:r>
      <w:r>
        <w:rPr>
          <w:rFonts w:hint="eastAsia"/>
        </w:rPr>
        <w:br/>
      </w:r>
      <w:r>
        <w:rPr>
          <w:rFonts w:hint="eastAsia"/>
        </w:rPr>
        <w:t>　　图表 2025年大米产量河北总计</w:t>
      </w:r>
      <w:r>
        <w:rPr>
          <w:rFonts w:hint="eastAsia"/>
        </w:rPr>
        <w:br/>
      </w:r>
      <w:r>
        <w:rPr>
          <w:rFonts w:hint="eastAsia"/>
        </w:rPr>
        <w:t>　　图表 2025年大米产量山西总计</w:t>
      </w:r>
      <w:r>
        <w:rPr>
          <w:rFonts w:hint="eastAsia"/>
        </w:rPr>
        <w:br/>
      </w:r>
      <w:r>
        <w:rPr>
          <w:rFonts w:hint="eastAsia"/>
        </w:rPr>
        <w:t>　　图表 2025年大米产量内蒙古总计</w:t>
      </w:r>
      <w:r>
        <w:rPr>
          <w:rFonts w:hint="eastAsia"/>
        </w:rPr>
        <w:br/>
      </w:r>
      <w:r>
        <w:rPr>
          <w:rFonts w:hint="eastAsia"/>
        </w:rPr>
        <w:t>　　图表 2025年大米产量辽宁总计</w:t>
      </w:r>
      <w:r>
        <w:rPr>
          <w:rFonts w:hint="eastAsia"/>
        </w:rPr>
        <w:br/>
      </w:r>
      <w:r>
        <w:rPr>
          <w:rFonts w:hint="eastAsia"/>
        </w:rPr>
        <w:t>　　图表 2025年大米产量吉林总计</w:t>
      </w:r>
      <w:r>
        <w:rPr>
          <w:rFonts w:hint="eastAsia"/>
        </w:rPr>
        <w:br/>
      </w:r>
      <w:r>
        <w:rPr>
          <w:rFonts w:hint="eastAsia"/>
        </w:rPr>
        <w:t>　　图表 2025年大米产量黑龙江总计</w:t>
      </w:r>
      <w:r>
        <w:rPr>
          <w:rFonts w:hint="eastAsia"/>
        </w:rPr>
        <w:br/>
      </w:r>
      <w:r>
        <w:rPr>
          <w:rFonts w:hint="eastAsia"/>
        </w:rPr>
        <w:t>　　图表 2025年大米产量上海总计</w:t>
      </w:r>
      <w:r>
        <w:rPr>
          <w:rFonts w:hint="eastAsia"/>
        </w:rPr>
        <w:br/>
      </w:r>
      <w:r>
        <w:rPr>
          <w:rFonts w:hint="eastAsia"/>
        </w:rPr>
        <w:t>　　图表 2025年大米产量江苏总计</w:t>
      </w:r>
      <w:r>
        <w:rPr>
          <w:rFonts w:hint="eastAsia"/>
        </w:rPr>
        <w:br/>
      </w:r>
      <w:r>
        <w:rPr>
          <w:rFonts w:hint="eastAsia"/>
        </w:rPr>
        <w:t>　　图表 2025年大米产量浙江总计</w:t>
      </w:r>
      <w:r>
        <w:rPr>
          <w:rFonts w:hint="eastAsia"/>
        </w:rPr>
        <w:br/>
      </w:r>
      <w:r>
        <w:rPr>
          <w:rFonts w:hint="eastAsia"/>
        </w:rPr>
        <w:t>　　图表 2025年大米产量安徽总计</w:t>
      </w:r>
      <w:r>
        <w:rPr>
          <w:rFonts w:hint="eastAsia"/>
        </w:rPr>
        <w:br/>
      </w:r>
      <w:r>
        <w:rPr>
          <w:rFonts w:hint="eastAsia"/>
        </w:rPr>
        <w:t>　　图表 2025年大米产量福建总计</w:t>
      </w:r>
      <w:r>
        <w:rPr>
          <w:rFonts w:hint="eastAsia"/>
        </w:rPr>
        <w:br/>
      </w:r>
      <w:r>
        <w:rPr>
          <w:rFonts w:hint="eastAsia"/>
        </w:rPr>
        <w:t>　　图表 2025年大米产量江西总计</w:t>
      </w:r>
      <w:r>
        <w:rPr>
          <w:rFonts w:hint="eastAsia"/>
        </w:rPr>
        <w:br/>
      </w:r>
      <w:r>
        <w:rPr>
          <w:rFonts w:hint="eastAsia"/>
        </w:rPr>
        <w:t>　　图表 2025年大米产量山东总计</w:t>
      </w:r>
      <w:r>
        <w:rPr>
          <w:rFonts w:hint="eastAsia"/>
        </w:rPr>
        <w:br/>
      </w:r>
      <w:r>
        <w:rPr>
          <w:rFonts w:hint="eastAsia"/>
        </w:rPr>
        <w:t>　　图表 2025年大米产量河南总计</w:t>
      </w:r>
      <w:r>
        <w:rPr>
          <w:rFonts w:hint="eastAsia"/>
        </w:rPr>
        <w:br/>
      </w:r>
      <w:r>
        <w:rPr>
          <w:rFonts w:hint="eastAsia"/>
        </w:rPr>
        <w:t>　　图表 2025年大米产量湖北总计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2025年大米产量广东总计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2025年大米产量海南总计</w:t>
      </w:r>
      <w:r>
        <w:rPr>
          <w:rFonts w:hint="eastAsia"/>
        </w:rPr>
        <w:br/>
      </w:r>
      <w:r>
        <w:rPr>
          <w:rFonts w:hint="eastAsia"/>
        </w:rPr>
        <w:t>　　图表 2025年大米产量重庆总计</w:t>
      </w:r>
      <w:r>
        <w:rPr>
          <w:rFonts w:hint="eastAsia"/>
        </w:rPr>
        <w:br/>
      </w:r>
      <w:r>
        <w:rPr>
          <w:rFonts w:hint="eastAsia"/>
        </w:rPr>
        <w:t>　　图表 2025年大米产量四川总计</w:t>
      </w:r>
      <w:r>
        <w:rPr>
          <w:rFonts w:hint="eastAsia"/>
        </w:rPr>
        <w:br/>
      </w:r>
      <w:r>
        <w:rPr>
          <w:rFonts w:hint="eastAsia"/>
        </w:rPr>
        <w:t>　　图表 2025年大米产量贵州总计</w:t>
      </w:r>
      <w:r>
        <w:rPr>
          <w:rFonts w:hint="eastAsia"/>
        </w:rPr>
        <w:br/>
      </w:r>
      <w:r>
        <w:rPr>
          <w:rFonts w:hint="eastAsia"/>
        </w:rPr>
        <w:t>　　图表 2025年大米产量云南总计</w:t>
      </w:r>
      <w:r>
        <w:rPr>
          <w:rFonts w:hint="eastAsia"/>
        </w:rPr>
        <w:br/>
      </w:r>
      <w:r>
        <w:rPr>
          <w:rFonts w:hint="eastAsia"/>
        </w:rPr>
        <w:t>　　图表 2025年大米产量陕西总计</w:t>
      </w:r>
      <w:r>
        <w:rPr>
          <w:rFonts w:hint="eastAsia"/>
        </w:rPr>
        <w:br/>
      </w:r>
      <w:r>
        <w:rPr>
          <w:rFonts w:hint="eastAsia"/>
        </w:rPr>
        <w:t>　　图表 2025年大米产量甘肃总计</w:t>
      </w:r>
      <w:r>
        <w:rPr>
          <w:rFonts w:hint="eastAsia"/>
        </w:rPr>
        <w:br/>
      </w:r>
      <w:r>
        <w:rPr>
          <w:rFonts w:hint="eastAsia"/>
        </w:rPr>
        <w:t>　　图表 2025年大米产量宁夏总计</w:t>
      </w:r>
      <w:r>
        <w:rPr>
          <w:rFonts w:hint="eastAsia"/>
        </w:rPr>
        <w:br/>
      </w:r>
      <w:r>
        <w:rPr>
          <w:rFonts w:hint="eastAsia"/>
        </w:rPr>
        <w:t>　　图表 2025年大米产量新疆总计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b9c7fe8e41b6" w:history="1">
        <w:r>
          <w:rPr>
            <w:rStyle w:val="Hyperlink"/>
          </w:rPr>
          <w:t>2025-2031年中国杂交稻谷市场现状深度调研与发展趋势预测报告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b9c7fe8e41b6" w:history="1">
        <w:r>
          <w:rPr>
            <w:rStyle w:val="Hyperlink"/>
          </w:rPr>
          <w:t>https://www.20087.com/6/25/ZaJiaoDaoGuFaZhanQuShiFenXi.html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6e64dc38143b8" w:history="1">
      <w:r>
        <w:rPr>
          <w:rStyle w:val="Hyperlink"/>
        </w:rPr>
        <w:t>2025-2031年中国杂交稻谷市场现状深度调研与发展趋势预测报告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aJiaoDaoGuFaZhanQuShiFenXi.html" TargetMode="External" Id="R01f0b9c7fe8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aJiaoDaoGuFaZhanQuShiFenXi.html" TargetMode="External" Id="R3f36e64dc381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2025-04-24T07:44:00Z</dcterms:created>
  <dcterms:modified xsi:type="dcterms:W3CDTF">2025-04-24T08:44:00Z</dcterms:modified>
  <dc:subject>2025-2031年中国杂交稻谷市场现状深度调研与发展趋势预测报告</dc:subject>
  <dc:title>2025-2031年中国杂交稻谷市场现状深度调研与发展趋势预测报告</dc:title>
  <cp:keywords>2025-2031年中国杂交稻谷市场现状深度调研与发展趋势预测报告</cp:keywords>
  <dc:description>2025-2031年中国杂交稻谷市场现状深度调研与发展趋势预测报告</dc:description>
</cp:coreProperties>
</file>