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03bc71de3849ae" w:history="1">
              <w:r>
                <w:rPr>
                  <w:rStyle w:val="Hyperlink"/>
                </w:rPr>
                <w:t>中国农药市场调研与行业前景预测报告（2026年版）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03bc71de3849ae" w:history="1">
              <w:r>
                <w:rPr>
                  <w:rStyle w:val="Hyperlink"/>
                </w:rPr>
                <w:t>中国农药市场调研与行业前景预测报告（2026年版）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1A17AA6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03bc71de3849ae" w:history="1">
                <w:r>
                  <w:rPr>
                    <w:rStyle w:val="Hyperlink"/>
                  </w:rPr>
                  <w:t>https://www.20087.com/6/AA/NongYaoShiChangDiaoChaBaoGao.html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药行业作为农业和环保行业的重要组成部分，近年来在全球范围内经历了从传统化学农药向生物农药、智能农药、绿色农药等多元化方向的发展。目前，农药行业正从单一的农药销售向系统集成、智能控制、品牌建设等方向发展，通过采用新技术、新材料、新工艺，提高农药的性能、安全性和市场竞争力。</w:t>
      </w:r>
      <w:r>
        <w:rPr>
          <w:rFonts w:hint="eastAsia"/>
        </w:rPr>
        <w:br/>
      </w:r>
      <w:r>
        <w:rPr>
          <w:rFonts w:hint="eastAsia"/>
        </w:rPr>
        <w:t>　　未来，农药行业的发展将更加注重技术创新和可持续发展。市场调研网认为，技术创新方面，将引入更多前沿技术，如生物技术、智能感知、精准施药等，推动农药的智能化、精准化、个性化服务；可持续发展方面，将推广使用生物农药、绿色农药、循环利用等，减少农药对环境的影响，推动农药行业的绿色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农药行业概述</w:t>
      </w:r>
      <w:r>
        <w:rPr>
          <w:rFonts w:hint="eastAsia"/>
        </w:rPr>
        <w:br/>
      </w:r>
      <w:r>
        <w:rPr>
          <w:rFonts w:hint="eastAsia"/>
        </w:rPr>
        <w:t>　　第一节 农药概述</w:t>
      </w:r>
      <w:r>
        <w:rPr>
          <w:rFonts w:hint="eastAsia"/>
        </w:rPr>
        <w:br/>
      </w:r>
      <w:r>
        <w:rPr>
          <w:rFonts w:hint="eastAsia"/>
        </w:rPr>
        <w:t>　　　　一、农药的定义</w:t>
      </w:r>
      <w:r>
        <w:rPr>
          <w:rFonts w:hint="eastAsia"/>
        </w:rPr>
        <w:br/>
      </w:r>
      <w:r>
        <w:rPr>
          <w:rFonts w:hint="eastAsia"/>
        </w:rPr>
        <w:t>　　　　二、农药的分类</w:t>
      </w:r>
      <w:r>
        <w:rPr>
          <w:rFonts w:hint="eastAsia"/>
        </w:rPr>
        <w:br/>
      </w:r>
      <w:r>
        <w:rPr>
          <w:rFonts w:hint="eastAsia"/>
        </w:rPr>
        <w:t>　　第二节 农药行业属性及国民经济地位分析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第三节 农药行业产业链模型分析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二、农药产业链模型分析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2025-2026年中国农药行业产业经济发展环境分析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2025-2026年中国农药行业产业经济运行环境分析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2025-2026年中国农药行业产业政策环境分析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一、农药行业政策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2025-2026年中国农药行业产业社会环境分析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2025-2026年中国农药行业产业技术环境分析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2025-2026年世界农药产业发展态势分析</w:t>
      </w:r>
      <w:r>
        <w:rPr>
          <w:rFonts w:hint="eastAsia"/>
        </w:rPr>
        <w:br/>
      </w:r>
      <w:r>
        <w:rPr>
          <w:rFonts w:hint="eastAsia"/>
        </w:rPr>
        <w:t>　　第一节 2025-2026年世界农药产业发展现状</w:t>
      </w:r>
      <w:r>
        <w:rPr>
          <w:rFonts w:hint="eastAsia"/>
        </w:rPr>
        <w:br/>
      </w:r>
      <w:r>
        <w:rPr>
          <w:rFonts w:hint="eastAsia"/>
        </w:rPr>
        <w:t>　　　　一、世界农药产业发展历程分析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二、世界农药产业规模分析</w:t>
      </w:r>
      <w:r>
        <w:rPr>
          <w:rFonts w:hint="eastAsia"/>
        </w:rPr>
        <w:br/>
      </w:r>
      <w:r>
        <w:rPr>
          <w:rFonts w:hint="eastAsia"/>
        </w:rPr>
        <w:t>　　　　三、世界农药产业技术现状分析</w:t>
      </w:r>
      <w:r>
        <w:rPr>
          <w:rFonts w:hint="eastAsia"/>
        </w:rPr>
        <w:br/>
      </w:r>
      <w:r>
        <w:rPr>
          <w:rFonts w:hint="eastAsia"/>
        </w:rPr>
        <w:t>　　第二节 2025-2026年世界农药重点市场运行透析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一、美国农药市场发展分析</w:t>
      </w:r>
      <w:r>
        <w:rPr>
          <w:rFonts w:hint="eastAsia"/>
        </w:rPr>
        <w:br/>
      </w:r>
      <w:r>
        <w:rPr>
          <w:rFonts w:hint="eastAsia"/>
        </w:rPr>
        <w:t>　　　　二、日本农药市场发展分析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三、欧洲国家农药市场发展解析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2021-2026年世界农药产业发展趋势分析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2025-2026年中国农药行业市场发展现状分析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2025-2026年中国农药行业发展概述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2025-2026年中国农药行业发展存在问题分析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2025-2026年中国农药行业发展应对策略分析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2025-2026年中国农药行业供需分析</w:t>
      </w:r>
      <w:r>
        <w:rPr>
          <w:rFonts w:hint="eastAsia"/>
        </w:rPr>
        <w:br/>
      </w:r>
      <w:r>
        <w:rPr>
          <w:rFonts w:hint="eastAsia"/>
        </w:rPr>
        <w:t>　　第一节 中国农药产品供给分析</w:t>
      </w:r>
      <w:r>
        <w:rPr>
          <w:rFonts w:hint="eastAsia"/>
        </w:rPr>
        <w:br/>
      </w:r>
      <w:r>
        <w:rPr>
          <w:rFonts w:hint="eastAsia"/>
        </w:rPr>
        <w:t>　　　　一、农药行业总体产能规模</w:t>
      </w:r>
      <w:r>
        <w:rPr>
          <w:rFonts w:hint="eastAsia"/>
        </w:rPr>
        <w:br/>
      </w:r>
      <w:r>
        <w:rPr>
          <w:rFonts w:hint="eastAsia"/>
        </w:rPr>
        <w:t>　　　　二、农药行业生产区域分布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三、中国农药细分产品市场分析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第二节 中国农药行业市场需求分析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一、2021-2026年中国农药行业市场需求量分析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2025-2026年中国农药行业经济运行情况分析</w:t>
      </w:r>
      <w:r>
        <w:rPr>
          <w:rFonts w:hint="eastAsia"/>
        </w:rPr>
        <w:br/>
      </w:r>
      <w:r>
        <w:rPr>
          <w:rFonts w:hint="eastAsia"/>
        </w:rPr>
        <w:t>　　第一节 农药所属行业规模情况分析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农药所属行业结构和成本分析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农药所属行业财务能力分析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2025-2026年中国农药进出口分析</w:t>
      </w:r>
      <w:r>
        <w:rPr>
          <w:rFonts w:hint="eastAsia"/>
        </w:rPr>
        <w:br/>
      </w:r>
      <w:r>
        <w:rPr>
          <w:rFonts w:hint="eastAsia"/>
        </w:rPr>
        <w:t>　　第一节 2025-2026年农药行业进口分析</w:t>
      </w:r>
      <w:r>
        <w:rPr>
          <w:rFonts w:hint="eastAsia"/>
        </w:rPr>
        <w:br/>
      </w:r>
      <w:r>
        <w:rPr>
          <w:rFonts w:hint="eastAsia"/>
        </w:rPr>
        <w:t>　　　　一、2025-2026年农药进口总额</w:t>
      </w:r>
      <w:r>
        <w:rPr>
          <w:rFonts w:hint="eastAsia"/>
        </w:rPr>
        <w:br/>
      </w:r>
      <w:r>
        <w:rPr>
          <w:rFonts w:hint="eastAsia"/>
        </w:rPr>
        <w:t>　　　　二、2025-2026年农药进口总量</w:t>
      </w:r>
      <w:r>
        <w:rPr>
          <w:rFonts w:hint="eastAsia"/>
        </w:rPr>
        <w:br/>
      </w:r>
      <w:r>
        <w:rPr>
          <w:rFonts w:hint="eastAsia"/>
        </w:rPr>
        <w:t>　　第二节 2025-2026年农药行业出口分析</w:t>
      </w:r>
      <w:r>
        <w:rPr>
          <w:rFonts w:hint="eastAsia"/>
        </w:rPr>
        <w:br/>
      </w:r>
      <w:r>
        <w:rPr>
          <w:rFonts w:hint="eastAsia"/>
        </w:rPr>
        <w:t>　　　　一、2025-2026年农药出口总额</w:t>
      </w:r>
      <w:r>
        <w:rPr>
          <w:rFonts w:hint="eastAsia"/>
        </w:rPr>
        <w:br/>
      </w:r>
      <w:r>
        <w:rPr>
          <w:rFonts w:hint="eastAsia"/>
        </w:rPr>
        <w:t>　　　　二、2025-2026年农药出口总量</w:t>
      </w:r>
      <w:r>
        <w:rPr>
          <w:rFonts w:hint="eastAsia"/>
        </w:rPr>
        <w:br/>
      </w:r>
      <w:r>
        <w:rPr>
          <w:rFonts w:hint="eastAsia"/>
        </w:rPr>
        <w:t>　　第三节 2025-2026年农药行业进出口格局分析</w:t>
      </w:r>
      <w:r>
        <w:rPr>
          <w:rFonts w:hint="eastAsia"/>
        </w:rPr>
        <w:br/>
      </w:r>
      <w:r>
        <w:rPr>
          <w:rFonts w:hint="eastAsia"/>
        </w:rPr>
        <w:t>　　　　一、2025-2026年农药出口格局</w:t>
      </w:r>
      <w:r>
        <w:rPr>
          <w:rFonts w:hint="eastAsia"/>
        </w:rPr>
        <w:br/>
      </w:r>
      <w:r>
        <w:rPr>
          <w:rFonts w:hint="eastAsia"/>
        </w:rPr>
        <w:t>　　　　二、2025-2026年农药进口格局</w:t>
      </w:r>
      <w:r>
        <w:rPr>
          <w:rFonts w:hint="eastAsia"/>
        </w:rPr>
        <w:br/>
      </w:r>
      <w:r>
        <w:rPr>
          <w:rFonts w:hint="eastAsia"/>
        </w:rPr>
        <w:t>　　第四节 2025-2026年农药行业进出口价格走势分析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一、2025-2026年农药进口价格走势</w:t>
      </w:r>
      <w:r>
        <w:rPr>
          <w:rFonts w:hint="eastAsia"/>
        </w:rPr>
        <w:br/>
      </w:r>
      <w:r>
        <w:rPr>
          <w:rFonts w:hint="eastAsia"/>
        </w:rPr>
        <w:t>　　　　二、2025-2026年农药出口价格走势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2025-2026年农药技术发展分析</w:t>
      </w:r>
      <w:r>
        <w:rPr>
          <w:rFonts w:hint="eastAsia"/>
        </w:rPr>
        <w:br/>
      </w:r>
      <w:r>
        <w:rPr>
          <w:rFonts w:hint="eastAsia"/>
        </w:rPr>
        <w:t>　　第一节 国外农药技术发展趋势与水平分析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中国农药技术发展分析</w:t>
      </w:r>
      <w:r>
        <w:rPr>
          <w:rFonts w:hint="eastAsia"/>
        </w:rPr>
        <w:br/>
      </w:r>
      <w:r>
        <w:rPr>
          <w:rFonts w:hint="eastAsia"/>
        </w:rPr>
        <w:t>　　　　一、农药的构造特点</w:t>
      </w:r>
      <w:r>
        <w:rPr>
          <w:rFonts w:hint="eastAsia"/>
        </w:rPr>
        <w:br/>
      </w:r>
      <w:r>
        <w:rPr>
          <w:rFonts w:hint="eastAsia"/>
        </w:rPr>
        <w:t>　　　　二、国内农药的技术水平</w:t>
      </w:r>
      <w:r>
        <w:rPr>
          <w:rFonts w:hint="eastAsia"/>
        </w:rPr>
        <w:br/>
      </w:r>
      <w:r>
        <w:rPr>
          <w:rFonts w:hint="eastAsia"/>
        </w:rPr>
        <w:t>　　第三节 中国农药技术发展趋势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一、自主创新、提高我国农药技术水平</w:t>
      </w:r>
      <w:r>
        <w:rPr>
          <w:rFonts w:hint="eastAsia"/>
        </w:rPr>
        <w:br/>
      </w:r>
      <w:r>
        <w:rPr>
          <w:rFonts w:hint="eastAsia"/>
        </w:rPr>
        <w:t>　　　　二、我国农药技术未来发展之路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2025-2026年中国农药行业竞争状况分析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2025-2026年中国农药行业竞争力分析</w:t>
      </w:r>
      <w:r>
        <w:rPr>
          <w:rFonts w:hint="eastAsia"/>
        </w:rPr>
        <w:br/>
      </w:r>
      <w:r>
        <w:rPr>
          <w:rFonts w:hint="eastAsia"/>
        </w:rPr>
        <w:t>　　　　一、中国农药行业要素成本分析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2025-2026年中国农药行业市场区域格局分析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2025-2026年中国农药行业市场集中度分析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中国农药行业五力竞争分析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2025-2026年中国农药产业提升竞争力策略分析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2025-2026年中国农药行业区域市场分析</w:t>
      </w:r>
      <w:r>
        <w:rPr>
          <w:rFonts w:hint="eastAsia"/>
        </w:rPr>
        <w:br/>
      </w:r>
      <w:r>
        <w:rPr>
          <w:rFonts w:hint="eastAsia"/>
        </w:rPr>
        <w:t>　　第一节 2025-2026年中国农药行业区域市场结构分析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2025-2026年中国农药行业区域市场发展情况分析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2025-2026年中国农药上游行业研究分析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2025-2026年中国农药上游行业一研究分析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一、2025-2026年中国农药上游行业一市场状况分析</w:t>
      </w:r>
      <w:r>
        <w:rPr>
          <w:rFonts w:hint="eastAsia"/>
        </w:rPr>
        <w:br/>
      </w:r>
      <w:r>
        <w:rPr>
          <w:rFonts w:hint="eastAsia"/>
        </w:rPr>
        <w:t>　　　　二、2025-2026年农药上游行业一供应情况分析</w:t>
      </w:r>
      <w:r>
        <w:rPr>
          <w:rFonts w:hint="eastAsia"/>
        </w:rPr>
        <w:br/>
      </w:r>
      <w:r>
        <w:rPr>
          <w:rFonts w:hint="eastAsia"/>
        </w:rPr>
        <w:t>　　　　三、2026年中国农药上游行业一生产商情况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四、2021-2026年中国农药上游行业一发展趋势分析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2025-2026年中国农药上游行业二研究分析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一、2025-2026年中国农药上游行业二市场状况分析</w:t>
      </w:r>
      <w:r>
        <w:rPr>
          <w:rFonts w:hint="eastAsia"/>
        </w:rPr>
        <w:br/>
      </w:r>
      <w:r>
        <w:rPr>
          <w:rFonts w:hint="eastAsia"/>
        </w:rPr>
        <w:t>　　　　二、2025-2026年农药上游行业二供应情况分析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三、2025-2026年中国农药上游行业二生产商情况</w:t>
      </w:r>
      <w:r>
        <w:rPr>
          <w:rFonts w:hint="eastAsia"/>
        </w:rPr>
        <w:br/>
      </w:r>
      <w:r>
        <w:rPr>
          <w:rFonts w:hint="eastAsia"/>
        </w:rPr>
        <w:t>　　　　四、2021-2026年中国农药上游行业二发展趋势分析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2025-2026年中国农药下游需求情况分析</w:t>
      </w:r>
      <w:r>
        <w:rPr>
          <w:rFonts w:hint="eastAsia"/>
        </w:rPr>
        <w:br/>
      </w:r>
      <w:r>
        <w:rPr>
          <w:rFonts w:hint="eastAsia"/>
        </w:rPr>
        <w:t>　　第一节 2025-2026年中国农药下游行业一市场研究分析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一、2025-2026年中国农药下游行业一市场分析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二、2025-2026年中国农药下游行业一需求情况分析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三、2025-2026年中国农药下游行业一主要需求商分析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四、2021-2026年中国农药下游行业一市场发展趋势分析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2025-2026年中国农药下游行业二市场研究分析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一、2025-2026年中国农药下游行业二市场分析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二、2025-2026年中国农药下游行业二需求情况分析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三、2025-2026年中国农药下游行业二主要需求商分析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四、2021-2026年中国农药下游行业二市场发展趋势分析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2025-2026年我国农药主要企业分析</w:t>
      </w:r>
      <w:r>
        <w:rPr>
          <w:rFonts w:hint="eastAsia"/>
        </w:rPr>
        <w:br/>
      </w:r>
      <w:r>
        <w:rPr>
          <w:rFonts w:hint="eastAsia"/>
        </w:rPr>
        <w:t>　　第一节 浙江钱江生物化学股份有限公司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浙江升华拜克生物股份有限公司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北海国发海洋生物产业股份有限公司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深圳诺普信农化股份有限公司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2026-2032年中国农药行业发展趋势预测分析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2026-2032年中国农药行业前景展望</w:t>
      </w:r>
      <w:r>
        <w:rPr>
          <w:rFonts w:hint="eastAsia"/>
        </w:rPr>
        <w:br/>
      </w:r>
      <w:r>
        <w:rPr>
          <w:rFonts w:hint="eastAsia"/>
        </w:rPr>
        <w:t>　　　　一、农药的研究进展及趋势分析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二、农药价格趋势分析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2026-2032年中国农药行业市场预测分析</w:t>
      </w:r>
      <w:r>
        <w:rPr>
          <w:rFonts w:hint="eastAsia"/>
        </w:rPr>
        <w:br/>
      </w:r>
      <w:r>
        <w:rPr>
          <w:rFonts w:hint="eastAsia"/>
        </w:rPr>
        <w:t>　　　　一、农药市场供给预测分析</w:t>
      </w:r>
      <w:r>
        <w:rPr>
          <w:rFonts w:hint="eastAsia"/>
        </w:rPr>
        <w:br/>
      </w:r>
      <w:r>
        <w:rPr>
          <w:rFonts w:hint="eastAsia"/>
        </w:rPr>
        <w:t>　　　　二、农药需求预测分析</w:t>
      </w:r>
      <w:r>
        <w:rPr>
          <w:rFonts w:hint="eastAsia"/>
        </w:rPr>
        <w:br/>
      </w:r>
      <w:r>
        <w:rPr>
          <w:rFonts w:hint="eastAsia"/>
        </w:rPr>
        <w:t>　　　　三、农药竞争格局预测分析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2026-2032年中国农药行业市场盈利预测分析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2021-2026年中国农药行业投资和风险预警分析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2021-2026年农药行业发展环境分析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2021-2026年农药行业投资特性分析</w:t>
      </w:r>
      <w:r>
        <w:rPr>
          <w:rFonts w:hint="eastAsia"/>
        </w:rPr>
        <w:br/>
      </w:r>
      <w:r>
        <w:rPr>
          <w:rFonts w:hint="eastAsia"/>
        </w:rPr>
        <w:t>　　　　一、（济研）2021-2026年中国农药行业进入壁垒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二、2021-2026年中国农药行业盈利模式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三、2021-2026年中国农药行业盈利因素</w:t>
      </w:r>
      <w:r>
        <w:rPr>
          <w:rFonts w:hint="eastAsia"/>
        </w:rPr>
        <w:br/>
      </w:r>
      <w:r>
        <w:rPr>
          <w:rFonts w:hint="eastAsia"/>
        </w:rPr>
        <w:t>　　第三节 2026-2032年农药行业投资风险分析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一、2021-2026年中国农药行业政策风险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二、2021-2026年中国农药行业技术风险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三、2021-2026年中国农药行业供求风险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四、2021-2026年中国农药行业其它风险</w:t>
      </w:r>
      <w:r>
        <w:rPr>
          <w:rFonts w:hint="eastAsia"/>
        </w:rPr>
        <w:br/>
      </w:r>
      <w:r>
        <w:rPr>
          <w:rFonts w:hint="eastAsia"/>
        </w:rPr>
        <w:t>　　第四节 中⋅智⋅林⋅2026-2032年中国农药行业投资机会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一、2021-2026年中国农药行业最新投资动向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二、2026-2032年中国农药行业投资机会分析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03bc71de3849ae" w:history="1">
        <w:r>
          <w:rPr>
            <w:rStyle w:val="Hyperlink"/>
          </w:rPr>
          <w:t>中国农药市场调研与行业前景预测报告（2026年版）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1A17AA6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03bc71de3849ae" w:history="1">
        <w:r>
          <w:rPr>
            <w:rStyle w:val="Hyperlink"/>
          </w:rPr>
          <w:t>https://www.20087.com/6/AA/NongYaoShiChangDiaoChaBaoGao.html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热点：喝什么农药死亡快、农药残留快速检测仪器、农药800倍至1000倍兑多少水、农药残留检测机构、喝敌敌畏最快多久死亡、农药管理条例2025、50种常见农药名称、农药经营许可证、喝农药多久可以断气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2b72280fdd41d4" w:history="1">
      <w:r>
        <w:rPr>
          <w:rStyle w:val="Hyperlink"/>
        </w:rPr>
        <w:t>中国农药市场调研与行业前景预测报告（2026年版）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A/NongYaoShiChangDiaoChaBaoGao.html" TargetMode="External" Id="Rb303bc71de38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A/NongYaoShiChangDiaoChaBaoGao.html" TargetMode="External" Id="R7c2b72280fdd41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2026-05-24T07:03:00Z</dcterms:created>
  <dcterms:modified xsi:type="dcterms:W3CDTF">2026-05-24T08:03:00Z</dcterms:modified>
  <dc:subject>中国农药市场调研与行业前景预测报告（2026年版）</dc:subject>
  <dc:title>中国农药市场调研与行业前景预测报告（2026年版）</dc:title>
  <cp:keywords>中国农药市场调研与行业前景预测报告（2026年版）</cp:keywords>
  <dc:description>中国农药市场调研与行业前景预测报告（2026年版）</dc:description>
</cp:coreProperties>
</file>