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0a476886d499e" w:history="1">
              <w:r>
                <w:rPr>
                  <w:rStyle w:val="Hyperlink"/>
                </w:rPr>
                <w:t>2026-2032年中国木制品市场现状调研与发展趋势预测报告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0a476886d499e" w:history="1">
              <w:r>
                <w:rPr>
                  <w:rStyle w:val="Hyperlink"/>
                </w:rPr>
                <w:t>2026-2032年中国木制品市场现状调研与发展趋势预测报告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0a476886d499e" w:history="1">
                <w:r>
                  <w:rPr>
                    <w:rStyle w:val="Hyperlink"/>
                  </w:rPr>
                  <w:t>https://www.20087.com/7/95/MuZhiPinHangYeQianJingQuShi.html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是建筑、家具和工艺品的重要材料，近年来随着消费者对自然和可持续生活方式的追求，市场需求保持稳定增长。现代木制品设计趋向于简约自然，强调木材的纹理和色泽，同时采用环保胶黏剂和油漆，减少室内空气污染。工艺上，数控机床和激光雕刻技术的应用，提高了木制品的精度和复杂度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木制品将更加注重可持续来源和创新设计。可持续来源体现在增加森林管理委员会(FSC)认证木材的使用，以及推广竹材和速生林木材等可再生资源，减少对原始森林的依赖。创新设计则指向开发具有智能功能的木制品，如集成感应器的家具，以及探索木材与其他材料如金属、玻璃的结合，创造独特的视觉和触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0a476886d499e" w:history="1">
        <w:r>
          <w:rPr>
            <w:rStyle w:val="Hyperlink"/>
          </w:rPr>
          <w:t>2026-2032年中国木制品市场现状调研与发展趋势预测报告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制品行业的发展现状、市场规模、供需动态及进出口情况。报告详细解读了木制品产业链上下游、重点区域市场、竞争格局及领先企业的表现，同时评估了木制品行业风险与投资机会。通过对木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中国木制品市场现状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二、2020-2025年中国木制品行业产量统计</w:t>
      </w:r>
      <w:r>
        <w:rPr>
          <w:rFonts w:hint="eastAsia"/>
        </w:rPr>
        <w:br/>
      </w:r>
      <w:r>
        <w:rPr>
          <w:rFonts w:hint="eastAsia"/>
        </w:rPr>
        <w:t>　　　　三、木制品行业供给区域分布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一、木制品市场特点</w:t>
      </w:r>
      <w:r>
        <w:rPr>
          <w:rFonts w:hint="eastAsia"/>
        </w:rPr>
        <w:br/>
      </w:r>
      <w:r>
        <w:rPr>
          <w:rFonts w:hint="eastAsia"/>
        </w:rPr>
        <w:t>　　　　二、木制品市场分析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木制品行业细分产品调研</w:t>
      </w:r>
      <w:r>
        <w:rPr>
          <w:rFonts w:hint="eastAsia"/>
        </w:rPr>
        <w:br/>
      </w:r>
      <w:r>
        <w:rPr>
          <w:rFonts w:hint="eastAsia"/>
        </w:rPr>
        <w:t>　　第一节 木制品细分产品结构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三、国内木制品行业重点企业发展动向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2026-2026年木制品市场前景分析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木制品市场研究结论</w:t>
      </w:r>
      <w:r>
        <w:rPr>
          <w:rFonts w:hint="eastAsia"/>
        </w:rPr>
        <w:br/>
      </w:r>
      <w:r>
        <w:rPr>
          <w:rFonts w:hint="eastAsia"/>
        </w:rPr>
        <w:t>　　第二节 木制品子行业研究结论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中智林^－木制品市场发展建议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木制品行业类别</w:t>
      </w:r>
      <w:r>
        <w:rPr>
          <w:rFonts w:hint="eastAsia"/>
        </w:rPr>
        <w:br/>
      </w:r>
      <w:r>
        <w:rPr>
          <w:rFonts w:hint="eastAsia"/>
        </w:rPr>
        <w:t>　　图表 木制品行业产业链调研</w:t>
      </w:r>
      <w:r>
        <w:rPr>
          <w:rFonts w:hint="eastAsia"/>
        </w:rPr>
        <w:br/>
      </w:r>
      <w:r>
        <w:rPr>
          <w:rFonts w:hint="eastAsia"/>
        </w:rPr>
        <w:t>　　图表 木制品行业现状</w:t>
      </w:r>
      <w:r>
        <w:rPr>
          <w:rFonts w:hint="eastAsia"/>
        </w:rPr>
        <w:br/>
      </w:r>
      <w:r>
        <w:rPr>
          <w:rFonts w:hint="eastAsia"/>
        </w:rPr>
        <w:t>　　图表 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2020-2025年中国木制品市场规模</w:t>
      </w:r>
      <w:r>
        <w:rPr>
          <w:rFonts w:hint="eastAsia"/>
        </w:rPr>
        <w:br/>
      </w:r>
      <w:r>
        <w:rPr>
          <w:rFonts w:hint="eastAsia"/>
        </w:rPr>
        <w:t>　　图表 2026年中国木制品行业产能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2020-2025年中国木制品产量</w:t>
      </w:r>
      <w:r>
        <w:rPr>
          <w:rFonts w:hint="eastAsia"/>
        </w:rPr>
        <w:br/>
      </w:r>
      <w:r>
        <w:rPr>
          <w:rFonts w:hint="eastAsia"/>
        </w:rPr>
        <w:t>　　图表 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2026年中国木制品行业需求区域调研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2020-2025年中国木制品行情</w:t>
      </w:r>
      <w:r>
        <w:rPr>
          <w:rFonts w:hint="eastAsia"/>
        </w:rPr>
        <w:br/>
      </w:r>
      <w:r>
        <w:rPr>
          <w:rFonts w:hint="eastAsia"/>
        </w:rPr>
        <w:t>　　图表 2020-2025年中国木制品价格走势图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木制品行业竞争对手分析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2026-2032年中国木制品市场规模预测</w:t>
      </w:r>
      <w:r>
        <w:rPr>
          <w:rFonts w:hint="eastAsia"/>
        </w:rPr>
        <w:br/>
      </w:r>
      <w:r>
        <w:rPr>
          <w:rFonts w:hint="eastAsia"/>
        </w:rPr>
        <w:t>　　图表 木制品行业准入条件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2026-2032年中国木制品行业信息化</w:t>
      </w:r>
      <w:r>
        <w:rPr>
          <w:rFonts w:hint="eastAsia"/>
        </w:rPr>
        <w:br/>
      </w:r>
      <w:r>
        <w:rPr>
          <w:rFonts w:hint="eastAsia"/>
        </w:rPr>
        <w:t>　　图表 2026年中国木制品市场前景分析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0a476886d499e" w:history="1">
        <w:r>
          <w:rPr>
            <w:rStyle w:val="Hyperlink"/>
          </w:rPr>
          <w:t>2026-2032年中国木制品市场现状调研与发展趋势预测报告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0a476886d499e" w:history="1">
        <w:r>
          <w:rPr>
            <w:rStyle w:val="Hyperlink"/>
          </w:rPr>
          <w:t>https://www.20087.com/7/95/MuZhiPinHangYeQianJingQuShi.html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36f59ead24c8e" w:history="1">
      <w:r>
        <w:rPr>
          <w:rStyle w:val="Hyperlink"/>
        </w:rPr>
        <w:t>2026-2032年中国木制品市场现状调研与发展趋势预测报告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uZhiPinHangYeQianJingQuShi.html" TargetMode="External" Id="R9a60a476886d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uZhiPinHangYeQianJingQuShi.html" TargetMode="External" Id="R19036f59ead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2025-12-12T01:23:00Z</dcterms:created>
  <dcterms:modified xsi:type="dcterms:W3CDTF">2025-12-12T02:23:00Z</dcterms:modified>
  <dc:subject>2026-2032年中国木制品市场现状调研与发展趋势预测报告</dc:subject>
  <dc:title>2026-2032年中国木制品市场现状调研与发展趋势预测报告</dc:title>
  <cp:keywords>2026-2032年中国木制品市场现状调研与发展趋势预测报告</cp:keywords>
  <dc:description>2026-2032年中国木制品市场现状调研与发展趋势预测报告</dc:description>
</cp:coreProperties>
</file>