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87f812ff4ac0" w:history="1">
              <w:r>
                <w:rPr>
                  <w:rStyle w:val="Hyperlink"/>
                </w:rPr>
                <w:t>2023-2029年中国挂面粉市场热点聚焦与投资可行性研究报告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87f812ff4ac0" w:history="1">
              <w:r>
                <w:rPr>
                  <w:rStyle w:val="Hyperlink"/>
                </w:rPr>
                <w:t>2023-2029年中国挂面粉市场热点聚焦与投资可行性研究报告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87f812ff4ac0" w:history="1">
                <w:r>
                  <w:rPr>
                    <w:rStyle w:val="Hyperlink"/>
                  </w:rPr>
                  <w:t>https://www.20087.com/7/0A/GuaMianFenHangYeFenXiBaoGao.html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粉是一种常见的食品原料，主要用于制作面条、饺子皮等传统面食。挂面粉以其方便储存、易于加工的特点深受消费者喜爱。随着生活水平的提高和健康意识的增强，消费者对挂面粉的质量要求也越来越高，从单纯的追求口感转向注重营养成分和无添加。现代挂面粉不仅种类丰富，涵盖了普通小麦粉、全麦粉等多种类型，还在生产工艺上不断创新，提高了产品的纯净度和营养价值。然而，市场上产品质量参差不齐，部分低端产品可能存在添加剂超标或杂质较多的问题，影响消费者的信任。</w:t>
      </w:r>
      <w:r>
        <w:rPr>
          <w:rFonts w:hint="eastAsia"/>
        </w:rPr>
        <w:br/>
      </w:r>
      <w:r>
        <w:rPr>
          <w:rFonts w:hint="eastAsia"/>
        </w:rPr>
        <w:t>　　挂面粉将在品质提升与健康导向方面取得新的进展。一方面，随着食品科技的进步和消费者对健康的重视，未来的挂面粉将更加注重营养均衡和功能性，通过精选优质原材料和采用先进的加工技术，保留更多的天然营养成分，并开发出适合特定人群（如糖尿病患者、儿童）的专用面粉，满足不同消费群体的需求。此外，结合有机农业和绿色生产理念，可以推广使用有机小麦和非转基因原料，提高了产品的安全性和市场竞争力。另一方面，考虑到全球范围内对食品安全的关注度不断提升，推动挂面粉向更加透明和标准化的方向转型是一个必然趋势，如增加产品标签上的详细信息和第三方认证，不仅能提高消费者的信任度，还能促进市场的规范化发展。通过加强品牌建设和市场营销策略，提高产品的知名度和美誉度，对于推动挂面粉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87f812ff4ac0" w:history="1">
        <w:r>
          <w:rPr>
            <w:rStyle w:val="Hyperlink"/>
          </w:rPr>
          <w:t>2023-2029年中国挂面粉市场热点聚焦与投资可行性研究报告</w:t>
        </w:r>
      </w:hyperlink>
      <w:r>
        <w:rPr>
          <w:rFonts w:hint="eastAsia"/>
        </w:rPr>
        <w:t>》基于国家权威机构及相关协会的详实数据，结合一手调研资料，全面分析了挂面粉行业的发展环境、市场规模及未来预测。报告详细解读了挂面粉重点地区的市场表现、供需状况及价格趋势，并对挂面粉进出口情况进行了前景预测。同时，报告深入探讨了挂面粉技术现状与未来发展方向，重点分析了领先企业的经营表现及市场竞争力。通过SWOT分析，报告揭示了挂面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挂面粉产业概述</w:t>
      </w:r>
      <w:r>
        <w:rPr>
          <w:rFonts w:hint="eastAsia"/>
        </w:rPr>
        <w:br/>
      </w:r>
      <w:r>
        <w:rPr>
          <w:rFonts w:hint="eastAsia"/>
        </w:rPr>
        <w:t>　　第一节 挂面粉产业定义</w:t>
      </w:r>
      <w:r>
        <w:rPr>
          <w:rFonts w:hint="eastAsia"/>
        </w:rPr>
        <w:br/>
      </w:r>
      <w:r>
        <w:rPr>
          <w:rFonts w:hint="eastAsia"/>
        </w:rPr>
        <w:t>　　第二节 挂面粉产业发展历程</w:t>
      </w:r>
      <w:r>
        <w:rPr>
          <w:rFonts w:hint="eastAsia"/>
        </w:rPr>
        <w:br/>
      </w:r>
      <w:r>
        <w:rPr>
          <w:rFonts w:hint="eastAsia"/>
        </w:rPr>
        <w:t>　　第三节 挂面粉分类情况</w:t>
      </w:r>
      <w:r>
        <w:rPr>
          <w:rFonts w:hint="eastAsia"/>
        </w:rPr>
        <w:br/>
      </w:r>
      <w:r>
        <w:rPr>
          <w:rFonts w:hint="eastAsia"/>
        </w:rPr>
        <w:t>　　第四节 挂面粉产业链分析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2022-2023年中国挂面粉行业发展环境分析</w:t>
      </w:r>
      <w:r>
        <w:rPr>
          <w:rFonts w:hint="eastAsia"/>
        </w:rPr>
        <w:br/>
      </w:r>
      <w:r>
        <w:rPr>
          <w:rFonts w:hint="eastAsia"/>
        </w:rPr>
        <w:t>　　第一节 挂面粉行业经济环境分析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挂面粉行业政策环境分析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一、挂面粉行业相关政策</w:t>
      </w:r>
      <w:r>
        <w:rPr>
          <w:rFonts w:hint="eastAsia"/>
        </w:rPr>
        <w:br/>
      </w:r>
      <w:r>
        <w:rPr>
          <w:rFonts w:hint="eastAsia"/>
        </w:rPr>
        <w:t>　　　　二、挂面粉行业相关标准</w:t>
      </w:r>
      <w:r>
        <w:rPr>
          <w:rFonts w:hint="eastAsia"/>
        </w:rPr>
        <w:br/>
      </w:r>
      <w:r>
        <w:rPr>
          <w:rFonts w:hint="eastAsia"/>
        </w:rPr>
        <w:t>　　第三节 挂面粉行业技术环境分析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2022-2023年世界挂面粉行业市场运行形势分析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2022-2023年全球挂面粉行业发展概况</w:t>
      </w:r>
      <w:r>
        <w:rPr>
          <w:rFonts w:hint="eastAsia"/>
        </w:rPr>
        <w:br/>
      </w:r>
      <w:r>
        <w:rPr>
          <w:rFonts w:hint="eastAsia"/>
        </w:rPr>
        <w:t>　　第二节 世界挂面粉行业发展走势</w:t>
      </w:r>
      <w:r>
        <w:rPr>
          <w:rFonts w:hint="eastAsia"/>
        </w:rPr>
        <w:br/>
      </w:r>
      <w:r>
        <w:rPr>
          <w:rFonts w:hint="eastAsia"/>
        </w:rPr>
        <w:t>　　　　一、全球挂面粉行业市场分布情况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中国挂面粉市场规模情况</w:t>
      </w:r>
      <w:r>
        <w:rPr>
          <w:rFonts w:hint="eastAsia"/>
        </w:rPr>
        <w:br/>
      </w:r>
      <w:r>
        <w:rPr>
          <w:rFonts w:hint="eastAsia"/>
        </w:rPr>
        <w:t>　　第二节 中国挂面粉行业盈利情况分析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中国挂面粉市场需求状况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一、2018-2023年挂面粉市场需求情况</w:t>
      </w:r>
      <w:r>
        <w:rPr>
          <w:rFonts w:hint="eastAsia"/>
        </w:rPr>
        <w:br/>
      </w:r>
      <w:r>
        <w:rPr>
          <w:rFonts w:hint="eastAsia"/>
        </w:rPr>
        <w:t>　　　　二、2023年挂面粉行业市场需求特点分析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三、2023-2029年挂面粉市场需求预测</w:t>
      </w:r>
      <w:r>
        <w:rPr>
          <w:rFonts w:hint="eastAsia"/>
        </w:rPr>
        <w:br/>
      </w:r>
      <w:r>
        <w:rPr>
          <w:rFonts w:hint="eastAsia"/>
        </w:rPr>
        <w:t>　　第四节 中国挂面粉行业市场供给状况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一、2018-2023年挂面粉市场供给情况</w:t>
      </w:r>
      <w:r>
        <w:rPr>
          <w:rFonts w:hint="eastAsia"/>
        </w:rPr>
        <w:br/>
      </w:r>
      <w:r>
        <w:rPr>
          <w:rFonts w:hint="eastAsia"/>
        </w:rPr>
        <w:t>　　　　二、2023年挂面粉行业市场供给特点分析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三、2023-2029年挂面粉市场供给预测</w:t>
      </w:r>
      <w:r>
        <w:rPr>
          <w:rFonts w:hint="eastAsia"/>
        </w:rPr>
        <w:br/>
      </w:r>
      <w:r>
        <w:rPr>
          <w:rFonts w:hint="eastAsia"/>
        </w:rPr>
        <w:t>　　第五节 挂面粉行业市场供需平衡状况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2018-2023年中国挂面粉行业重点区域发展分析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一、中国挂面粉行业重点区域市场结构变化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二、**地区挂面粉行业发展分析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三、**地区挂面粉行业发展分析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四、**地区挂面粉行业发展分析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五、**地区挂面粉行业发展分析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六、**地区挂面粉行业发展分析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2018-2023年中国挂面粉行业总体发展状况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一、挂面粉行业单位规模情况分析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二、挂面粉行业人员规模状况分析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三、挂面粉行业资产规模状况分析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四、挂面粉行业市场规模状况分析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五、挂面粉行业敏感性分析</w:t>
      </w:r>
      <w:r>
        <w:rPr>
          <w:rFonts w:hint="eastAsia"/>
        </w:rPr>
        <w:br/>
      </w:r>
      <w:r>
        <w:rPr>
          <w:rFonts w:hint="eastAsia"/>
        </w:rPr>
        <w:t>　　第二节 中国挂面粉行业财务能力分析</w:t>
      </w:r>
      <w:r>
        <w:rPr>
          <w:rFonts w:hint="eastAsia"/>
        </w:rPr>
        <w:br/>
      </w:r>
      <w:r>
        <w:rPr>
          <w:rFonts w:hint="eastAsia"/>
        </w:rPr>
        <w:t>　　　　一、挂面粉行业盈利能力分析</w:t>
      </w:r>
      <w:r>
        <w:rPr>
          <w:rFonts w:hint="eastAsia"/>
        </w:rPr>
        <w:br/>
      </w:r>
      <w:r>
        <w:rPr>
          <w:rFonts w:hint="eastAsia"/>
        </w:rPr>
        <w:t>　　　　二、挂面粉行业偿债能力分析</w:t>
      </w:r>
      <w:r>
        <w:rPr>
          <w:rFonts w:hint="eastAsia"/>
        </w:rPr>
        <w:br/>
      </w:r>
      <w:r>
        <w:rPr>
          <w:rFonts w:hint="eastAsia"/>
        </w:rPr>
        <w:t>　　　　三、挂面粉行业营运能力分析</w:t>
      </w:r>
      <w:r>
        <w:rPr>
          <w:rFonts w:hint="eastAsia"/>
        </w:rPr>
        <w:br/>
      </w:r>
      <w:r>
        <w:rPr>
          <w:rFonts w:hint="eastAsia"/>
        </w:rPr>
        <w:t>　　　　四、挂面粉行业发展能力分析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挂面粉行业出口情况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一、2018-2023年挂面粉行业出口情况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三、2023-2029年挂面粉行业出口情况预测</w:t>
      </w:r>
      <w:r>
        <w:rPr>
          <w:rFonts w:hint="eastAsia"/>
        </w:rPr>
        <w:br/>
      </w:r>
      <w:r>
        <w:rPr>
          <w:rFonts w:hint="eastAsia"/>
        </w:rPr>
        <w:t>　　第二节 挂面粉行业进口情况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一、2018-2023年挂面粉行业进口情况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三、2023-2029年挂面粉行业进口情况预测</w:t>
      </w:r>
      <w:r>
        <w:rPr>
          <w:rFonts w:hint="eastAsia"/>
        </w:rPr>
        <w:br/>
      </w:r>
      <w:r>
        <w:rPr>
          <w:rFonts w:hint="eastAsia"/>
        </w:rPr>
        <w:t>　　第三节 挂面粉行业进出口面临的挑战及对策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挂面粉行业细分产品——**市场调研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挂面粉行业细分产品——**市场调研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2022-2023年中国挂面粉产业市场竞争格局分析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2022-2023年中国挂面粉产业竞争现状分析</w:t>
      </w:r>
      <w:r>
        <w:rPr>
          <w:rFonts w:hint="eastAsia"/>
        </w:rPr>
        <w:br/>
      </w:r>
      <w:r>
        <w:rPr>
          <w:rFonts w:hint="eastAsia"/>
        </w:rPr>
        <w:t>　　　　一、挂面粉竞争力分析</w:t>
      </w:r>
      <w:r>
        <w:rPr>
          <w:rFonts w:hint="eastAsia"/>
        </w:rPr>
        <w:br/>
      </w:r>
      <w:r>
        <w:rPr>
          <w:rFonts w:hint="eastAsia"/>
        </w:rPr>
        <w:t>　　　　二、挂面粉技术竞争分析</w:t>
      </w:r>
      <w:r>
        <w:rPr>
          <w:rFonts w:hint="eastAsia"/>
        </w:rPr>
        <w:br/>
      </w:r>
      <w:r>
        <w:rPr>
          <w:rFonts w:hint="eastAsia"/>
        </w:rPr>
        <w:t>　　　　三、挂面粉成本竞争分析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2022-2023年中国挂面粉产业集中度分析</w:t>
      </w:r>
      <w:r>
        <w:rPr>
          <w:rFonts w:hint="eastAsia"/>
        </w:rPr>
        <w:br/>
      </w:r>
      <w:r>
        <w:rPr>
          <w:rFonts w:hint="eastAsia"/>
        </w:rPr>
        <w:t>　　　　一、挂面粉市场集中度分析</w:t>
      </w:r>
      <w:r>
        <w:rPr>
          <w:rFonts w:hint="eastAsia"/>
        </w:rPr>
        <w:br/>
      </w:r>
      <w:r>
        <w:rPr>
          <w:rFonts w:hint="eastAsia"/>
        </w:rPr>
        <w:t>　　　　二、挂面粉区域集中度分析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2022-2023年中国挂面粉产业提升竞争力策略分析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挂面粉重点企业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三、挂面粉企业经营情况分析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挂面粉行业企业经营策略研究分析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挂面粉企业多样化经营策略分析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一、挂面粉企业多样化经营情况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二、济研：现行挂面粉行业多样化经营的方向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大型挂面粉企业集团未来发展策略分析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对中小挂面粉企业生产经营的建议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挂面粉行业SWOT模型分析</w:t>
      </w:r>
      <w:r>
        <w:rPr>
          <w:rFonts w:hint="eastAsia"/>
        </w:rPr>
        <w:br/>
      </w:r>
      <w:r>
        <w:rPr>
          <w:rFonts w:hint="eastAsia"/>
        </w:rPr>
        <w:t>　　　　一、挂面粉行业优势分析</w:t>
      </w:r>
      <w:r>
        <w:rPr>
          <w:rFonts w:hint="eastAsia"/>
        </w:rPr>
        <w:br/>
      </w:r>
      <w:r>
        <w:rPr>
          <w:rFonts w:hint="eastAsia"/>
        </w:rPr>
        <w:t>　　　　二、挂面粉行业劣势分析</w:t>
      </w:r>
      <w:r>
        <w:rPr>
          <w:rFonts w:hint="eastAsia"/>
        </w:rPr>
        <w:br/>
      </w:r>
      <w:r>
        <w:rPr>
          <w:rFonts w:hint="eastAsia"/>
        </w:rPr>
        <w:t>　　　　三、挂面粉行业机会分析</w:t>
      </w:r>
      <w:r>
        <w:rPr>
          <w:rFonts w:hint="eastAsia"/>
        </w:rPr>
        <w:br/>
      </w:r>
      <w:r>
        <w:rPr>
          <w:rFonts w:hint="eastAsia"/>
        </w:rPr>
        <w:t>　　　　四、挂面粉行业风险分析</w:t>
      </w:r>
      <w:r>
        <w:rPr>
          <w:rFonts w:hint="eastAsia"/>
        </w:rPr>
        <w:br/>
      </w:r>
      <w:r>
        <w:rPr>
          <w:rFonts w:hint="eastAsia"/>
        </w:rPr>
        <w:t>　　第二节 挂面粉行业风险分析</w:t>
      </w:r>
      <w:r>
        <w:rPr>
          <w:rFonts w:hint="eastAsia"/>
        </w:rPr>
        <w:br/>
      </w:r>
      <w:r>
        <w:rPr>
          <w:rFonts w:hint="eastAsia"/>
        </w:rPr>
        <w:t>　　　　一、挂面粉市场竞争风险</w:t>
      </w:r>
      <w:r>
        <w:rPr>
          <w:rFonts w:hint="eastAsia"/>
        </w:rPr>
        <w:br/>
      </w:r>
      <w:r>
        <w:rPr>
          <w:rFonts w:hint="eastAsia"/>
        </w:rPr>
        <w:t>　　　　二、挂面粉原材料压力风险分析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三、挂面粉技术风险分析</w:t>
      </w:r>
      <w:r>
        <w:rPr>
          <w:rFonts w:hint="eastAsia"/>
        </w:rPr>
        <w:br/>
      </w:r>
      <w:r>
        <w:rPr>
          <w:rFonts w:hint="eastAsia"/>
        </w:rPr>
        <w:t>　　　　四、挂面粉政策和体制风险</w:t>
      </w:r>
      <w:r>
        <w:rPr>
          <w:rFonts w:hint="eastAsia"/>
        </w:rPr>
        <w:br/>
      </w:r>
      <w:r>
        <w:rPr>
          <w:rFonts w:hint="eastAsia"/>
        </w:rPr>
        <w:t>　　　　五、挂面粉行业进入退出风险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2023-2029年挂面粉行业投资风险及控制策略分析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一、挂面粉市场风险及控制策略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二、挂面粉行业政策风险及控制策略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三、挂面粉行业经营风险及控制策略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四、挂面粉同业竞争风险及控制策略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五、挂面粉行业其他风险及控制策略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挂面粉行业投资情况与发展前景分析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2022-2023年挂面粉行业投资情况分析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一、2022-2023年挂面粉总体投资结构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二、2022-2023年挂面粉投资规模情况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三、2022-2023年挂面粉投资增速情况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四、2022-2023年挂面粉分地区投资分析</w:t>
      </w:r>
      <w:r>
        <w:rPr>
          <w:rFonts w:hint="eastAsia"/>
        </w:rPr>
        <w:br/>
      </w:r>
      <w:r>
        <w:rPr>
          <w:rFonts w:hint="eastAsia"/>
        </w:rPr>
        <w:t>　　第二节 挂面粉行业投资机会分析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二、可以投资的挂面粉模式</w:t>
      </w:r>
      <w:r>
        <w:rPr>
          <w:rFonts w:hint="eastAsia"/>
        </w:rPr>
        <w:br/>
      </w:r>
      <w:r>
        <w:rPr>
          <w:rFonts w:hint="eastAsia"/>
        </w:rPr>
        <w:t>　　　　三、2022-2023年挂面粉投资机会</w:t>
      </w:r>
      <w:r>
        <w:rPr>
          <w:rFonts w:hint="eastAsia"/>
        </w:rPr>
        <w:br/>
      </w:r>
      <w:r>
        <w:rPr>
          <w:rFonts w:hint="eastAsia"/>
        </w:rPr>
        <w:t>　　　　四、2022-2023年挂面粉投资新方向</w:t>
      </w:r>
      <w:r>
        <w:rPr>
          <w:rFonts w:hint="eastAsia"/>
        </w:rPr>
        <w:br/>
      </w:r>
      <w:r>
        <w:rPr>
          <w:rFonts w:hint="eastAsia"/>
        </w:rPr>
        <w:t>　　第三节 [中智:林:]挂面粉行业发展前景分析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一、2022-2023年挂面粉市场的发展前景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二、2022-2023年挂面粉市场面临的发展商机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2018-2023年中国挂面粉市场需求量及增速统计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2018-2023年中国挂面粉行业盈利情况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2018-2023年中国挂面粉行业企业数量情况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2018-2023年中国挂面粉行业企业平均规模情况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2018-2023年中国挂面粉行业市场规模及增长情况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2023-2029年中国挂面粉行业产量预测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2023-2029年中国挂面粉市场需求量预测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2023-2029年中国挂面粉行业市场规模预测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2023-2029年中国挂面粉市场前景分析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2023-2029年中国挂面粉行业发展趋势预测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87f812ff4ac0" w:history="1">
        <w:r>
          <w:rPr>
            <w:rStyle w:val="Hyperlink"/>
          </w:rPr>
          <w:t>2023-2029年中国挂面粉市场热点聚焦与投资可行性研究报告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87f812ff4ac0" w:history="1">
        <w:r>
          <w:rPr>
            <w:rStyle w:val="Hyperlink"/>
          </w:rPr>
          <w:t>https://www.20087.com/7/0A/GuaMianFenHangYeFenXiBaoGao.html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热点：挂面粉碎机、挂面粉炸花生米的做法、挂面粉丝属于什么类别、挂面粉丝怎么做好吃视频、挂面粉条不清真吗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8867b98df4f3a" w:history="1">
      <w:r>
        <w:rPr>
          <w:rStyle w:val="Hyperlink"/>
        </w:rPr>
        <w:t>2023-2029年中国挂面粉市场热点聚焦与投资可行性研究报告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GuaMianFenHangYeFenXiBaoGao.html" TargetMode="External" Id="R712587f812ff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GuaMianFenHangYeFenXiBaoGao.html" TargetMode="External" Id="Ra918867b98df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2023-01-20T03:31:00Z</dcterms:created>
  <dcterms:modified xsi:type="dcterms:W3CDTF">2023-01-20T04:31:00Z</dcterms:modified>
  <dc:subject>2023-2029年中国挂面粉市场热点聚焦与投资可行性研究报告</dc:subject>
  <dc:title>2023-2029年中国挂面粉市场热点聚焦与投资可行性研究报告</dc:title>
  <cp:keywords>2023-2029年中国挂面粉市场热点聚焦与投资可行性研究报告</cp:keywords>
  <dc:description>2023-2029年中国挂面粉市场热点聚焦与投资可行性研究报告</dc:description>
</cp:coreProperties>
</file>