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4e566a032421d" w:history="1">
              <w:r>
                <w:rPr>
                  <w:rStyle w:val="Hyperlink"/>
                </w:rPr>
                <w:t>2025-2031年中国儿童家具行业现状研究分析及发展趋势预测报告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4e566a032421d" w:history="1">
              <w:r>
                <w:rPr>
                  <w:rStyle w:val="Hyperlink"/>
                </w:rPr>
                <w:t>2025-2031年中国儿童家具行业现状研究分析及发展趋势预测报告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4e566a032421d" w:history="1">
                <w:r>
                  <w:rPr>
                    <w:rStyle w:val="Hyperlink"/>
                  </w:rPr>
                  <w:t>https://www.20087.com/A/1A/ErTongJiaJuHangYeFenXiBaoGao.html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展现出强劲的增长势头，主要得益于父母对孩子成长环境的日益重视和消费升级趋势。设计上，儿童家具不再局限于单一的功能性，而是更加注重安全性、教育意义和趣味性。环保材料的使用，如实木、无毒涂料，以及可调节设计，以适应儿童成长的不同阶段，已成为市场主流。此外，模块化和多功能设计的儿童家具，如可拼接床铺和学习桌椅，满足了空间利用效率和儿童创造力培养的需求。</w:t>
      </w:r>
      <w:r>
        <w:rPr>
          <w:rFonts w:hint="eastAsia"/>
        </w:rPr>
        <w:br/>
      </w:r>
      <w:r>
        <w:rPr>
          <w:rFonts w:hint="eastAsia"/>
        </w:rPr>
        <w:t>　　未来，儿童家具将更加注重个性化和可持续性。随着数字技术的发展，定制化儿童家具将能够通过在线平台实现，消费者可以自行设计家具样式、颜色和尺寸，以匹配孩子的个性和房间布局。同时，循环利用和可再生材料的使用，将减少对环境的影响，符合年轻家长的绿色消费观念。智能家具，如带有教育游戏和健康监测功能的床铺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4e566a032421d" w:history="1">
        <w:r>
          <w:rPr>
            <w:rStyle w:val="Hyperlink"/>
          </w:rPr>
          <w:t>2025-2031年中国儿童家具行业现状研究分析及发展趋势预测报告</w:t>
        </w:r>
      </w:hyperlink>
      <w:r>
        <w:rPr>
          <w:rFonts w:hint="eastAsia"/>
        </w:rPr>
        <w:t>》基于统计局、相关行业协会及科研机构的详实数据，系统呈现儿童家具行业市场规模、技术发展现状及未来趋势，客观分析儿童家具行业竞争格局与主要企业经营状况。报告从儿童家具供需关系、政策环境等维度，评估了儿童家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儿童家具行业概述</w:t>
      </w:r>
      <w:r>
        <w:rPr>
          <w:rFonts w:hint="eastAsia"/>
        </w:rPr>
        <w:br/>
      </w:r>
      <w:r>
        <w:rPr>
          <w:rFonts w:hint="eastAsia"/>
        </w:rPr>
        <w:t>　　第一节 儿童家具行业界定</w:t>
      </w:r>
      <w:r>
        <w:rPr>
          <w:rFonts w:hint="eastAsia"/>
        </w:rPr>
        <w:br/>
      </w:r>
      <w:r>
        <w:rPr>
          <w:rFonts w:hint="eastAsia"/>
        </w:rPr>
        <w:t>　　第二节 儿童家具行业发展历程</w:t>
      </w:r>
      <w:r>
        <w:rPr>
          <w:rFonts w:hint="eastAsia"/>
        </w:rPr>
        <w:br/>
      </w:r>
      <w:r>
        <w:rPr>
          <w:rFonts w:hint="eastAsia"/>
        </w:rPr>
        <w:t>　　第三节 儿童家具产业链分析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中国儿童家具行业发展环境分析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儿童家具行业政策环境分析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二、儿童家具相关行业标准分析</w:t>
      </w:r>
      <w:r>
        <w:rPr>
          <w:rFonts w:hint="eastAsia"/>
        </w:rPr>
        <w:br/>
      </w:r>
      <w:r>
        <w:rPr>
          <w:rFonts w:hint="eastAsia"/>
        </w:rPr>
        <w:t>　　第三节 儿童家具行业社会环境分析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中国儿童家具行业生产现状分析</w:t>
      </w:r>
      <w:r>
        <w:rPr>
          <w:rFonts w:hint="eastAsia"/>
        </w:rPr>
        <w:br/>
      </w:r>
      <w:r>
        <w:rPr>
          <w:rFonts w:hint="eastAsia"/>
        </w:rPr>
        <w:t>　　第一节 儿童家具行业总体规模</w:t>
      </w:r>
      <w:r>
        <w:rPr>
          <w:rFonts w:hint="eastAsia"/>
        </w:rPr>
        <w:br/>
      </w:r>
      <w:r>
        <w:rPr>
          <w:rFonts w:hint="eastAsia"/>
        </w:rPr>
        <w:t>　　第二节 儿童家具行业产能概况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一、2019-2024年儿童家具产能分析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二、2025-2031年儿童家具产能预测</w:t>
      </w:r>
      <w:r>
        <w:rPr>
          <w:rFonts w:hint="eastAsia"/>
        </w:rPr>
        <w:br/>
      </w:r>
      <w:r>
        <w:rPr>
          <w:rFonts w:hint="eastAsia"/>
        </w:rPr>
        <w:t>　　第三节 儿童家具市场容量概况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一、2019-2024年儿童家具市场容量分析</w:t>
      </w:r>
      <w:r>
        <w:rPr>
          <w:rFonts w:hint="eastAsia"/>
        </w:rPr>
        <w:br/>
      </w:r>
      <w:r>
        <w:rPr>
          <w:rFonts w:hint="eastAsia"/>
        </w:rPr>
        <w:t>　　　　二、儿童家具产能配置与产能利用率调查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三、2025-2031年儿童家具市场容量预测</w:t>
      </w:r>
      <w:r>
        <w:rPr>
          <w:rFonts w:hint="eastAsia"/>
        </w:rPr>
        <w:br/>
      </w:r>
      <w:r>
        <w:rPr>
          <w:rFonts w:hint="eastAsia"/>
        </w:rPr>
        <w:t>　　第四节 儿童家具行业的生命周期分析</w:t>
      </w:r>
      <w:r>
        <w:rPr>
          <w:rFonts w:hint="eastAsia"/>
        </w:rPr>
        <w:br/>
      </w:r>
      <w:r>
        <w:rPr>
          <w:rFonts w:hint="eastAsia"/>
        </w:rPr>
        <w:t>　　第五节 儿童家具行业供需情况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2025年国内儿童家具产品市场价格及评述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中国儿童家具行业财务能力分析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一、儿童家具总体投资结构</w:t>
      </w:r>
      <w:r>
        <w:rPr>
          <w:rFonts w:hint="eastAsia"/>
        </w:rPr>
        <w:br/>
      </w:r>
      <w:r>
        <w:rPr>
          <w:rFonts w:hint="eastAsia"/>
        </w:rPr>
        <w:t>　　　　二、儿童家具投资规模情况</w:t>
      </w:r>
      <w:r>
        <w:rPr>
          <w:rFonts w:hint="eastAsia"/>
        </w:rPr>
        <w:br/>
      </w:r>
      <w:r>
        <w:rPr>
          <w:rFonts w:hint="eastAsia"/>
        </w:rPr>
        <w:t>　　　　三、儿童家具投资增速情况</w:t>
      </w:r>
      <w:r>
        <w:rPr>
          <w:rFonts w:hint="eastAsia"/>
        </w:rPr>
        <w:br/>
      </w:r>
      <w:r>
        <w:rPr>
          <w:rFonts w:hint="eastAsia"/>
        </w:rPr>
        <w:t>　　　　四、儿童家具分地区投资分析</w:t>
      </w:r>
      <w:r>
        <w:rPr>
          <w:rFonts w:hint="eastAsia"/>
        </w:rPr>
        <w:br/>
      </w:r>
      <w:r>
        <w:rPr>
          <w:rFonts w:hint="eastAsia"/>
        </w:rPr>
        <w:t>　　第二节 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二、可以投资的儿童家具模式</w:t>
      </w:r>
      <w:r>
        <w:rPr>
          <w:rFonts w:hint="eastAsia"/>
        </w:rPr>
        <w:br/>
      </w:r>
      <w:r>
        <w:rPr>
          <w:rFonts w:hint="eastAsia"/>
        </w:rPr>
        <w:t>　　　　三、2025年儿童家具投资机会</w:t>
      </w:r>
      <w:r>
        <w:rPr>
          <w:rFonts w:hint="eastAsia"/>
        </w:rPr>
        <w:br/>
      </w:r>
      <w:r>
        <w:rPr>
          <w:rFonts w:hint="eastAsia"/>
        </w:rPr>
        <w:t>　　　　四、2025年儿童家具投资新方向</w:t>
      </w:r>
      <w:r>
        <w:rPr>
          <w:rFonts w:hint="eastAsia"/>
        </w:rPr>
        <w:br/>
      </w:r>
      <w:r>
        <w:rPr>
          <w:rFonts w:hint="eastAsia"/>
        </w:rPr>
        <w:t>　　第三节 2025-2031年儿童家具行业发展前景分析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2025-2031年中国儿童家具行业发展前景预测分析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一、未来儿童家具行业发展分析</w:t>
      </w:r>
      <w:r>
        <w:rPr>
          <w:rFonts w:hint="eastAsia"/>
        </w:rPr>
        <w:br/>
      </w:r>
      <w:r>
        <w:rPr>
          <w:rFonts w:hint="eastAsia"/>
        </w:rPr>
        <w:t>　　　　二、未来儿童家具行业技术开发方向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中国儿童家具行业上游原材料供应状况分析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儿童家具主要原材料概述</w:t>
      </w:r>
      <w:r>
        <w:rPr>
          <w:rFonts w:hint="eastAsia"/>
        </w:rPr>
        <w:br/>
      </w:r>
      <w:r>
        <w:rPr>
          <w:rFonts w:hint="eastAsia"/>
        </w:rPr>
        <w:t>　　第二节 儿童家具主要原材料2019-2024年价格及供应情况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2025-2031年儿童家具主要原材料未来价格及供应情况预测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儿童家具行业存在的问题</w:t>
      </w:r>
      <w:r>
        <w:rPr>
          <w:rFonts w:hint="eastAsia"/>
        </w:rPr>
        <w:br/>
      </w:r>
      <w:r>
        <w:rPr>
          <w:rFonts w:hint="eastAsia"/>
        </w:rPr>
        <w:t>　　第二节 儿童家具行业未来发展预测分析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儿童家具企业（一）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三、儿童家具企业经营状况</w:t>
      </w:r>
      <w:r>
        <w:rPr>
          <w:rFonts w:hint="eastAsia"/>
        </w:rPr>
        <w:br/>
      </w:r>
      <w:r>
        <w:rPr>
          <w:rFonts w:hint="eastAsia"/>
        </w:rPr>
        <w:t>　　　　四、儿童家具企业发展策略</w:t>
      </w:r>
      <w:r>
        <w:rPr>
          <w:rFonts w:hint="eastAsia"/>
        </w:rPr>
        <w:br/>
      </w:r>
      <w:r>
        <w:rPr>
          <w:rFonts w:hint="eastAsia"/>
        </w:rPr>
        <w:t>　　第二节 儿童家具企业（二）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三、儿童家具企业经营状况</w:t>
      </w:r>
      <w:r>
        <w:rPr>
          <w:rFonts w:hint="eastAsia"/>
        </w:rPr>
        <w:br/>
      </w:r>
      <w:r>
        <w:rPr>
          <w:rFonts w:hint="eastAsia"/>
        </w:rPr>
        <w:t>　　　　四、儿童家具企业发展策略</w:t>
      </w:r>
      <w:r>
        <w:rPr>
          <w:rFonts w:hint="eastAsia"/>
        </w:rPr>
        <w:br/>
      </w:r>
      <w:r>
        <w:rPr>
          <w:rFonts w:hint="eastAsia"/>
        </w:rPr>
        <w:t>　　第三节 儿童家具企业（三）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三、儿童家具企业经营状况</w:t>
      </w:r>
      <w:r>
        <w:rPr>
          <w:rFonts w:hint="eastAsia"/>
        </w:rPr>
        <w:br/>
      </w:r>
      <w:r>
        <w:rPr>
          <w:rFonts w:hint="eastAsia"/>
        </w:rPr>
        <w:t>　　　　四、儿童家具企业发展策略</w:t>
      </w:r>
      <w:r>
        <w:rPr>
          <w:rFonts w:hint="eastAsia"/>
        </w:rPr>
        <w:br/>
      </w:r>
      <w:r>
        <w:rPr>
          <w:rFonts w:hint="eastAsia"/>
        </w:rPr>
        <w:t>　　第四节 儿童家具企业（四）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三、儿童家具企业经营状况</w:t>
      </w:r>
      <w:r>
        <w:rPr>
          <w:rFonts w:hint="eastAsia"/>
        </w:rPr>
        <w:br/>
      </w:r>
      <w:r>
        <w:rPr>
          <w:rFonts w:hint="eastAsia"/>
        </w:rPr>
        <w:t>　　　　四、儿童家具企业发展策略</w:t>
      </w:r>
      <w:r>
        <w:rPr>
          <w:rFonts w:hint="eastAsia"/>
        </w:rPr>
        <w:br/>
      </w:r>
      <w:r>
        <w:rPr>
          <w:rFonts w:hint="eastAsia"/>
        </w:rPr>
        <w:t>　　第五节 儿童家具企业（五）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三、儿童家具企业经营状况</w:t>
      </w:r>
      <w:r>
        <w:rPr>
          <w:rFonts w:hint="eastAsia"/>
        </w:rPr>
        <w:br/>
      </w:r>
      <w:r>
        <w:rPr>
          <w:rFonts w:hint="eastAsia"/>
        </w:rPr>
        <w:t>　　　　四、儿童家具企业发展策略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儿童家具整体产品竞争力分析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一、儿童家具整体产品竞争力评价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二、儿童家具产品竞争力评价结果分析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儿童家具产品竞争力优势构建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一、儿童家具产品竞争优势评价</w:t>
      </w:r>
      <w:r>
        <w:rPr>
          <w:rFonts w:hint="eastAsia"/>
        </w:rPr>
        <w:br/>
      </w:r>
      <w:r>
        <w:rPr>
          <w:rFonts w:hint="eastAsia"/>
        </w:rPr>
        <w:t>　　　　二、儿童家具产品竞争优势构建建议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儿童家具投资机会分析与项目投资建议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儿童家具投资机会分析</w:t>
      </w:r>
      <w:r>
        <w:rPr>
          <w:rFonts w:hint="eastAsia"/>
        </w:rPr>
        <w:br/>
      </w:r>
      <w:r>
        <w:rPr>
          <w:rFonts w:hint="eastAsia"/>
        </w:rPr>
        <w:t>　　第二节 儿童家具投资趋势分析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一、儿童家具行业投资环境考察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二、儿童家具投资风险及控制策略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三、儿童家具产品投资方向建议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四、儿童家具项目投资建议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儿童家具图片</w:t>
      </w:r>
      <w:r>
        <w:rPr>
          <w:rFonts w:hint="eastAsia"/>
        </w:rPr>
        <w:br/>
      </w:r>
      <w:r>
        <w:rPr>
          <w:rFonts w:hint="eastAsia"/>
        </w:rPr>
        <w:t>　　图表 儿童家具种类 分类</w:t>
      </w:r>
      <w:r>
        <w:rPr>
          <w:rFonts w:hint="eastAsia"/>
        </w:rPr>
        <w:br/>
      </w:r>
      <w:r>
        <w:rPr>
          <w:rFonts w:hint="eastAsia"/>
        </w:rPr>
        <w:t>　　图表 儿童家具用途 应用</w:t>
      </w:r>
      <w:r>
        <w:rPr>
          <w:rFonts w:hint="eastAsia"/>
        </w:rPr>
        <w:br/>
      </w:r>
      <w:r>
        <w:rPr>
          <w:rFonts w:hint="eastAsia"/>
        </w:rPr>
        <w:t>　　图表 儿童家具主要特点</w:t>
      </w:r>
      <w:r>
        <w:rPr>
          <w:rFonts w:hint="eastAsia"/>
        </w:rPr>
        <w:br/>
      </w:r>
      <w:r>
        <w:rPr>
          <w:rFonts w:hint="eastAsia"/>
        </w:rPr>
        <w:t>　　图表 儿童家具产业链分析</w:t>
      </w:r>
      <w:r>
        <w:rPr>
          <w:rFonts w:hint="eastAsia"/>
        </w:rPr>
        <w:br/>
      </w:r>
      <w:r>
        <w:rPr>
          <w:rFonts w:hint="eastAsia"/>
        </w:rPr>
        <w:t>　　图表 儿童家具政策分析</w:t>
      </w:r>
      <w:r>
        <w:rPr>
          <w:rFonts w:hint="eastAsia"/>
        </w:rPr>
        <w:br/>
      </w:r>
      <w:r>
        <w:rPr>
          <w:rFonts w:hint="eastAsia"/>
        </w:rPr>
        <w:t>　　图表 儿童家具技术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2019-2024年儿童家具行业市场容量分析</w:t>
      </w:r>
      <w:r>
        <w:rPr>
          <w:rFonts w:hint="eastAsia"/>
        </w:rPr>
        <w:br/>
      </w:r>
      <w:r>
        <w:rPr>
          <w:rFonts w:hint="eastAsia"/>
        </w:rPr>
        <w:t>　　图表 儿童家具生产现状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2019-2024年中国儿童家具行业产量及增长趋势</w:t>
      </w:r>
      <w:r>
        <w:rPr>
          <w:rFonts w:hint="eastAsia"/>
        </w:rPr>
        <w:br/>
      </w:r>
      <w:r>
        <w:rPr>
          <w:rFonts w:hint="eastAsia"/>
        </w:rPr>
        <w:t>　　图表 儿童家具行业动态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2019-2024年中国儿童家具价格走势</w:t>
      </w:r>
      <w:r>
        <w:rPr>
          <w:rFonts w:hint="eastAsia"/>
        </w:rPr>
        <w:br/>
      </w:r>
      <w:r>
        <w:rPr>
          <w:rFonts w:hint="eastAsia"/>
        </w:rPr>
        <w:t>　　图表 2024年儿童家具成本和利润分析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儿童家具品牌</w:t>
      </w:r>
      <w:r>
        <w:rPr>
          <w:rFonts w:hint="eastAsia"/>
        </w:rPr>
        <w:br/>
      </w:r>
      <w:r>
        <w:rPr>
          <w:rFonts w:hint="eastAsia"/>
        </w:rPr>
        <w:t>　　图表 儿童家具企业（一）概况</w:t>
      </w:r>
      <w:r>
        <w:rPr>
          <w:rFonts w:hint="eastAsia"/>
        </w:rPr>
        <w:br/>
      </w:r>
      <w:r>
        <w:rPr>
          <w:rFonts w:hint="eastAsia"/>
        </w:rPr>
        <w:t>　　图表 企业儿童家具型号 规格</w:t>
      </w:r>
      <w:r>
        <w:rPr>
          <w:rFonts w:hint="eastAsia"/>
        </w:rPr>
        <w:br/>
      </w:r>
      <w:r>
        <w:rPr>
          <w:rFonts w:hint="eastAsia"/>
        </w:rPr>
        <w:t>　　图表 儿童家具企业（一）经营分析</w:t>
      </w:r>
      <w:r>
        <w:rPr>
          <w:rFonts w:hint="eastAsia"/>
        </w:rPr>
        <w:br/>
      </w:r>
      <w:r>
        <w:rPr>
          <w:rFonts w:hint="eastAsia"/>
        </w:rPr>
        <w:t>　　图表 儿童家具企业（一）盈利能力情况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儿童家具上游现状</w:t>
      </w:r>
      <w:r>
        <w:rPr>
          <w:rFonts w:hint="eastAsia"/>
        </w:rPr>
        <w:br/>
      </w:r>
      <w:r>
        <w:rPr>
          <w:rFonts w:hint="eastAsia"/>
        </w:rPr>
        <w:t>　　图表 儿童家具下游调研</w:t>
      </w:r>
      <w:r>
        <w:rPr>
          <w:rFonts w:hint="eastAsia"/>
        </w:rPr>
        <w:br/>
      </w:r>
      <w:r>
        <w:rPr>
          <w:rFonts w:hint="eastAsia"/>
        </w:rPr>
        <w:t>　　图表 儿童家具企业（二）概况</w:t>
      </w:r>
      <w:r>
        <w:rPr>
          <w:rFonts w:hint="eastAsia"/>
        </w:rPr>
        <w:br/>
      </w:r>
      <w:r>
        <w:rPr>
          <w:rFonts w:hint="eastAsia"/>
        </w:rPr>
        <w:t>　　图表 企业儿童家具型号 规格</w:t>
      </w:r>
      <w:r>
        <w:rPr>
          <w:rFonts w:hint="eastAsia"/>
        </w:rPr>
        <w:br/>
      </w:r>
      <w:r>
        <w:rPr>
          <w:rFonts w:hint="eastAsia"/>
        </w:rPr>
        <w:t>　　图表 儿童家具企业（二）经营分析</w:t>
      </w:r>
      <w:r>
        <w:rPr>
          <w:rFonts w:hint="eastAsia"/>
        </w:rPr>
        <w:br/>
      </w:r>
      <w:r>
        <w:rPr>
          <w:rFonts w:hint="eastAsia"/>
        </w:rPr>
        <w:t>　　图表 儿童家具企业（二）盈利能力情况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儿童家具企业（三）概况</w:t>
      </w:r>
      <w:r>
        <w:rPr>
          <w:rFonts w:hint="eastAsia"/>
        </w:rPr>
        <w:br/>
      </w:r>
      <w:r>
        <w:rPr>
          <w:rFonts w:hint="eastAsia"/>
        </w:rPr>
        <w:t>　　图表 企业儿童家具型号 规格</w:t>
      </w:r>
      <w:r>
        <w:rPr>
          <w:rFonts w:hint="eastAsia"/>
        </w:rPr>
        <w:br/>
      </w:r>
      <w:r>
        <w:rPr>
          <w:rFonts w:hint="eastAsia"/>
        </w:rPr>
        <w:t>　　图表 儿童家具企业（三）经营分析</w:t>
      </w:r>
      <w:r>
        <w:rPr>
          <w:rFonts w:hint="eastAsia"/>
        </w:rPr>
        <w:br/>
      </w:r>
      <w:r>
        <w:rPr>
          <w:rFonts w:hint="eastAsia"/>
        </w:rPr>
        <w:t>　　图表 儿童家具企业（三）盈利能力情况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儿童家具优势</w:t>
      </w:r>
      <w:r>
        <w:rPr>
          <w:rFonts w:hint="eastAsia"/>
        </w:rPr>
        <w:br/>
      </w:r>
      <w:r>
        <w:rPr>
          <w:rFonts w:hint="eastAsia"/>
        </w:rPr>
        <w:t>　　图表 儿童家具劣势</w:t>
      </w:r>
      <w:r>
        <w:rPr>
          <w:rFonts w:hint="eastAsia"/>
        </w:rPr>
        <w:br/>
      </w:r>
      <w:r>
        <w:rPr>
          <w:rFonts w:hint="eastAsia"/>
        </w:rPr>
        <w:t>　　图表 儿童家具机会</w:t>
      </w:r>
      <w:r>
        <w:rPr>
          <w:rFonts w:hint="eastAsia"/>
        </w:rPr>
        <w:br/>
      </w:r>
      <w:r>
        <w:rPr>
          <w:rFonts w:hint="eastAsia"/>
        </w:rPr>
        <w:t>　　图表 儿童家具威胁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4e566a032421d" w:history="1">
        <w:r>
          <w:rPr>
            <w:rStyle w:val="Hyperlink"/>
          </w:rPr>
          <w:t>2025-2031年中国儿童家具行业现状研究分析及发展趋势预测报告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4e566a032421d" w:history="1">
        <w:r>
          <w:rPr>
            <w:rStyle w:val="Hyperlink"/>
          </w:rPr>
          <w:t>https://www.20087.com/A/1A/ErTongJiaJuHangYeFenXiBaoGao.html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a9d6d432a4db6" w:history="1">
      <w:r>
        <w:rPr>
          <w:rStyle w:val="Hyperlink"/>
        </w:rPr>
        <w:t>2025-2031年中国儿童家具行业现状研究分析及发展趋势预测报告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ErTongJiaJuHangYeFenXiBaoGao.html" TargetMode="External" Id="R6454e566a032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ErTongJiaJuHangYeFenXiBaoGao.html" TargetMode="External" Id="R97fa9d6d432a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2025-02-08T02:42:00Z</dcterms:created>
  <dcterms:modified xsi:type="dcterms:W3CDTF">2025-02-08T03:42:00Z</dcterms:modified>
  <dc:subject>2025-2031年中国儿童家具行业现状研究分析及发展趋势预测报告</dc:subject>
  <dc:title>2025-2031年中国儿童家具行业现状研究分析及发展趋势预测报告</dc:title>
  <cp:keywords>2025-2031年中国儿童家具行业现状研究分析及发展趋势预测报告</cp:keywords>
  <dc:description>2025-2031年中国儿童家具行业现状研究分析及发展趋势预测报告</dc:description>
</cp:coreProperties>
</file>