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7992f0ff664af6" w:history="1">
              <w:r>
                <w:rPr>
                  <w:rStyle w:val="Hyperlink"/>
                </w:rPr>
                <w:t>2024年中国农产品批发市场调查研究与发展前景预测报告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7992f0ff664af6" w:history="1">
              <w:r>
                <w:rPr>
                  <w:rStyle w:val="Hyperlink"/>
                </w:rPr>
                <w:t>2024年中国农产品批发市场调查研究与发展前景预测报告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1501529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7992f0ff664af6" w:history="1">
                <w:r>
                  <w:rPr>
                    <w:rStyle w:val="Hyperlink"/>
                  </w:rPr>
                  <w:t>https://www.20087.com/M_PiFaLingShou/29/NongChanPinPiFaShiChangXianZhuangYuQianJing.html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产品批发市场作为连接农业生产者与消费者的桥梁，是农产品流通的重要环节。近年来，随着信息技术的发展，农产品批发市场的交易方式正从传统的现场交易向电子化、网络化方向转变，提高了交易效率，降低了交易成本。同时，冷链物流、追溯系统等基础设施的建设，保障了农产品的质量安全和新鲜度。</w:t>
      </w:r>
      <w:r>
        <w:rPr>
          <w:rFonts w:hint="eastAsia"/>
        </w:rPr>
        <w:br/>
      </w:r>
      <w:r>
        <w:rPr>
          <w:rFonts w:hint="eastAsia"/>
        </w:rPr>
        <w:t>　　未来，农产品批发市场将更加注重智能化与供应链整合。一方面，通过大数据、云计算等技术，实现农产品信息的实时共享，提升市场预测和风险防控能力，为生产者和消费者提供更加精准的服务。另一方面，农产品批发市场将加强与上下游企业的合作，构建一体化的农产品供应链体系，实现从田间到餐桌的全程可控，提高整个产业链的协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7992f0ff664af6" w:history="1">
        <w:r>
          <w:rPr>
            <w:rStyle w:val="Hyperlink"/>
          </w:rPr>
          <w:t>2024年中国农产品批发市场调查研究与发展前景预测报告</w:t>
        </w:r>
      </w:hyperlink>
      <w:r>
        <w:rPr>
          <w:rFonts w:hint="eastAsia"/>
        </w:rPr>
        <w:t>》全面分析了农产品批发行业的市场规模、供需状况及产业链结构，深入探讨了农产品批发各细分市场的品牌竞争情况和价格动态，聚焦农产品批发重点企业经营现状，揭示了行业的集中度和竞争格局。此外，农产品批发报告对农产品批发行业的市场前景进行了科学预测，揭示了行业未来的发展趋势、潜在风险和机遇。农产品批发报告旨在为农产品批发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行业发展综述</w:t>
      </w:r>
      <w:r>
        <w:rPr>
          <w:rFonts w:hint="eastAsia"/>
        </w:rPr>
        <w:br/>
      </w:r>
      <w:r>
        <w:rPr>
          <w:rFonts w:hint="eastAsia"/>
        </w:rPr>
        <w:t>第一章 农产品批发行业发展综述</w:t>
      </w:r>
      <w:r>
        <w:rPr>
          <w:rFonts w:hint="eastAsia"/>
        </w:rPr>
        <w:br/>
      </w:r>
      <w:r>
        <w:rPr>
          <w:rFonts w:hint="eastAsia"/>
        </w:rPr>
        <w:t>　　第一节 农产品批发行业定义及分类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第二节 农产品批发行业特征分析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二、农产品批发行业在国民经济中的地位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三、农产品批发行业生命周期分析</w:t>
      </w:r>
      <w:r>
        <w:rPr>
          <w:rFonts w:hint="eastAsia"/>
        </w:rPr>
        <w:br/>
      </w:r>
      <w:r>
        <w:rPr>
          <w:rFonts w:hint="eastAsia"/>
        </w:rPr>
        <w:t>　　第三节 最近3-5年中国农产品批发行业经济指标分析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我国农产品批发行业运行分析</w:t>
      </w:r>
      <w:r>
        <w:rPr>
          <w:rFonts w:hint="eastAsia"/>
        </w:rPr>
        <w:br/>
      </w:r>
      <w:r>
        <w:rPr>
          <w:rFonts w:hint="eastAsia"/>
        </w:rPr>
        <w:t>　　第一节 我国农产品批发行业发展状况分析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一、我国农产品批发行业发展阶段</w:t>
      </w:r>
      <w:r>
        <w:rPr>
          <w:rFonts w:hint="eastAsia"/>
        </w:rPr>
        <w:br/>
      </w:r>
      <w:r>
        <w:rPr>
          <w:rFonts w:hint="eastAsia"/>
        </w:rPr>
        <w:t>　　　　二、我国农产品批发行业发展总体概况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三、我国农产品批发行业发展特点分析</w:t>
      </w:r>
      <w:r>
        <w:rPr>
          <w:rFonts w:hint="eastAsia"/>
        </w:rPr>
        <w:br/>
      </w:r>
      <w:r>
        <w:rPr>
          <w:rFonts w:hint="eastAsia"/>
        </w:rPr>
        <w:t>　　第二节 2019-2024年农产品批发行业发展现状</w:t>
      </w:r>
      <w:r>
        <w:rPr>
          <w:rFonts w:hint="eastAsia"/>
        </w:rPr>
        <w:br/>
      </w:r>
      <w:r>
        <w:rPr>
          <w:rFonts w:hint="eastAsia"/>
        </w:rPr>
        <w:t>　　　　一、2019-2024年我国农产品批发行业市场规模</w:t>
      </w:r>
      <w:r>
        <w:rPr>
          <w:rFonts w:hint="eastAsia"/>
        </w:rPr>
        <w:br/>
      </w:r>
      <w:r>
        <w:rPr>
          <w:rFonts w:hint="eastAsia"/>
        </w:rPr>
        <w:t>　　　　二、2019-2024年我国农产品批发行业发展分析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三、2019-2024年中国农产品批发企业发展分析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第四节 农产品批发细分市场分析</w:t>
      </w:r>
      <w:r>
        <w:rPr>
          <w:rFonts w:hint="eastAsia"/>
        </w:rPr>
        <w:br/>
      </w:r>
      <w:r>
        <w:rPr>
          <w:rFonts w:hint="eastAsia"/>
        </w:rPr>
        <w:t>　　　　一、细分市场特色</w:t>
      </w:r>
      <w:r>
        <w:rPr>
          <w:rFonts w:hint="eastAsia"/>
        </w:rPr>
        <w:br/>
      </w:r>
      <w:r>
        <w:rPr>
          <w:rFonts w:hint="eastAsia"/>
        </w:rPr>
        <w:t>　　　　二、2019-2024年细分市场规模及增速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我国农产品批发行业供求及模式分析</w:t>
      </w:r>
      <w:r>
        <w:rPr>
          <w:rFonts w:hint="eastAsia"/>
        </w:rPr>
        <w:br/>
      </w:r>
      <w:r>
        <w:rPr>
          <w:rFonts w:hint="eastAsia"/>
        </w:rPr>
        <w:t>　　第一节 国内市场供需求分析</w:t>
      </w:r>
      <w:r>
        <w:rPr>
          <w:rFonts w:hint="eastAsia"/>
        </w:rPr>
        <w:br/>
      </w:r>
      <w:r>
        <w:rPr>
          <w:rFonts w:hint="eastAsia"/>
        </w:rPr>
        <w:t>　　　　一、供需求规模</w:t>
      </w:r>
      <w:r>
        <w:rPr>
          <w:rFonts w:hint="eastAsia"/>
        </w:rPr>
        <w:br/>
      </w:r>
      <w:r>
        <w:rPr>
          <w:rFonts w:hint="eastAsia"/>
        </w:rPr>
        <w:t>　　　　二、需求结构</w:t>
      </w:r>
      <w:r>
        <w:rPr>
          <w:rFonts w:hint="eastAsia"/>
        </w:rPr>
        <w:br/>
      </w:r>
      <w:r>
        <w:rPr>
          <w:rFonts w:hint="eastAsia"/>
        </w:rPr>
        <w:t>　　第二节 中国农产品批发市场模式研究</w:t>
      </w:r>
      <w:r>
        <w:rPr>
          <w:rFonts w:hint="eastAsia"/>
        </w:rPr>
        <w:br/>
      </w:r>
      <w:r>
        <w:rPr>
          <w:rFonts w:hint="eastAsia"/>
        </w:rPr>
        <w:t>　　　　一、国外农产品批发市场的基本模式</w:t>
      </w:r>
      <w:r>
        <w:rPr>
          <w:rFonts w:hint="eastAsia"/>
        </w:rPr>
        <w:br/>
      </w:r>
      <w:r>
        <w:rPr>
          <w:rFonts w:hint="eastAsia"/>
        </w:rPr>
        <w:t>　　　　二、我国农产品批发市场产销模式</w:t>
      </w:r>
      <w:r>
        <w:rPr>
          <w:rFonts w:hint="eastAsia"/>
        </w:rPr>
        <w:br/>
      </w:r>
      <w:r>
        <w:rPr>
          <w:rFonts w:hint="eastAsia"/>
        </w:rPr>
        <w:t>　　　　三、我国农产品批发市场模式创新与策略选择</w:t>
      </w:r>
      <w:r>
        <w:rPr>
          <w:rFonts w:hint="eastAsia"/>
        </w:rPr>
        <w:br/>
      </w:r>
      <w:r>
        <w:rPr>
          <w:rFonts w:hint="eastAsia"/>
        </w:rPr>
        <w:t>　　第三节 东北农产品批发市场发展情况</w:t>
      </w:r>
      <w:r>
        <w:rPr>
          <w:rFonts w:hint="eastAsia"/>
        </w:rPr>
        <w:br/>
      </w:r>
      <w:r>
        <w:rPr>
          <w:rFonts w:hint="eastAsia"/>
        </w:rPr>
        <w:t>　　第四节 黑龙江农产品批发市场发展情况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行业结构分析</w:t>
      </w:r>
      <w:r>
        <w:rPr>
          <w:rFonts w:hint="eastAsia"/>
        </w:rPr>
        <w:br/>
      </w:r>
      <w:r>
        <w:rPr>
          <w:rFonts w:hint="eastAsia"/>
        </w:rPr>
        <w:t>第四章 农产品批发行业产业结构分析</w:t>
      </w:r>
      <w:r>
        <w:rPr>
          <w:rFonts w:hint="eastAsia"/>
        </w:rPr>
        <w:br/>
      </w:r>
      <w:r>
        <w:rPr>
          <w:rFonts w:hint="eastAsia"/>
        </w:rPr>
        <w:t>　　第一节 农产品批发产业结构分析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第二节 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三、中国农产品批发行业参与国际竞争的战略市场定位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我国农产品批发行业产业链分析</w:t>
      </w:r>
      <w:r>
        <w:rPr>
          <w:rFonts w:hint="eastAsia"/>
        </w:rPr>
        <w:br/>
      </w:r>
      <w:r>
        <w:rPr>
          <w:rFonts w:hint="eastAsia"/>
        </w:rPr>
        <w:t>　　第一节 农产品批发行业产业链分析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第二节 农产品批发上游行业分析</w:t>
      </w:r>
      <w:r>
        <w:rPr>
          <w:rFonts w:hint="eastAsia"/>
        </w:rPr>
        <w:br/>
      </w:r>
      <w:r>
        <w:rPr>
          <w:rFonts w:hint="eastAsia"/>
        </w:rPr>
        <w:t>　　　　一、农产品批发成本构成</w:t>
      </w:r>
      <w:r>
        <w:rPr>
          <w:rFonts w:hint="eastAsia"/>
        </w:rPr>
        <w:br/>
      </w:r>
      <w:r>
        <w:rPr>
          <w:rFonts w:hint="eastAsia"/>
        </w:rPr>
        <w:t>　　　　二、2019-2024年上游行业发展现状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四、上游行业对农产品批发行业的影响</w:t>
      </w:r>
      <w:r>
        <w:rPr>
          <w:rFonts w:hint="eastAsia"/>
        </w:rPr>
        <w:br/>
      </w:r>
      <w:r>
        <w:rPr>
          <w:rFonts w:hint="eastAsia"/>
        </w:rPr>
        <w:t>　　第三节 农产品批发下游行业分析</w:t>
      </w:r>
      <w:r>
        <w:rPr>
          <w:rFonts w:hint="eastAsia"/>
        </w:rPr>
        <w:br/>
      </w:r>
      <w:r>
        <w:rPr>
          <w:rFonts w:hint="eastAsia"/>
        </w:rPr>
        <w:t>　　　　一、农产品批发下游行业分布</w:t>
      </w:r>
      <w:r>
        <w:rPr>
          <w:rFonts w:hint="eastAsia"/>
        </w:rPr>
        <w:br/>
      </w:r>
      <w:r>
        <w:rPr>
          <w:rFonts w:hint="eastAsia"/>
        </w:rPr>
        <w:t>　　　　二、2019-2024年下游行业发展现状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四、下游需求对农产品批发行业的影响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第六章 我国农产品批发行业竞争形势及策略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一、农产品批发行业竞争结构分析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2、新进入者分析</w:t>
      </w:r>
      <w:r>
        <w:rPr>
          <w:rFonts w:hint="eastAsia"/>
        </w:rPr>
        <w:br/>
      </w:r>
      <w:r>
        <w:rPr>
          <w:rFonts w:hint="eastAsia"/>
        </w:rPr>
        <w:t>　　　　　　3、供应商议价能力</w:t>
      </w:r>
      <w:r>
        <w:rPr>
          <w:rFonts w:hint="eastAsia"/>
        </w:rPr>
        <w:br/>
      </w:r>
      <w:r>
        <w:rPr>
          <w:rFonts w:hint="eastAsia"/>
        </w:rPr>
        <w:t>　　　　　　4、客户议价能力</w:t>
      </w:r>
      <w:r>
        <w:rPr>
          <w:rFonts w:hint="eastAsia"/>
        </w:rPr>
        <w:br/>
      </w:r>
      <w:r>
        <w:rPr>
          <w:rFonts w:hint="eastAsia"/>
        </w:rPr>
        <w:t>　　　　二、农产品批发行业企业间竞争格局分析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三、农产品批发行业集中度分析</w:t>
      </w:r>
      <w:r>
        <w:rPr>
          <w:rFonts w:hint="eastAsia"/>
        </w:rPr>
        <w:br/>
      </w:r>
      <w:r>
        <w:rPr>
          <w:rFonts w:hint="eastAsia"/>
        </w:rPr>
        <w:t>　　　　四、农产品批发行业SWOT分析</w:t>
      </w:r>
      <w:r>
        <w:rPr>
          <w:rFonts w:hint="eastAsia"/>
        </w:rPr>
        <w:br/>
      </w:r>
      <w:r>
        <w:rPr>
          <w:rFonts w:hint="eastAsia"/>
        </w:rPr>
        <w:t>　　第二节 中国农产品批发行业竞争格局综述</w:t>
      </w:r>
      <w:r>
        <w:rPr>
          <w:rFonts w:hint="eastAsia"/>
        </w:rPr>
        <w:br/>
      </w:r>
      <w:r>
        <w:rPr>
          <w:rFonts w:hint="eastAsia"/>
        </w:rPr>
        <w:t>　　　　一、农产品批发行业竞争概况</w:t>
      </w:r>
      <w:r>
        <w:rPr>
          <w:rFonts w:hint="eastAsia"/>
        </w:rPr>
        <w:br/>
      </w:r>
      <w:r>
        <w:rPr>
          <w:rFonts w:hint="eastAsia"/>
        </w:rPr>
        <w:t>　　　　二、中国农产品批发行业未来竞争格局和特点</w:t>
      </w:r>
      <w:r>
        <w:rPr>
          <w:rFonts w:hint="eastAsia"/>
        </w:rPr>
        <w:br/>
      </w:r>
      <w:r>
        <w:rPr>
          <w:rFonts w:hint="eastAsia"/>
        </w:rPr>
        <w:t>　　　　三、中国农产品批发行业企业市场竞争的优势</w:t>
      </w:r>
      <w:r>
        <w:rPr>
          <w:rFonts w:hint="eastAsia"/>
        </w:rPr>
        <w:br/>
      </w:r>
      <w:r>
        <w:rPr>
          <w:rFonts w:hint="eastAsia"/>
        </w:rPr>
        <w:t>　　　　四、国内农产品批发企业竞争能力提升途径</w:t>
      </w:r>
      <w:r>
        <w:rPr>
          <w:rFonts w:hint="eastAsia"/>
        </w:rPr>
        <w:br/>
      </w:r>
      <w:r>
        <w:rPr>
          <w:rFonts w:hint="eastAsia"/>
        </w:rPr>
        <w:t>　　　　五、农产品批发市场竞争策略分析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农产品批发行业领先企业经营形势分析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深圳市农产品股份有限公司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第二节 吉林东北亚集团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第三节 哈尔滨哈达农副产品股份有限公司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第四节 辽宁省沈阳张士农副产品股份有限公司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第五节 中国粮油控股有限公司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第六节 双汇集团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二、企业盈利状况分析</w:t>
      </w:r>
      <w:r>
        <w:rPr>
          <w:rFonts w:hint="eastAsia"/>
        </w:rPr>
        <w:br/>
      </w:r>
      <w:r>
        <w:rPr>
          <w:rFonts w:hint="eastAsia"/>
        </w:rPr>
        <w:t>　　　　三、企业最新发展动向分析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冠农股份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第八节 新疆赛里木现代农业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东北三省农产品批发市场情况</w:t>
      </w:r>
      <w:r>
        <w:rPr>
          <w:rFonts w:hint="eastAsia"/>
        </w:rPr>
        <w:br/>
      </w:r>
      <w:r>
        <w:rPr>
          <w:rFonts w:hint="eastAsia"/>
        </w:rPr>
        <w:t>　　第一节 东北及主要农产品批发市场情况</w:t>
      </w:r>
      <w:r>
        <w:rPr>
          <w:rFonts w:hint="eastAsia"/>
        </w:rPr>
        <w:br/>
      </w:r>
      <w:r>
        <w:rPr>
          <w:rFonts w:hint="eastAsia"/>
        </w:rPr>
        <w:t>　　第二节 黑龙江省齐齐哈尔农副产品中心市场</w:t>
      </w:r>
      <w:r>
        <w:rPr>
          <w:rFonts w:hint="eastAsia"/>
        </w:rPr>
        <w:br/>
      </w:r>
      <w:r>
        <w:rPr>
          <w:rFonts w:hint="eastAsia"/>
        </w:rPr>
        <w:t>　　第三节 辽宁鞍山宁远农产品批发市场</w:t>
      </w:r>
      <w:r>
        <w:rPr>
          <w:rFonts w:hint="eastAsia"/>
        </w:rPr>
        <w:br/>
      </w:r>
      <w:r>
        <w:rPr>
          <w:rFonts w:hint="eastAsia"/>
        </w:rPr>
        <w:t>　　第四节 绥化市农产品批发市场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投资价值分析</w:t>
      </w:r>
      <w:r>
        <w:rPr>
          <w:rFonts w:hint="eastAsia"/>
        </w:rPr>
        <w:br/>
      </w:r>
      <w:r>
        <w:rPr>
          <w:rFonts w:hint="eastAsia"/>
        </w:rPr>
        <w:t>第九章 2024-2030年农产品批发行业投资前景</w:t>
      </w:r>
      <w:r>
        <w:rPr>
          <w:rFonts w:hint="eastAsia"/>
        </w:rPr>
        <w:br/>
      </w:r>
      <w:r>
        <w:rPr>
          <w:rFonts w:hint="eastAsia"/>
        </w:rPr>
        <w:t>　　第一节 2024-2030年农产品批发市场发展前景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一、2024-2030年农产品批发市场发展潜力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二、2024-2030年农产品批发市场发展前景展望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三、2024-2030年农产品批发细分行业发展前景分析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2024-2030年农产品批发市场发展趋势预测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一、2024-2030年农产品批发行业发展趋势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二、2024-2030年农产品批发市场规模预测</w:t>
      </w:r>
      <w:r>
        <w:rPr>
          <w:rFonts w:hint="eastAsia"/>
        </w:rPr>
        <w:br/>
      </w:r>
      <w:r>
        <w:rPr>
          <w:rFonts w:hint="eastAsia"/>
        </w:rPr>
        <w:t>　　第三节 2024-2030年中国农产品批发行业供需预测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一、2024-2030年中国农产品批发行业供给预测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二、2024-2030年中国农产品批发行业需求预测</w:t>
      </w:r>
      <w:r>
        <w:rPr>
          <w:rFonts w:hint="eastAsia"/>
        </w:rPr>
        <w:br/>
      </w:r>
      <w:r>
        <w:rPr>
          <w:rFonts w:hint="eastAsia"/>
        </w:rPr>
        <w:t>　　第四节 影响企业农副产品批发市场规范关键趋势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2024-2030年农产品批发行业投资环境分析</w:t>
      </w:r>
      <w:r>
        <w:rPr>
          <w:rFonts w:hint="eastAsia"/>
        </w:rPr>
        <w:br/>
      </w:r>
      <w:r>
        <w:rPr>
          <w:rFonts w:hint="eastAsia"/>
        </w:rPr>
        <w:t>　　第一节 农产品批发行业政治法律环境分析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农产品批发行业经济环境分析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农产品批发行业社会环境分析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2024-2030年农产品批发行业投资机会与风险</w:t>
      </w:r>
      <w:r>
        <w:rPr>
          <w:rFonts w:hint="eastAsia"/>
        </w:rPr>
        <w:br/>
      </w:r>
      <w:r>
        <w:rPr>
          <w:rFonts w:hint="eastAsia"/>
        </w:rPr>
        <w:t>　　第一节 农产品批发行业投融资情况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第二节 2024-2030年农产品批发行业投资机会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2024-2030年农产品批发行业投资风险及防范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三、关联产业风险及防范</w:t>
      </w:r>
      <w:r>
        <w:rPr>
          <w:rFonts w:hint="eastAsia"/>
        </w:rPr>
        <w:br/>
      </w:r>
      <w:r>
        <w:rPr>
          <w:rFonts w:hint="eastAsia"/>
        </w:rPr>
        <w:t>　　　　四、经营风险</w:t>
      </w:r>
      <w:r>
        <w:rPr>
          <w:rFonts w:hint="eastAsia"/>
        </w:rPr>
        <w:br/>
      </w:r>
      <w:r>
        <w:rPr>
          <w:rFonts w:hint="eastAsia"/>
        </w:rPr>
        <w:t>　　　　五、行业其他风险及控制策略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农产品批发行业投资战略研究</w:t>
      </w:r>
      <w:r>
        <w:rPr>
          <w:rFonts w:hint="eastAsia"/>
        </w:rPr>
        <w:br/>
      </w:r>
      <w:r>
        <w:rPr>
          <w:rFonts w:hint="eastAsia"/>
        </w:rPr>
        <w:t>　　第一节 农产品批发行业发展战略研究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　　七、企业信息化战略规划</w:t>
      </w:r>
      <w:r>
        <w:rPr>
          <w:rFonts w:hint="eastAsia"/>
        </w:rPr>
        <w:br/>
      </w:r>
      <w:r>
        <w:rPr>
          <w:rFonts w:hint="eastAsia"/>
        </w:rPr>
        <w:t>　　第二节 对我国农产品批发品牌的战略思考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三、我国企业的品牌战略</w:t>
      </w:r>
      <w:r>
        <w:rPr>
          <w:rFonts w:hint="eastAsia"/>
        </w:rPr>
        <w:br/>
      </w:r>
      <w:r>
        <w:rPr>
          <w:rFonts w:hint="eastAsia"/>
        </w:rPr>
        <w:t>　　　　四、品牌战略管理的策略</w:t>
      </w:r>
      <w:r>
        <w:rPr>
          <w:rFonts w:hint="eastAsia"/>
        </w:rPr>
        <w:br/>
      </w:r>
      <w:r>
        <w:rPr>
          <w:rFonts w:hint="eastAsia"/>
        </w:rPr>
        <w:t>　　第三节 农产品批发经营策略分析</w:t>
      </w:r>
      <w:r>
        <w:rPr>
          <w:rFonts w:hint="eastAsia"/>
        </w:rPr>
        <w:br/>
      </w:r>
      <w:r>
        <w:rPr>
          <w:rFonts w:hint="eastAsia"/>
        </w:rPr>
        <w:t>　　　　一、农产品批发市场细分策略</w:t>
      </w:r>
      <w:r>
        <w:rPr>
          <w:rFonts w:hint="eastAsia"/>
        </w:rPr>
        <w:br/>
      </w:r>
      <w:r>
        <w:rPr>
          <w:rFonts w:hint="eastAsia"/>
        </w:rPr>
        <w:t>　　　　二、农产品批发市场创新策略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四、农产品批发新产品差异化战略</w:t>
      </w:r>
      <w:r>
        <w:rPr>
          <w:rFonts w:hint="eastAsia"/>
        </w:rPr>
        <w:br/>
      </w:r>
      <w:r>
        <w:rPr>
          <w:rFonts w:hint="eastAsia"/>
        </w:rPr>
        <w:t>　　第四节 农产品批发行业投资战略研究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一、2024年农产品批发行业投资战略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二、2024-2030年农产品批发行业投资战略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农产品批发行业研究结论</w:t>
      </w:r>
      <w:r>
        <w:rPr>
          <w:rFonts w:hint="eastAsia"/>
        </w:rPr>
        <w:br/>
      </w:r>
      <w:r>
        <w:rPr>
          <w:rFonts w:hint="eastAsia"/>
        </w:rPr>
        <w:t>　　第二节 农产品批发行业投资价值评估</w:t>
      </w:r>
      <w:r>
        <w:rPr>
          <w:rFonts w:hint="eastAsia"/>
        </w:rPr>
        <w:br/>
      </w:r>
      <w:r>
        <w:rPr>
          <w:rFonts w:hint="eastAsia"/>
        </w:rPr>
        <w:t>　　第三节 中智林.　农产品批发行业投资建议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行业生命周期理论</w:t>
      </w:r>
      <w:r>
        <w:rPr>
          <w:rFonts w:hint="eastAsia"/>
        </w:rPr>
        <w:br/>
      </w:r>
      <w:r>
        <w:rPr>
          <w:rFonts w:hint="eastAsia"/>
        </w:rPr>
        <w:t>　　图表 农产品批发行业的生命周期</w:t>
      </w:r>
      <w:r>
        <w:rPr>
          <w:rFonts w:hint="eastAsia"/>
        </w:rPr>
        <w:br/>
      </w:r>
      <w:r>
        <w:rPr>
          <w:rFonts w:hint="eastAsia"/>
        </w:rPr>
        <w:t>　　图表 2019-2024年我国农产品批发行业市场规模统计</w:t>
      </w:r>
      <w:r>
        <w:rPr>
          <w:rFonts w:hint="eastAsia"/>
        </w:rPr>
        <w:br/>
      </w:r>
      <w:r>
        <w:rPr>
          <w:rFonts w:hint="eastAsia"/>
        </w:rPr>
        <w:t>　　图表 2019-2024年亿元以上农产品批发市场摊位个数统计</w:t>
      </w:r>
      <w:r>
        <w:rPr>
          <w:rFonts w:hint="eastAsia"/>
        </w:rPr>
        <w:br/>
      </w:r>
      <w:r>
        <w:rPr>
          <w:rFonts w:hint="eastAsia"/>
        </w:rPr>
        <w:t>　　图表 2019-2024年亿元以上农产品批发市场摊位成交额</w:t>
      </w:r>
      <w:r>
        <w:rPr>
          <w:rFonts w:hint="eastAsia"/>
        </w:rPr>
        <w:br/>
      </w:r>
      <w:r>
        <w:rPr>
          <w:rFonts w:hint="eastAsia"/>
        </w:rPr>
        <w:t>　　图表 北京新发地农产品批发市场全国分市场分布图</w:t>
      </w:r>
      <w:r>
        <w:rPr>
          <w:rFonts w:hint="eastAsia"/>
        </w:rPr>
        <w:br/>
      </w:r>
      <w:r>
        <w:rPr>
          <w:rFonts w:hint="eastAsia"/>
        </w:rPr>
        <w:t>　　图表 新发地市场蔬菜来源分布比例图</w:t>
      </w:r>
      <w:r>
        <w:rPr>
          <w:rFonts w:hint="eastAsia"/>
        </w:rPr>
        <w:br/>
      </w:r>
      <w:r>
        <w:rPr>
          <w:rFonts w:hint="eastAsia"/>
        </w:rPr>
        <w:t>　　图表 新发地市场水果来源分布比例图</w:t>
      </w:r>
      <w:r>
        <w:rPr>
          <w:rFonts w:hint="eastAsia"/>
        </w:rPr>
        <w:br/>
      </w:r>
      <w:r>
        <w:rPr>
          <w:rFonts w:hint="eastAsia"/>
        </w:rPr>
        <w:t>　　图表 2019-2024年新发地市场总成交量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2019-2024年亿元以上农产品批发细分市场规模</w:t>
      </w:r>
      <w:r>
        <w:rPr>
          <w:rFonts w:hint="eastAsia"/>
        </w:rPr>
        <w:br/>
      </w:r>
      <w:r>
        <w:rPr>
          <w:rFonts w:hint="eastAsia"/>
        </w:rPr>
        <w:t>　　图表 2019-2024年农产品批发行业供需求规模</w:t>
      </w:r>
      <w:r>
        <w:rPr>
          <w:rFonts w:hint="eastAsia"/>
        </w:rPr>
        <w:br/>
      </w:r>
      <w:r>
        <w:rPr>
          <w:rFonts w:hint="eastAsia"/>
        </w:rPr>
        <w:t>　　图表 国外典型农产品批发模式</w:t>
      </w:r>
      <w:r>
        <w:rPr>
          <w:rFonts w:hint="eastAsia"/>
        </w:rPr>
        <w:br/>
      </w:r>
      <w:r>
        <w:rPr>
          <w:rFonts w:hint="eastAsia"/>
        </w:rPr>
        <w:t>　　图表 2024年东北三省农产品批发发展情况</w:t>
      </w:r>
      <w:r>
        <w:rPr>
          <w:rFonts w:hint="eastAsia"/>
        </w:rPr>
        <w:br/>
      </w:r>
      <w:r>
        <w:rPr>
          <w:rFonts w:hint="eastAsia"/>
        </w:rPr>
        <w:t>　　图表 2024年中国农产品批发行业各细分市场领先企业排名-——按交易额</w:t>
      </w:r>
      <w:r>
        <w:rPr>
          <w:rFonts w:hint="eastAsia"/>
        </w:rPr>
        <w:br/>
      </w:r>
      <w:r>
        <w:rPr>
          <w:rFonts w:hint="eastAsia"/>
        </w:rPr>
        <w:t>　　图表 农产品批发市场五力模型</w:t>
      </w:r>
      <w:r>
        <w:rPr>
          <w:rFonts w:hint="eastAsia"/>
        </w:rPr>
        <w:br/>
      </w:r>
      <w:r>
        <w:rPr>
          <w:rFonts w:hint="eastAsia"/>
        </w:rPr>
        <w:t>　　图表 农产品批发市场竞争因素</w:t>
      </w:r>
      <w:r>
        <w:rPr>
          <w:rFonts w:hint="eastAsia"/>
        </w:rPr>
        <w:br/>
      </w:r>
      <w:r>
        <w:rPr>
          <w:rFonts w:hint="eastAsia"/>
        </w:rPr>
        <w:t>　　图表 2019-2024年深圳农产品每股指数分析</w:t>
      </w:r>
      <w:r>
        <w:rPr>
          <w:rFonts w:hint="eastAsia"/>
        </w:rPr>
        <w:br/>
      </w:r>
      <w:r>
        <w:rPr>
          <w:rFonts w:hint="eastAsia"/>
        </w:rPr>
        <w:t>　　图表 2023-2024年深圳农产品主营业务收入统计</w:t>
      </w:r>
      <w:r>
        <w:rPr>
          <w:rFonts w:hint="eastAsia"/>
        </w:rPr>
        <w:br/>
      </w:r>
      <w:r>
        <w:rPr>
          <w:rFonts w:hint="eastAsia"/>
        </w:rPr>
        <w:t>　　图表 2024年深圳农产品主营业务构成分析</w:t>
      </w:r>
      <w:r>
        <w:rPr>
          <w:rFonts w:hint="eastAsia"/>
        </w:rPr>
        <w:br/>
      </w:r>
      <w:r>
        <w:rPr>
          <w:rFonts w:hint="eastAsia"/>
        </w:rPr>
        <w:t>　　图表 2019-2024年深圳农产品成长能力分析</w:t>
      </w:r>
      <w:r>
        <w:rPr>
          <w:rFonts w:hint="eastAsia"/>
        </w:rPr>
        <w:br/>
      </w:r>
      <w:r>
        <w:rPr>
          <w:rFonts w:hint="eastAsia"/>
        </w:rPr>
        <w:t>　　图表 2019-2024年深圳农产品获利能力分析</w:t>
      </w:r>
      <w:r>
        <w:rPr>
          <w:rFonts w:hint="eastAsia"/>
        </w:rPr>
        <w:br/>
      </w:r>
      <w:r>
        <w:rPr>
          <w:rFonts w:hint="eastAsia"/>
        </w:rPr>
        <w:t>　　图表 2019-2024年深圳农产品偿债能力分析</w:t>
      </w:r>
      <w:r>
        <w:rPr>
          <w:rFonts w:hint="eastAsia"/>
        </w:rPr>
        <w:br/>
      </w:r>
      <w:r>
        <w:rPr>
          <w:rFonts w:hint="eastAsia"/>
        </w:rPr>
        <w:t>　　图表 2019-2024年深圳农产品运营能力分析</w:t>
      </w:r>
      <w:r>
        <w:rPr>
          <w:rFonts w:hint="eastAsia"/>
        </w:rPr>
        <w:br/>
      </w:r>
      <w:r>
        <w:rPr>
          <w:rFonts w:hint="eastAsia"/>
        </w:rPr>
        <w:t>　　图表 2019-2024年深圳农产品盈利质量指标分析</w:t>
      </w:r>
      <w:r>
        <w:rPr>
          <w:rFonts w:hint="eastAsia"/>
        </w:rPr>
        <w:br/>
      </w:r>
      <w:r>
        <w:rPr>
          <w:rFonts w:hint="eastAsia"/>
        </w:rPr>
        <w:t>　　图表 2019-2024年中粮控股主要财务指标分析</w:t>
      </w:r>
      <w:r>
        <w:rPr>
          <w:rFonts w:hint="eastAsia"/>
        </w:rPr>
        <w:br/>
      </w:r>
      <w:r>
        <w:rPr>
          <w:rFonts w:hint="eastAsia"/>
        </w:rPr>
        <w:t>　　图表 2019-2024年中粮控股利润表</w:t>
      </w:r>
      <w:r>
        <w:rPr>
          <w:rFonts w:hint="eastAsia"/>
        </w:rPr>
        <w:br/>
      </w:r>
      <w:r>
        <w:rPr>
          <w:rFonts w:hint="eastAsia"/>
        </w:rPr>
        <w:t>　　图表 2019-2024年中粮控股资产负债表</w:t>
      </w:r>
      <w:r>
        <w:rPr>
          <w:rFonts w:hint="eastAsia"/>
        </w:rPr>
        <w:br/>
      </w:r>
      <w:r>
        <w:rPr>
          <w:rFonts w:hint="eastAsia"/>
        </w:rPr>
        <w:t>　　图表 2019-2024年中粮控股现金流量表</w:t>
      </w:r>
      <w:r>
        <w:rPr>
          <w:rFonts w:hint="eastAsia"/>
        </w:rPr>
        <w:br/>
      </w:r>
      <w:r>
        <w:rPr>
          <w:rFonts w:hint="eastAsia"/>
        </w:rPr>
        <w:t>　　图表 双汇公司组织构架情况</w:t>
      </w:r>
      <w:r>
        <w:rPr>
          <w:rFonts w:hint="eastAsia"/>
        </w:rPr>
        <w:br/>
      </w:r>
      <w:r>
        <w:rPr>
          <w:rFonts w:hint="eastAsia"/>
        </w:rPr>
        <w:t>　　图表 双汇渠道结构与特征</w:t>
      </w:r>
      <w:r>
        <w:rPr>
          <w:rFonts w:hint="eastAsia"/>
        </w:rPr>
        <w:br/>
      </w:r>
      <w:r>
        <w:rPr>
          <w:rFonts w:hint="eastAsia"/>
        </w:rPr>
        <w:t>　　图表 双汇公司销售网络情况</w:t>
      </w:r>
      <w:r>
        <w:rPr>
          <w:rFonts w:hint="eastAsia"/>
        </w:rPr>
        <w:br/>
      </w:r>
      <w:r>
        <w:rPr>
          <w:rFonts w:hint="eastAsia"/>
        </w:rPr>
        <w:t>　　图表 双汇经营模式情况</w:t>
      </w:r>
      <w:r>
        <w:rPr>
          <w:rFonts w:hint="eastAsia"/>
        </w:rPr>
        <w:br/>
      </w:r>
      <w:r>
        <w:rPr>
          <w:rFonts w:hint="eastAsia"/>
        </w:rPr>
        <w:t>　　图表 2024年双汇发展主营业务收入分析</w:t>
      </w:r>
      <w:r>
        <w:rPr>
          <w:rFonts w:hint="eastAsia"/>
        </w:rPr>
        <w:br/>
      </w:r>
      <w:r>
        <w:rPr>
          <w:rFonts w:hint="eastAsia"/>
        </w:rPr>
        <w:t>　　图表 2019-2024年双汇发展盈利能力分析</w:t>
      </w:r>
      <w:r>
        <w:rPr>
          <w:rFonts w:hint="eastAsia"/>
        </w:rPr>
        <w:br/>
      </w:r>
      <w:r>
        <w:rPr>
          <w:rFonts w:hint="eastAsia"/>
        </w:rPr>
        <w:t>　　图表 2019-2024年双汇发展运营能力分析</w:t>
      </w:r>
      <w:r>
        <w:rPr>
          <w:rFonts w:hint="eastAsia"/>
        </w:rPr>
        <w:br/>
      </w:r>
      <w:r>
        <w:rPr>
          <w:rFonts w:hint="eastAsia"/>
        </w:rPr>
        <w:t>　　图表 2019-2024年双汇发展偿债能力分析</w:t>
      </w:r>
      <w:r>
        <w:rPr>
          <w:rFonts w:hint="eastAsia"/>
        </w:rPr>
        <w:br/>
      </w:r>
      <w:r>
        <w:rPr>
          <w:rFonts w:hint="eastAsia"/>
        </w:rPr>
        <w:t>　　图表 2019-2024年双汇发展发展能力分析</w:t>
      </w:r>
      <w:r>
        <w:rPr>
          <w:rFonts w:hint="eastAsia"/>
        </w:rPr>
        <w:br/>
      </w:r>
      <w:r>
        <w:rPr>
          <w:rFonts w:hint="eastAsia"/>
        </w:rPr>
        <w:t>　　图表 2019-2024年冠农股份主营业务构成分析</w:t>
      </w:r>
      <w:r>
        <w:rPr>
          <w:rFonts w:hint="eastAsia"/>
        </w:rPr>
        <w:br/>
      </w:r>
      <w:r>
        <w:rPr>
          <w:rFonts w:hint="eastAsia"/>
        </w:rPr>
        <w:t>　　图表 2019-2024年冠农股份主营业务收入分析</w:t>
      </w:r>
      <w:r>
        <w:rPr>
          <w:rFonts w:hint="eastAsia"/>
        </w:rPr>
        <w:br/>
      </w:r>
      <w:r>
        <w:rPr>
          <w:rFonts w:hint="eastAsia"/>
        </w:rPr>
        <w:t>　　图表 2019-2024年冠农股份营业利润率分析</w:t>
      </w:r>
      <w:r>
        <w:rPr>
          <w:rFonts w:hint="eastAsia"/>
        </w:rPr>
        <w:br/>
      </w:r>
      <w:r>
        <w:rPr>
          <w:rFonts w:hint="eastAsia"/>
        </w:rPr>
        <w:t>　　图表 2019-2024年冠农股份净资产收益率分析</w:t>
      </w:r>
      <w:r>
        <w:rPr>
          <w:rFonts w:hint="eastAsia"/>
        </w:rPr>
        <w:br/>
      </w:r>
      <w:r>
        <w:rPr>
          <w:rFonts w:hint="eastAsia"/>
        </w:rPr>
        <w:t>　　图表 2019-2024年冠农股份资产负债率分析</w:t>
      </w:r>
      <w:r>
        <w:rPr>
          <w:rFonts w:hint="eastAsia"/>
        </w:rPr>
        <w:br/>
      </w:r>
      <w:r>
        <w:rPr>
          <w:rFonts w:hint="eastAsia"/>
        </w:rPr>
        <w:t>　　图表 2019-2024年冠农股份净流动比率分析</w:t>
      </w:r>
      <w:r>
        <w:rPr>
          <w:rFonts w:hint="eastAsia"/>
        </w:rPr>
        <w:br/>
      </w:r>
      <w:r>
        <w:rPr>
          <w:rFonts w:hint="eastAsia"/>
        </w:rPr>
        <w:t>　　图表 2019-2024年冠农股份净资产增长分析</w:t>
      </w:r>
      <w:r>
        <w:rPr>
          <w:rFonts w:hint="eastAsia"/>
        </w:rPr>
        <w:br/>
      </w:r>
      <w:r>
        <w:rPr>
          <w:rFonts w:hint="eastAsia"/>
        </w:rPr>
        <w:t>　　图表 2019-2024年冠农股份净利润增长分析</w:t>
      </w:r>
      <w:r>
        <w:rPr>
          <w:rFonts w:hint="eastAsia"/>
        </w:rPr>
        <w:br/>
      </w:r>
      <w:r>
        <w:rPr>
          <w:rFonts w:hint="eastAsia"/>
        </w:rPr>
        <w:t>　　图表 2019-2024年冠农股份存货周转率分析</w:t>
      </w:r>
      <w:r>
        <w:rPr>
          <w:rFonts w:hint="eastAsia"/>
        </w:rPr>
        <w:br/>
      </w:r>
      <w:r>
        <w:rPr>
          <w:rFonts w:hint="eastAsia"/>
        </w:rPr>
        <w:t>　　图表 2019-2024年冠农股份总资产周转率分析</w:t>
      </w:r>
      <w:r>
        <w:rPr>
          <w:rFonts w:hint="eastAsia"/>
        </w:rPr>
        <w:br/>
      </w:r>
      <w:r>
        <w:rPr>
          <w:rFonts w:hint="eastAsia"/>
        </w:rPr>
        <w:t>　　图表 2019-2024年新赛股份主营业务构成分析</w:t>
      </w:r>
      <w:r>
        <w:rPr>
          <w:rFonts w:hint="eastAsia"/>
        </w:rPr>
        <w:br/>
      </w:r>
      <w:r>
        <w:rPr>
          <w:rFonts w:hint="eastAsia"/>
        </w:rPr>
        <w:t>　　图表 2024年冠农股份主营业务收入分析</w:t>
      </w:r>
      <w:r>
        <w:rPr>
          <w:rFonts w:hint="eastAsia"/>
        </w:rPr>
        <w:br/>
      </w:r>
      <w:r>
        <w:rPr>
          <w:rFonts w:hint="eastAsia"/>
        </w:rPr>
        <w:t>　　图表 2019-2024年新赛股份营业利润率分析</w:t>
      </w:r>
      <w:r>
        <w:rPr>
          <w:rFonts w:hint="eastAsia"/>
        </w:rPr>
        <w:br/>
      </w:r>
      <w:r>
        <w:rPr>
          <w:rFonts w:hint="eastAsia"/>
        </w:rPr>
        <w:t>　　图表 2019-2024年新赛股份净资产收益率分析</w:t>
      </w:r>
      <w:r>
        <w:rPr>
          <w:rFonts w:hint="eastAsia"/>
        </w:rPr>
        <w:br/>
      </w:r>
      <w:r>
        <w:rPr>
          <w:rFonts w:hint="eastAsia"/>
        </w:rPr>
        <w:t>　　图表 2019-2024年新赛股份资产负债率分析</w:t>
      </w:r>
      <w:r>
        <w:rPr>
          <w:rFonts w:hint="eastAsia"/>
        </w:rPr>
        <w:br/>
      </w:r>
      <w:r>
        <w:rPr>
          <w:rFonts w:hint="eastAsia"/>
        </w:rPr>
        <w:t>　　图表 2019-2024年新赛股份净流动比率分析</w:t>
      </w:r>
      <w:r>
        <w:rPr>
          <w:rFonts w:hint="eastAsia"/>
        </w:rPr>
        <w:br/>
      </w:r>
      <w:r>
        <w:rPr>
          <w:rFonts w:hint="eastAsia"/>
        </w:rPr>
        <w:t>　　图表 2019-2024年新赛股份净资产增长分析</w:t>
      </w:r>
      <w:r>
        <w:rPr>
          <w:rFonts w:hint="eastAsia"/>
        </w:rPr>
        <w:br/>
      </w:r>
      <w:r>
        <w:rPr>
          <w:rFonts w:hint="eastAsia"/>
        </w:rPr>
        <w:t>　　图表 2019-2024年新赛股份净利润增长分析</w:t>
      </w:r>
      <w:r>
        <w:rPr>
          <w:rFonts w:hint="eastAsia"/>
        </w:rPr>
        <w:br/>
      </w:r>
      <w:r>
        <w:rPr>
          <w:rFonts w:hint="eastAsia"/>
        </w:rPr>
        <w:t>　　图表 2019-2024年新赛股份存货周转率分析</w:t>
      </w:r>
      <w:r>
        <w:rPr>
          <w:rFonts w:hint="eastAsia"/>
        </w:rPr>
        <w:br/>
      </w:r>
      <w:r>
        <w:rPr>
          <w:rFonts w:hint="eastAsia"/>
        </w:rPr>
        <w:t>　　图表 2019-2024年新赛股份总资产周转率分析</w:t>
      </w:r>
      <w:r>
        <w:rPr>
          <w:rFonts w:hint="eastAsia"/>
        </w:rPr>
        <w:br/>
      </w:r>
      <w:r>
        <w:rPr>
          <w:rFonts w:hint="eastAsia"/>
        </w:rPr>
        <w:t>　　图表 东北及主要农产品批发市场情况</w:t>
      </w:r>
      <w:r>
        <w:rPr>
          <w:rFonts w:hint="eastAsia"/>
        </w:rPr>
        <w:br/>
      </w:r>
      <w:r>
        <w:rPr>
          <w:rFonts w:hint="eastAsia"/>
        </w:rPr>
        <w:t>　　图表 2024-2030年农产品批发市场规模预测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2024-2030年中国农产品批发行业供给预测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2024-2030年中国农产品批发行业需求预测</w:t>
      </w:r>
      <w:r>
        <w:rPr>
          <w:rFonts w:hint="eastAsia"/>
        </w:rPr>
        <w:br/>
      </w:r>
      <w:r>
        <w:rPr>
          <w:rFonts w:hint="eastAsia"/>
        </w:rPr>
        <w:t>　　图表 各国际组织近期下调世界及主要经济体经济增长率预测值（％）</w:t>
      </w:r>
      <w:r>
        <w:rPr>
          <w:rFonts w:hint="eastAsia"/>
        </w:rPr>
        <w:br/>
      </w:r>
      <w:r>
        <w:rPr>
          <w:rFonts w:hint="eastAsia"/>
        </w:rPr>
        <w:t>　　图表 2023-2024年世界工业生产同比增长率</w:t>
      </w:r>
      <w:r>
        <w:rPr>
          <w:rFonts w:hint="eastAsia"/>
        </w:rPr>
        <w:br/>
      </w:r>
      <w:r>
        <w:rPr>
          <w:rFonts w:hint="eastAsia"/>
        </w:rPr>
        <w:t>　　图表 2019-2024年三大经济体GDP环比增长率</w:t>
      </w:r>
      <w:r>
        <w:rPr>
          <w:rFonts w:hint="eastAsia"/>
        </w:rPr>
        <w:br/>
      </w:r>
      <w:r>
        <w:rPr>
          <w:rFonts w:hint="eastAsia"/>
        </w:rPr>
        <w:t>　　图表 2019-2024年世界及主要经济体GDP同比增长率</w:t>
      </w:r>
      <w:r>
        <w:rPr>
          <w:rFonts w:hint="eastAsia"/>
        </w:rPr>
        <w:br/>
      </w:r>
      <w:r>
        <w:rPr>
          <w:rFonts w:hint="eastAsia"/>
        </w:rPr>
        <w:t>　　图表 2023-2024年三大经济体零售额同比增长率</w:t>
      </w:r>
      <w:r>
        <w:rPr>
          <w:rFonts w:hint="eastAsia"/>
        </w:rPr>
        <w:br/>
      </w:r>
      <w:r>
        <w:rPr>
          <w:rFonts w:hint="eastAsia"/>
        </w:rPr>
        <w:t>　　图表 2023-2024年世界贸易量同比增长率</w:t>
      </w:r>
      <w:r>
        <w:rPr>
          <w:rFonts w:hint="eastAsia"/>
        </w:rPr>
        <w:br/>
      </w:r>
      <w:r>
        <w:rPr>
          <w:rFonts w:hint="eastAsia"/>
        </w:rPr>
        <w:t>　　图表 2023-2024年波罗的海干散货运指数</w:t>
      </w:r>
      <w:r>
        <w:rPr>
          <w:rFonts w:hint="eastAsia"/>
        </w:rPr>
        <w:br/>
      </w:r>
      <w:r>
        <w:rPr>
          <w:rFonts w:hint="eastAsia"/>
        </w:rPr>
        <w:t>　　图表 2023-2024年世界、发达国家和发展中国家消费价格同比上涨率</w:t>
      </w:r>
      <w:r>
        <w:rPr>
          <w:rFonts w:hint="eastAsia"/>
        </w:rPr>
        <w:br/>
      </w:r>
      <w:r>
        <w:rPr>
          <w:rFonts w:hint="eastAsia"/>
        </w:rPr>
        <w:t>　　图表 2023-2024年美国、日本和欧元区失业率</w:t>
      </w:r>
      <w:r>
        <w:rPr>
          <w:rFonts w:hint="eastAsia"/>
        </w:rPr>
        <w:br/>
      </w:r>
      <w:r>
        <w:rPr>
          <w:rFonts w:hint="eastAsia"/>
        </w:rPr>
        <w:t>　　图表 全球贸易量实际值和长期趋势</w:t>
      </w:r>
      <w:r>
        <w:rPr>
          <w:rFonts w:hint="eastAsia"/>
        </w:rPr>
        <w:br/>
      </w:r>
      <w:r>
        <w:rPr>
          <w:rFonts w:hint="eastAsia"/>
        </w:rPr>
        <w:t>　　图表 2024年全球需求仍处于较低水平</w:t>
      </w:r>
      <w:r>
        <w:rPr>
          <w:rFonts w:hint="eastAsia"/>
        </w:rPr>
        <w:br/>
      </w:r>
      <w:r>
        <w:rPr>
          <w:rFonts w:hint="eastAsia"/>
        </w:rPr>
        <w:t>　　图表 2024年降息经济体</w:t>
      </w:r>
      <w:r>
        <w:rPr>
          <w:rFonts w:hint="eastAsia"/>
        </w:rPr>
        <w:br/>
      </w:r>
      <w:r>
        <w:rPr>
          <w:rFonts w:hint="eastAsia"/>
        </w:rPr>
        <w:t>　　图表 2024年美国道琼斯工业指数走势</w:t>
      </w:r>
      <w:r>
        <w:rPr>
          <w:rFonts w:hint="eastAsia"/>
        </w:rPr>
        <w:br/>
      </w:r>
      <w:r>
        <w:rPr>
          <w:rFonts w:hint="eastAsia"/>
        </w:rPr>
        <w:t>　　图表 2024年新兴市场股指走势</w:t>
      </w:r>
      <w:r>
        <w:rPr>
          <w:rFonts w:hint="eastAsia"/>
        </w:rPr>
        <w:br/>
      </w:r>
      <w:r>
        <w:rPr>
          <w:rFonts w:hint="eastAsia"/>
        </w:rPr>
        <w:t>　　图表 2024年美元指数及美元兑欧元和日元走势</w:t>
      </w:r>
      <w:r>
        <w:rPr>
          <w:rFonts w:hint="eastAsia"/>
        </w:rPr>
        <w:br/>
      </w:r>
      <w:r>
        <w:rPr>
          <w:rFonts w:hint="eastAsia"/>
        </w:rPr>
        <w:t>　　图表 2024年美元兑卢布走势</w:t>
      </w:r>
      <w:r>
        <w:rPr>
          <w:rFonts w:hint="eastAsia"/>
        </w:rPr>
        <w:br/>
      </w:r>
      <w:r>
        <w:rPr>
          <w:rFonts w:hint="eastAsia"/>
        </w:rPr>
        <w:t>　　图表 2024年每单位外币兑美元走势</w:t>
      </w:r>
      <w:r>
        <w:rPr>
          <w:rFonts w:hint="eastAsia"/>
        </w:rPr>
        <w:br/>
      </w:r>
      <w:r>
        <w:rPr>
          <w:rFonts w:hint="eastAsia"/>
        </w:rPr>
        <w:t>　　图表 2019-2024年国际市场初级产品价格名义指数走势（2010＝100）</w:t>
      </w:r>
      <w:r>
        <w:rPr>
          <w:rFonts w:hint="eastAsia"/>
        </w:rPr>
        <w:br/>
      </w:r>
      <w:r>
        <w:rPr>
          <w:rFonts w:hint="eastAsia"/>
        </w:rPr>
        <w:t>　　图表 2019-2024年中国国内生产总值及其增长速度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2019-2024年全国工业增加值及其增长速度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2019-2024年中国城乡居民人均收入</w:t>
      </w:r>
      <w:r>
        <w:rPr>
          <w:rFonts w:hint="eastAsia"/>
        </w:rPr>
        <w:br/>
      </w:r>
      <w:r>
        <w:rPr>
          <w:rFonts w:hint="eastAsia"/>
        </w:rPr>
        <w:t>　　图表 2024年全部金融机构本外币存贷款余额及其增长速度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2023年末人口数及其构成</w:t>
      </w:r>
      <w:r>
        <w:rPr>
          <w:rFonts w:hint="eastAsia"/>
        </w:rPr>
        <w:br/>
      </w:r>
      <w:r>
        <w:rPr>
          <w:rFonts w:hint="eastAsia"/>
        </w:rPr>
        <w:t>　　图表 2019-2024年中国城镇新增就业人数统计</w:t>
      </w:r>
      <w:r>
        <w:rPr>
          <w:rFonts w:hint="eastAsia"/>
        </w:rPr>
        <w:br/>
      </w:r>
      <w:r>
        <w:rPr>
          <w:rFonts w:hint="eastAsia"/>
        </w:rPr>
        <w:t>　　图表 2019-2024年中国全员劳动生产率</w:t>
      </w:r>
      <w:r>
        <w:rPr>
          <w:rFonts w:hint="eastAsia"/>
        </w:rPr>
        <w:br/>
      </w:r>
      <w:r>
        <w:rPr>
          <w:rFonts w:hint="eastAsia"/>
        </w:rPr>
        <w:t>　　图表 2019-2024年中国城乡居民人均收入</w:t>
      </w:r>
      <w:r>
        <w:rPr>
          <w:rFonts w:hint="eastAsia"/>
        </w:rPr>
        <w:br/>
      </w:r>
      <w:r>
        <w:rPr>
          <w:rFonts w:hint="eastAsia"/>
        </w:rPr>
        <w:t>　　图表 2019-2024年中国卫生技术人员人数统计</w:t>
      </w:r>
      <w:r>
        <w:rPr>
          <w:rFonts w:hint="eastAsia"/>
        </w:rPr>
        <w:br/>
      </w:r>
      <w:r>
        <w:rPr>
          <w:rFonts w:hint="eastAsia"/>
        </w:rPr>
        <w:t>　　图表 2019-2024年高等教育、中等职业教育及普通高中招生人数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2019-2024年中国研究与试验发展（R&amp;D）经费支出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2024年专利申请受理、授权和有效专利情况</w:t>
      </w:r>
      <w:r>
        <w:rPr>
          <w:rFonts w:hint="eastAsia"/>
        </w:rPr>
        <w:br/>
      </w:r>
      <w:r>
        <w:rPr>
          <w:rFonts w:hint="eastAsia"/>
        </w:rPr>
        <w:t>　　图表 农产品批发市场信息化构架图</w:t>
      </w:r>
      <w:r>
        <w:rPr>
          <w:rFonts w:hint="eastAsia"/>
        </w:rPr>
        <w:br/>
      </w:r>
      <w:r>
        <w:rPr>
          <w:rFonts w:hint="eastAsia"/>
        </w:rPr>
        <w:t>　　图表 我国农产品批发市场信息化发展战略基础框架图</w:t>
      </w:r>
      <w:r>
        <w:rPr>
          <w:rFonts w:hint="eastAsia"/>
        </w:rPr>
        <w:br/>
      </w:r>
      <w:r>
        <w:rPr>
          <w:rFonts w:hint="eastAsia"/>
        </w:rPr>
        <w:t>　　图表 我国农产品批发市场三维立体战略模型</w:t>
      </w:r>
      <w:r>
        <w:rPr>
          <w:rFonts w:hint="eastAsia"/>
        </w:rPr>
        <w:br/>
      </w:r>
      <w:r>
        <w:rPr>
          <w:rFonts w:hint="eastAsia"/>
        </w:rPr>
        <w:t>　　图表 农产品批发市场信息化战略体系构成解析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7992f0ff664af6" w:history="1">
        <w:r>
          <w:rPr>
            <w:rStyle w:val="Hyperlink"/>
          </w:rPr>
          <w:t>2024年中国农产品批发市场调查研究与发展前景预测报告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1501529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7992f0ff664af6" w:history="1">
        <w:r>
          <w:rPr>
            <w:rStyle w:val="Hyperlink"/>
          </w:rPr>
          <w:t>https://www.20087.com/M_PiFaLingShou/29/NongChanPinPiFaShiChangXianZhuangYuQianJing.html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6a55c1e1bc47fb" w:history="1">
      <w:r>
        <w:rPr>
          <w:rStyle w:val="Hyperlink"/>
        </w:rPr>
        <w:t>2024年中国农产品批发市场调查研究与发展前景预测报告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PiFaLingShou/29/NongChanPinPiFaShiChangXianZhuangYuQianJing.html" TargetMode="External" Id="Rd77992f0ff664a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PiFaLingShou/29/NongChanPinPiFaShiChangXianZhuangYuQianJing.html" TargetMode="External" Id="Rb86a55c1e1bc47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2024-03-04T07:26:00Z</dcterms:created>
  <dcterms:modified xsi:type="dcterms:W3CDTF">2024-03-04T08:26:00Z</dcterms:modified>
  <dc:subject>2024年中国农产品批发市场调查研究与发展前景预测报告</dc:subject>
  <dc:title>2024年中国农产品批发市场调查研究与发展前景预测报告</dc:title>
  <cp:keywords>2024年中国农产品批发市场调查研究与发展前景预测报告</cp:keywords>
  <dc:description>2024年中国农产品批发市场调查研究与发展前景预测报告</dc:description>
</cp:coreProperties>
</file>