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264ca61e34f30" w:history="1">
              <w:r>
                <w:rPr>
                  <w:rStyle w:val="Hyperlink"/>
                </w:rPr>
                <w:t>2025-2031年中国乙二醇（MEG）发展现状与前景趋势报告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264ca61e34f30" w:history="1">
              <w:r>
                <w:rPr>
                  <w:rStyle w:val="Hyperlink"/>
                </w:rPr>
                <w:t>2025-2031年中国乙二醇（MEG）发展现状与前景趋势报告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264ca61e34f30" w:history="1">
                <w:r>
                  <w:rPr>
                    <w:rStyle w:val="Hyperlink"/>
                  </w:rPr>
                  <w:t>https://www.20087.com/0/30/YiErChun-MEG-DeXianZhuangYuFaZhanQianJing.html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（MEG）又称单乙二醇，是一种重要的化工原料，广泛应用于生产聚酯纤维、树脂、防冻剂等多个领域。近年来，随着全球经济的稳步增长，特别是亚洲地区对聚酯纤维需求的持续增加，乙二醇的市场需求也随之增长。在生产方面，中国已成为全球最大的乙二醇生产和消费国，产能和技术水平不断提升。然而，由于原料成本波动、国际贸易环境变化等因素的影响，乙二醇市场价格也呈现出一定的波动性。</w:t>
      </w:r>
      <w:r>
        <w:rPr>
          <w:rFonts w:hint="eastAsia"/>
        </w:rPr>
        <w:br/>
      </w:r>
      <w:r>
        <w:rPr>
          <w:rFonts w:hint="eastAsia"/>
        </w:rPr>
        <w:t>　　未来，乙二醇行业的发展将更加注重技术创新和可持续发展。一方面，随着环保政策的趋严，行业将加大研发力度，开发更环保的生产工艺，减少废水废气排放。另一方面，随着下游应用领域的扩展，如新能源汽车冷却液、高性能复合材料等，对乙二醇提出了更高的质量要求，促使行业不断提升产品质量和技术水平。此外，行业还将探索循环经济模式，提高资源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264ca61e34f30" w:history="1">
        <w:r>
          <w:rPr>
            <w:rStyle w:val="Hyperlink"/>
          </w:rPr>
          <w:t>2025-2031年中国乙二醇（MEG）发展现状与前景趋势报告</w:t>
        </w:r>
      </w:hyperlink>
      <w:r>
        <w:rPr>
          <w:rFonts w:hint="eastAsia"/>
        </w:rPr>
        <w:t>》基于国家统计局及相关行业协会的权威数据，系统分析了乙二醇（MEG）行业的市场规模、产业链结构及技术现状，并对乙二醇（MEG）发展趋势与市场前景进行了科学预测。报告重点解读了行业重点企业的竞争策略与品牌影响力，全面评估了乙二醇（MEG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乙二醇（MEG）行业概述</w:t>
      </w:r>
      <w:r>
        <w:rPr>
          <w:rFonts w:hint="eastAsia"/>
        </w:rPr>
        <w:br/>
      </w:r>
      <w:r>
        <w:rPr>
          <w:rFonts w:hint="eastAsia"/>
        </w:rPr>
        <w:t>　　第一节 乙二醇（MEG）定义与分类</w:t>
      </w:r>
      <w:r>
        <w:rPr>
          <w:rFonts w:hint="eastAsia"/>
        </w:rPr>
        <w:br/>
      </w:r>
      <w:r>
        <w:rPr>
          <w:rFonts w:hint="eastAsia"/>
        </w:rPr>
        <w:t>　　第二节 乙二醇（MEG）应用领域</w:t>
      </w:r>
      <w:r>
        <w:rPr>
          <w:rFonts w:hint="eastAsia"/>
        </w:rPr>
        <w:br/>
      </w:r>
      <w:r>
        <w:rPr>
          <w:rFonts w:hint="eastAsia"/>
        </w:rPr>
        <w:t>　　第三节 乙二醇（MEG）行业经济指标分析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一、乙二醇（MEG）行业赢利性评估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二、乙二醇（MEG）行业成长速度分析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三、乙二醇（MEG）附加值提升空间探讨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四、乙二醇（MEG）行业进入壁垒分析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五、乙二醇（MEG）行业风险性评估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六、乙二醇（MEG）行业周期性分析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七、乙二醇（MEG）行业竞争程度指标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八、乙二醇（MEG）行业成熟度综合分析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乙二醇（MEG）产业链及经营模式分析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三、乙二醇（MEG）销售模式与渠道策略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全球乙二醇（MEG）市场发展分析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2024-2025年全球乙二醇（MEG）行业发展分析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一、全球乙二醇（MEG）行业市场规模与趋势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二、全球乙二醇（MEG）行业发展特点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三、全球乙二醇（MEG）行业竞争格局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主要国家与地区乙二醇（MEG）市场分析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2025-2031年全球乙二醇（MEG）行业发展趋势与前景预测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一、乙二醇（MEG）技术发展趋势</w:t>
      </w:r>
      <w:r>
        <w:rPr>
          <w:rFonts w:hint="eastAsia"/>
        </w:rPr>
        <w:br/>
      </w:r>
      <w:r>
        <w:rPr>
          <w:rFonts w:hint="eastAsia"/>
        </w:rPr>
        <w:t>　　　　二、乙二醇（MEG）行业发展趋势</w:t>
      </w:r>
      <w:r>
        <w:rPr>
          <w:rFonts w:hint="eastAsia"/>
        </w:rPr>
        <w:br/>
      </w:r>
      <w:r>
        <w:rPr>
          <w:rFonts w:hint="eastAsia"/>
        </w:rPr>
        <w:t>　　　　三、乙二醇（MEG）行业发展潜力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中国乙二醇（MEG）行业市场分析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2024-2025年乙二醇（MEG）产能与投资动态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一、国内乙二醇（MEG）产能现状与利用效率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二、乙二醇（MEG）产能扩张与投资动态分析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乙二醇（MEG）行业产量情况分析与趋势预测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一、2019-2024年乙二醇（MEG）行业产量与增长趋势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1、2019-2024年乙二醇（MEG）产量及增长趋势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2、2019-2024年乙二醇（MEG）细分产品产量及份额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二、乙二醇（MEG）产量影响因素分析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三、2025-2031年乙二醇（MEG）产量预测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2025-2031年乙二醇（MEG）市场需求与销售分析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一、2024-2025年乙二醇（MEG）行业需求现状</w:t>
      </w:r>
      <w:r>
        <w:rPr>
          <w:rFonts w:hint="eastAsia"/>
        </w:rPr>
        <w:br/>
      </w:r>
      <w:r>
        <w:rPr>
          <w:rFonts w:hint="eastAsia"/>
        </w:rPr>
        <w:t>　　　　二、乙二醇（MEG）客户群体与需求特点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三、2019-2024年乙二醇（MEG）行业销售规模分析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四、2025-2031年乙二醇（MEG）市场增长潜力与规模预测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中国乙二醇（MEG）细分市场分析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一、2024-2025年乙二醇（MEG）主要细分产品市场现状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2024-2025年乙二醇（MEG）行业技术发展现状及趋势分析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乙二醇（MEG）行业技术发展现状分析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国内外乙二醇（MEG）行业技术差异与原因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乙二醇（MEG）行业技术发展方向、趋势预测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提升乙二醇（MEG）行业技术能力策略建议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乙二醇（MEG）价格机制与竞争策略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一、2019-2024年乙二醇（MEG）市场价格走势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乙二醇（MEG）定价策略与方法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2025-2031年乙二醇（MEG）价格竞争态势与趋势预测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中国乙二醇（MEG）行业重点区域市场研究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2024-2025年重点区域乙二醇（MEG）市场发展概况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二、2019-2024年乙二醇（MEG）市场需求规模情况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三、2025-2031年乙二醇（MEG）行业发展潜力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二、2019-2024年乙二醇（MEG）市场需求规模情况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三、2025-2031年乙二醇（MEG）行业发展潜力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二、2019-2024年乙二醇（MEG）市场需求规模情况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三、2025-2031年乙二醇（MEG）行业发展潜力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二、2019-2024年乙二醇（MEG）市场需求规模情况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三、2025-2031年乙二醇（MEG）行业发展潜力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二、2019-2024年乙二醇（MEG）市场需求规模情况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三、2025-2031年乙二醇（MEG）行业发展潜力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2019-2024年中国乙二醇（MEG）行业进出口情况分析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乙二醇（MEG）行业进口规模与来源分析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一、2019-2024年乙二醇（MEG）进口规模分析</w:t>
      </w:r>
      <w:r>
        <w:rPr>
          <w:rFonts w:hint="eastAsia"/>
        </w:rPr>
        <w:br/>
      </w:r>
      <w:r>
        <w:rPr>
          <w:rFonts w:hint="eastAsia"/>
        </w:rPr>
        <w:t>　　　　二、乙二醇（MEG）主要进口来源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乙二醇（MEG）行业出口规模与目的地分析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一、2019-2024年乙二醇（MEG）出口规模分析</w:t>
      </w:r>
      <w:r>
        <w:rPr>
          <w:rFonts w:hint="eastAsia"/>
        </w:rPr>
        <w:br/>
      </w:r>
      <w:r>
        <w:rPr>
          <w:rFonts w:hint="eastAsia"/>
        </w:rPr>
        <w:t>　　　　二、乙二醇（MEG）主要出口目的地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2019-2024年中国乙二醇（MEG）总体规模与财务指标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中国乙二醇（MEG）行业总体规模分析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一、乙二醇（MEG）企业数量与结构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二、乙二醇（MEG）从业人员规模</w:t>
      </w:r>
      <w:r>
        <w:rPr>
          <w:rFonts w:hint="eastAsia"/>
        </w:rPr>
        <w:br/>
      </w:r>
      <w:r>
        <w:rPr>
          <w:rFonts w:hint="eastAsia"/>
        </w:rPr>
        <w:t>　　　　三、乙二醇（MEG）行业资产状况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中国乙二醇（MEG）行业财务指标总体分析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乙二醇（MEG）行业重点企业经营状况分析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乙二醇（MEG）重点企业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乙二醇（MEG）领先企业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乙二醇（MEG）标杆企业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乙二醇（MEG）代表企业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乙二醇（MEG）龙头企业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乙二醇（MEG）重点企业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中国乙二醇（MEG）行业竞争格局分析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乙二醇（MEG）行业竞争格局总览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2024-2025年乙二醇（MEG）行业竞争力分析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一、乙二醇（MEG）供应商议价能力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四、乙二醇（MEG）替代品威胁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2019-2024年乙二醇（MEG）行业企业并购活动分析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2024-2025年乙二醇（MEG）行业会展与招投标活动分析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一、乙二醇（MEG）行业会展活动及其市场影响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2025年中国乙二醇（MEG）企业发展策略分析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乙二醇（MEG）市场策略分析</w:t>
      </w:r>
      <w:r>
        <w:rPr>
          <w:rFonts w:hint="eastAsia"/>
        </w:rPr>
        <w:br/>
      </w:r>
      <w:r>
        <w:rPr>
          <w:rFonts w:hint="eastAsia"/>
        </w:rPr>
        <w:t>　　　　一、乙二醇（MEG）市场定位与拓展策略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二、乙二醇（MEG）市场细分与目标客户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乙二醇（MEG）销售策略分析</w:t>
      </w:r>
      <w:r>
        <w:rPr>
          <w:rFonts w:hint="eastAsia"/>
        </w:rPr>
        <w:br/>
      </w:r>
      <w:r>
        <w:rPr>
          <w:rFonts w:hint="eastAsia"/>
        </w:rPr>
        <w:t>　　　　一、乙二醇（MEG）销售渠道与网络建设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提高乙二醇（MEG）企业竞争力建议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一、乙二醇（MEG）技术创新与管理优化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乙二醇（MEG）品牌战略思考</w:t>
      </w:r>
      <w:r>
        <w:rPr>
          <w:rFonts w:hint="eastAsia"/>
        </w:rPr>
        <w:br/>
      </w:r>
      <w:r>
        <w:rPr>
          <w:rFonts w:hint="eastAsia"/>
        </w:rPr>
        <w:t>　　　　一、乙二醇（MEG）品牌建设与维护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二、乙二醇（MEG）品牌影响力与市场竞争力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中国乙二醇（MEG）行业风险与对策</w:t>
      </w:r>
      <w:r>
        <w:rPr>
          <w:rFonts w:hint="eastAsia"/>
        </w:rPr>
        <w:br/>
      </w:r>
      <w:r>
        <w:rPr>
          <w:rFonts w:hint="eastAsia"/>
        </w:rPr>
        <w:t>　　第一节 乙二醇（MEG）行业SWOT分析</w:t>
      </w:r>
      <w:r>
        <w:rPr>
          <w:rFonts w:hint="eastAsia"/>
        </w:rPr>
        <w:br/>
      </w:r>
      <w:r>
        <w:rPr>
          <w:rFonts w:hint="eastAsia"/>
        </w:rPr>
        <w:t>　　　　一、乙二醇（MEG）行业优势分析</w:t>
      </w:r>
      <w:r>
        <w:rPr>
          <w:rFonts w:hint="eastAsia"/>
        </w:rPr>
        <w:br/>
      </w:r>
      <w:r>
        <w:rPr>
          <w:rFonts w:hint="eastAsia"/>
        </w:rPr>
        <w:t>　　　　二、乙二醇（MEG）行业劣势分析</w:t>
      </w:r>
      <w:r>
        <w:rPr>
          <w:rFonts w:hint="eastAsia"/>
        </w:rPr>
        <w:br/>
      </w:r>
      <w:r>
        <w:rPr>
          <w:rFonts w:hint="eastAsia"/>
        </w:rPr>
        <w:t>　　　　三、乙二醇（MEG）市场机会探索</w:t>
      </w:r>
      <w:r>
        <w:rPr>
          <w:rFonts w:hint="eastAsia"/>
        </w:rPr>
        <w:br/>
      </w:r>
      <w:r>
        <w:rPr>
          <w:rFonts w:hint="eastAsia"/>
        </w:rPr>
        <w:t>　　　　四、乙二醇（MEG）市场威胁评估</w:t>
      </w:r>
      <w:r>
        <w:rPr>
          <w:rFonts w:hint="eastAsia"/>
        </w:rPr>
        <w:br/>
      </w:r>
      <w:r>
        <w:rPr>
          <w:rFonts w:hint="eastAsia"/>
        </w:rPr>
        <w:t>　　第二节 乙二醇（MEG）行业风险及对策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2025-2031年中国乙二醇（MEG）行业前景与发展趋势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乙二醇（MEG）行业发展环境分析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2025-2031年乙二醇（MEG）行业发展趋势与方向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一、乙二醇（MEG）行业发展方向预测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二、乙二醇（MEG）发展趋势分析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2025-2031年乙二醇（MEG）行业发展潜力与机遇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一、乙二醇（MEG）市场发展潜力评估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二、乙二醇（MEG）新兴市场与机遇探索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乙二醇（MEG）行业研究结论与建议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中⋅智林⋅－乙二醇（MEG）行业发展建议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2019-2024年中国乙二醇（MEG）市场规模及增长情况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2019-2024年中国乙二醇（MEG）行业产量及增长趋势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2025-2031年中国乙二醇（MEG）行业产量预测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2019-2024年中国乙二醇（MEG）行业市场需求及增长情况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2025-2031年中国乙二醇（MEG）行业市场需求预测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2019-2024年中国乙二醇（MEG）行业利润及增长情况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**地区乙二醇（MEG）市场规模及增长情况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**地区乙二醇（MEG）行业市场需求情况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**地区乙二醇（MEG）市场规模及增长情况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**地区乙二醇（MEG）行业市场需求情况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2019-2024年中国乙二醇（MEG）行业进口量及增速统计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2019-2024年中国乙二醇（MEG）行业出口量及增速统计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乙二醇（MEG）重点企业经营情况分析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2025年乙二醇（MEG）市场前景分析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2025-2031年中国乙二醇（MEG）市场需求预测</w:t>
      </w:r>
      <w:r>
        <w:rPr>
          <w:rFonts w:hint="eastAsia"/>
        </w:rPr>
        <w:br/>
      </w:r>
      <w:r>
        <w:rPr>
          <w:rFonts w:hint="eastAsia"/>
        </w:rPr>
        <w:t>　　图表 2025年乙二醇（MEG）发展趋势预测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264ca61e34f30" w:history="1">
        <w:r>
          <w:rPr>
            <w:rStyle w:val="Hyperlink"/>
          </w:rPr>
          <w:t>2025-2031年中国乙二醇（MEG）发展现状与前景趋势报告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264ca61e34f30" w:history="1">
        <w:r>
          <w:rPr>
            <w:rStyle w:val="Hyperlink"/>
          </w:rPr>
          <w:t>https://www.20087.com/0/30/YiErChun-MEG-DeXianZhuangYuFaZhanQianJing.html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热点：乙二醇cas号、乙二醇meg和deg区别、二乙二醇百度百科、乙二醇meg价格、二乙二醇二甲醚简称、乙二醇丁醚、二乙二醇和二甘醇是一种吗、乙二醇沸点、乙二醇二甲醚英文简写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f4591d5cf4042" w:history="1">
      <w:r>
        <w:rPr>
          <w:rStyle w:val="Hyperlink"/>
        </w:rPr>
        <w:t>2025-2031年中国乙二醇（MEG）发展现状与前景趋势报告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ErChun-MEG-DeXianZhuangYuFaZhanQianJing.html" TargetMode="External" Id="R4bd264ca61e3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ErChun-MEG-DeXianZhuangYuFaZhanQianJing.html" TargetMode="External" Id="R0dcf4591d5cf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2025-02-13T23:39:00Z</dcterms:created>
  <dcterms:modified xsi:type="dcterms:W3CDTF">2025-02-14T00:39:00Z</dcterms:modified>
  <dc:subject>2025-2031年中国乙二醇（MEG）发展现状与前景趋势报告</dc:subject>
  <dc:title>2025-2031年中国乙二醇（MEG）发展现状与前景趋势报告</dc:title>
  <cp:keywords>2025-2031年中国乙二醇（MEG）发展现状与前景趋势报告</cp:keywords>
  <dc:description>2025-2031年中国乙二醇（MEG）发展现状与前景趋势报告</dc:description>
</cp:coreProperties>
</file>