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da88005184191" w:history="1">
              <w:r>
                <w:rPr>
                  <w:rStyle w:val="Hyperlink"/>
                </w:rPr>
                <w:t>2025-2031年中国装饰彩带行业研究与市场前景报告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da88005184191" w:history="1">
              <w:r>
                <w:rPr>
                  <w:rStyle w:val="Hyperlink"/>
                </w:rPr>
                <w:t>2025-2031年中国装饰彩带行业研究与市场前景报告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da88005184191" w:history="1">
                <w:r>
                  <w:rPr>
                    <w:rStyle w:val="Hyperlink"/>
                  </w:rPr>
                  <w:t>https://www.20087.com/0/90/ZhuangShiCaiDaiHangYeQianJingFenXi.html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彩带是一种用于营造节日氛围、庆典场景或空间美化的轻质条状装饰材料，广泛应用于婚礼、生日派对、商业促销、展览展示及公共活动等场合。目前，装饰彩带多由聚酯薄膜、涤纶布、纸基材料或金属化薄膜制成，通过印刷、烫金、压纹、切割等工艺形成丰富的色彩、图案与纹理效果。其使用形式包括悬挂垂坠、缠绕柱体、编织花环或作为礼品包装点缀，具备良好的柔韧性、光泽感与视觉冲击力。在大型活动中，彩带常与其他装饰元素如气球、灯光、背景板协同使用，构建统一的主题视觉系统。产品需具备一定的抗撕裂性与抗褪色能力，以应对室内外不同环境条件。尽管多为一次性使用，但其设计风格与色彩搭配对整体空间情绪表达具有显著影响。</w:t>
      </w:r>
      <w:r>
        <w:rPr>
          <w:rFonts w:hint="eastAsia"/>
        </w:rPr>
        <w:br/>
      </w:r>
      <w:r>
        <w:rPr>
          <w:rFonts w:hint="eastAsia"/>
        </w:rPr>
        <w:t>　　未来，装饰彩带的发展将朝着环保材料应用、功能复合化与可持续使用模式转变。在材料选择上，将加速推广可降解生物基薄膜、再生纤维织物与无溶剂印刷技术，减少塑料污染与碳排放，响应绿色消费趋势。功能化方向将探索具备反光、荧光、温变或香味释放特性的智能彩带，增强互动体验与感官层次。在使用模式上，将推动可重复使用设计，如模块化连接结构、易清洁表面与标准化固定配件，支持多次拆装与存储，降低资源浪费。同时，数字化趋势可能催生虚拟彩带或增强现实装饰，用于线上活动或混合现实场景，拓展应用边界。设计理念将更注重文化内涵与艺术表达，融合传统纹样、地域特色与当代美学，提升审美价值。整体而言，装饰彩带将从一次性装饰材料发展为集生态责任、创意表达、功能延伸与循环利用于一体的现代空间美学元素，服务于可持续庆典、文化展示与高品质环境营造的综合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da88005184191" w:history="1">
        <w:r>
          <w:rPr>
            <w:rStyle w:val="Hyperlink"/>
          </w:rPr>
          <w:t>2025-2031年中国装饰彩带行业研究与市场前景报告</w:t>
        </w:r>
      </w:hyperlink>
      <w:r>
        <w:rPr>
          <w:rFonts w:hint="eastAsia"/>
        </w:rPr>
        <w:t>》系统梳理了装饰彩带行业的产业链结构，详细分析了装饰彩带市场规模与需求状况，并对市场价格、行业现状及未来前景进行了客观评估。报告结合装饰彩带技术现状与发展方向，对行业趋势作出科学预测，同时聚焦装饰彩带重点企业，解析竞争格局、市场集中度及品牌影响力。通过对装饰彩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装饰彩带行业概述</w:t>
      </w:r>
      <w:r>
        <w:rPr>
          <w:rFonts w:hint="eastAsia"/>
        </w:rPr>
        <w:br/>
      </w:r>
      <w:r>
        <w:rPr>
          <w:rFonts w:hint="eastAsia"/>
        </w:rPr>
        <w:t>　　第一节 装饰彩带定义与分类</w:t>
      </w:r>
      <w:r>
        <w:rPr>
          <w:rFonts w:hint="eastAsia"/>
        </w:rPr>
        <w:br/>
      </w:r>
      <w:r>
        <w:rPr>
          <w:rFonts w:hint="eastAsia"/>
        </w:rPr>
        <w:t>　　第二节 装饰彩带应用领域</w:t>
      </w:r>
      <w:r>
        <w:rPr>
          <w:rFonts w:hint="eastAsia"/>
        </w:rPr>
        <w:br/>
      </w:r>
      <w:r>
        <w:rPr>
          <w:rFonts w:hint="eastAsia"/>
        </w:rPr>
        <w:t>　　第三节 装饰彩带行业经济指标分析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一、装饰彩带行业赢利性评估</w:t>
      </w:r>
      <w:r>
        <w:rPr>
          <w:rFonts w:hint="eastAsia"/>
        </w:rPr>
        <w:br/>
      </w:r>
      <w:r>
        <w:rPr>
          <w:rFonts w:hint="eastAsia"/>
        </w:rPr>
        <w:t>　　　　二、装饰彩带行业成长速度分析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三、装饰彩带附加值提升空间探讨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四、装饰彩带行业进入壁垒分析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五、装饰彩带行业风险性评估</w:t>
      </w:r>
      <w:r>
        <w:rPr>
          <w:rFonts w:hint="eastAsia"/>
        </w:rPr>
        <w:br/>
      </w:r>
      <w:r>
        <w:rPr>
          <w:rFonts w:hint="eastAsia"/>
        </w:rPr>
        <w:t>　　　　六、装饰彩带行业周期性分析</w:t>
      </w:r>
      <w:r>
        <w:rPr>
          <w:rFonts w:hint="eastAsia"/>
        </w:rPr>
        <w:br/>
      </w:r>
      <w:r>
        <w:rPr>
          <w:rFonts w:hint="eastAsia"/>
        </w:rPr>
        <w:t>　　　　七、装饰彩带行业竞争程度指标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八、装饰彩带行业成熟度综合分析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装饰彩带产业链及经营模式分析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三、装饰彩带销售模式与渠道策略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全球装饰彩带市场发展分析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2024-2025年全球装饰彩带行业发展分析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一、全球装饰彩带行业市场规模与趋势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二、全球装饰彩带行业发展特点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三、全球装饰彩带行业竞争格局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主要国家与地区装饰彩带市场分析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2025-2031年全球装饰彩带行业发展趋势与前景预测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一、装饰彩带行业发展趋势</w:t>
      </w:r>
      <w:r>
        <w:rPr>
          <w:rFonts w:hint="eastAsia"/>
        </w:rPr>
        <w:br/>
      </w:r>
      <w:r>
        <w:rPr>
          <w:rFonts w:hint="eastAsia"/>
        </w:rPr>
        <w:t>　　　　二、装饰彩带行业发展潜力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中国装饰彩带行业市场分析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2024-2025年装饰彩带产能与投资动态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一、国内装饰彩带产能现状与利用效率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二、装饰彩带产能扩张与投资动态分析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2025-2031年装饰彩带行业产量统计与趋势预测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一、2019-2024年装饰彩带行业产量与增长趋势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1、2019-2024年装饰彩带产量及增长趋势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2、2019-2024年装饰彩带细分产品产量及份额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二、装饰彩带产量影响因素分析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三、2025-2031年装饰彩带产量预测</w:t>
      </w:r>
      <w:r>
        <w:rPr>
          <w:rFonts w:hint="eastAsia"/>
        </w:rPr>
        <w:br/>
      </w:r>
      <w:r>
        <w:rPr>
          <w:rFonts w:hint="eastAsia"/>
        </w:rPr>
        <w:t>　　第三节 2025-2031年装饰彩带市场需求与销售分析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一、2024-2025年装饰彩带行业需求现状</w:t>
      </w:r>
      <w:r>
        <w:rPr>
          <w:rFonts w:hint="eastAsia"/>
        </w:rPr>
        <w:br/>
      </w:r>
      <w:r>
        <w:rPr>
          <w:rFonts w:hint="eastAsia"/>
        </w:rPr>
        <w:t>　　　　二、装饰彩带客户群体与需求特点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三、2019-2024年装饰彩带行业销售规模分析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四、2025-2031年装饰彩带市场增长潜力与规模预测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2024-2025年装饰彩带行业技术发展现状及趋势分析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装饰彩带行业技术发展现状分析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国内外装饰彩带行业技术差距分析及差距形成的主要原因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装饰彩带行业技术发展方向、趋势预测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提升装饰彩带行业技术能力策略建议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中国装饰彩带细分市场分析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一、2024-2025年装饰彩带主要细分产品市场现状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装饰彩带价格机制与竞争策略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一、2019-2024年装饰彩带市场价格走势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装饰彩带定价策略与方法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2025-2031年装饰彩带价格竞争态势与趋势预测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中国装饰彩带行业重点区域市场研究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2024-2025年重点区域装饰彩带市场发展概况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三、2025-2031年装饰彩带行业发展潜力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三、2025-2031年装饰彩带行业发展潜力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三、2025-2031年装饰彩带行业发展潜力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三、2025-2031年装饰彩带行业发展潜力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三、2025-2031年装饰彩带行业发展潜力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2019-2024年中国装饰彩带行业进出口情况分析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装饰彩带行业进口规模与来源分析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一、2019-2024年装饰彩带进口规模分析</w:t>
      </w:r>
      <w:r>
        <w:rPr>
          <w:rFonts w:hint="eastAsia"/>
        </w:rPr>
        <w:br/>
      </w:r>
      <w:r>
        <w:rPr>
          <w:rFonts w:hint="eastAsia"/>
        </w:rPr>
        <w:t>　　　　二、装饰彩带主要进口来源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装饰彩带行业出口规模与目的地分析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一、2019-2024年装饰彩带出口规模分析</w:t>
      </w:r>
      <w:r>
        <w:rPr>
          <w:rFonts w:hint="eastAsia"/>
        </w:rPr>
        <w:br/>
      </w:r>
      <w:r>
        <w:rPr>
          <w:rFonts w:hint="eastAsia"/>
        </w:rPr>
        <w:t>　　　　二、装饰彩带主要出口目的地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2019-2024年中国装饰彩带总体规模与财务指标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中国装饰彩带行业总体规模分析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一、装饰彩带企业数量与结构</w:t>
      </w:r>
      <w:r>
        <w:rPr>
          <w:rFonts w:hint="eastAsia"/>
        </w:rPr>
        <w:br/>
      </w:r>
      <w:r>
        <w:rPr>
          <w:rFonts w:hint="eastAsia"/>
        </w:rPr>
        <w:t>　　　　二、装饰彩带从业人员规模</w:t>
      </w:r>
      <w:r>
        <w:rPr>
          <w:rFonts w:hint="eastAsia"/>
        </w:rPr>
        <w:br/>
      </w:r>
      <w:r>
        <w:rPr>
          <w:rFonts w:hint="eastAsia"/>
        </w:rPr>
        <w:t>　　　　三、装饰彩带行业资产状况</w:t>
      </w:r>
      <w:r>
        <w:rPr>
          <w:rFonts w:hint="eastAsia"/>
        </w:rPr>
        <w:br/>
      </w:r>
      <w:r>
        <w:rPr>
          <w:rFonts w:hint="eastAsia"/>
        </w:rPr>
        <w:t>　　第二节 中国装饰彩带行业财务指标总体分析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装饰彩带行业重点企业经营状况分析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装饰彩带重点企业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装饰彩带领先企业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装饰彩带标杆企业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装饰彩带代表企业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装饰彩带龙头企业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装饰彩带重点企业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中国装饰彩带行业竞争格局分析</w:t>
      </w:r>
      <w:r>
        <w:rPr>
          <w:rFonts w:hint="eastAsia"/>
        </w:rPr>
        <w:br/>
      </w:r>
      <w:r>
        <w:rPr>
          <w:rFonts w:hint="eastAsia"/>
        </w:rPr>
        <w:t>　　第一节 装饰彩带行业竞争格局总览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2024-2025年装饰彩带行业竞争力分析</w:t>
      </w:r>
      <w:r>
        <w:rPr>
          <w:rFonts w:hint="eastAsia"/>
        </w:rPr>
        <w:br/>
      </w:r>
      <w:r>
        <w:rPr>
          <w:rFonts w:hint="eastAsia"/>
        </w:rPr>
        <w:t>　　　　一、装饰彩带供应商议价能力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四、装饰彩带替代品威胁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2019-2024年装饰彩带行业企业并购活动分析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2024-2025年装饰彩带行业会展与招投标活动分析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一、装饰彩带行业会展活动及其市场影响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2025年中国装饰彩带企业发展策略分析</w:t>
      </w:r>
      <w:r>
        <w:rPr>
          <w:rFonts w:hint="eastAsia"/>
        </w:rPr>
        <w:br/>
      </w:r>
      <w:r>
        <w:rPr>
          <w:rFonts w:hint="eastAsia"/>
        </w:rPr>
        <w:t>　　第一节 装饰彩带市场策略分析</w:t>
      </w:r>
      <w:r>
        <w:rPr>
          <w:rFonts w:hint="eastAsia"/>
        </w:rPr>
        <w:br/>
      </w:r>
      <w:r>
        <w:rPr>
          <w:rFonts w:hint="eastAsia"/>
        </w:rPr>
        <w:t>　　　　一、装饰彩带市场定位与拓展策略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二、装饰彩带市场细分与目标客户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装饰彩带销售策略分析</w:t>
      </w:r>
      <w:r>
        <w:rPr>
          <w:rFonts w:hint="eastAsia"/>
        </w:rPr>
        <w:br/>
      </w:r>
      <w:r>
        <w:rPr>
          <w:rFonts w:hint="eastAsia"/>
        </w:rPr>
        <w:t>　　　　一、装饰彩带销售渠道与网络建设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提高装饰彩带企业竞争力建议</w:t>
      </w:r>
      <w:r>
        <w:rPr>
          <w:rFonts w:hint="eastAsia"/>
        </w:rPr>
        <w:br/>
      </w:r>
      <w:r>
        <w:rPr>
          <w:rFonts w:hint="eastAsia"/>
        </w:rPr>
        <w:t>　　　　一、装饰彩带技术创新与管理优化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装饰彩带品牌战略思考</w:t>
      </w:r>
      <w:r>
        <w:rPr>
          <w:rFonts w:hint="eastAsia"/>
        </w:rPr>
        <w:br/>
      </w:r>
      <w:r>
        <w:rPr>
          <w:rFonts w:hint="eastAsia"/>
        </w:rPr>
        <w:t>　　　　一、装饰彩带品牌建设与维护</w:t>
      </w:r>
      <w:r>
        <w:rPr>
          <w:rFonts w:hint="eastAsia"/>
        </w:rPr>
        <w:br/>
      </w:r>
      <w:r>
        <w:rPr>
          <w:rFonts w:hint="eastAsia"/>
        </w:rPr>
        <w:t>　　　　二、装饰彩带品牌影响力与市场竞争力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中国装饰彩带行业风险与对策</w:t>
      </w:r>
      <w:r>
        <w:rPr>
          <w:rFonts w:hint="eastAsia"/>
        </w:rPr>
        <w:br/>
      </w:r>
      <w:r>
        <w:rPr>
          <w:rFonts w:hint="eastAsia"/>
        </w:rPr>
        <w:t>　　第一节 装饰彩带行业SWOT分析</w:t>
      </w:r>
      <w:r>
        <w:rPr>
          <w:rFonts w:hint="eastAsia"/>
        </w:rPr>
        <w:br/>
      </w:r>
      <w:r>
        <w:rPr>
          <w:rFonts w:hint="eastAsia"/>
        </w:rPr>
        <w:t>　　　　一、装饰彩带行业优势分析</w:t>
      </w:r>
      <w:r>
        <w:rPr>
          <w:rFonts w:hint="eastAsia"/>
        </w:rPr>
        <w:br/>
      </w:r>
      <w:r>
        <w:rPr>
          <w:rFonts w:hint="eastAsia"/>
        </w:rPr>
        <w:t>　　　　二、装饰彩带行业劣势分析</w:t>
      </w:r>
      <w:r>
        <w:rPr>
          <w:rFonts w:hint="eastAsia"/>
        </w:rPr>
        <w:br/>
      </w:r>
      <w:r>
        <w:rPr>
          <w:rFonts w:hint="eastAsia"/>
        </w:rPr>
        <w:t>　　　　三、装饰彩带市场机会探索</w:t>
      </w:r>
      <w:r>
        <w:rPr>
          <w:rFonts w:hint="eastAsia"/>
        </w:rPr>
        <w:br/>
      </w:r>
      <w:r>
        <w:rPr>
          <w:rFonts w:hint="eastAsia"/>
        </w:rPr>
        <w:t>　　　　四、装饰彩带市场威胁评估</w:t>
      </w:r>
      <w:r>
        <w:rPr>
          <w:rFonts w:hint="eastAsia"/>
        </w:rPr>
        <w:br/>
      </w:r>
      <w:r>
        <w:rPr>
          <w:rFonts w:hint="eastAsia"/>
        </w:rPr>
        <w:t>　　第二节 装饰彩带行业风险及对策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2025-2031年中国装饰彩带行业前景与发展趋势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装饰彩带行业发展环境分析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2025-2031年装饰彩带行业发展趋势与方向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一、装饰彩带行业发展方向预测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二、装饰彩带发展趋势分析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2025-2031年装饰彩带行业发展潜力与机遇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一、装饰彩带市场发展潜力评估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二、装饰彩带新兴市场与机遇探索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装饰彩带行业研究结论与建议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中⋅智⋅林⋅－装饰彩带行业发展建议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2019-2024年中国装饰彩带市场规模及增长情况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2019-2024年中国装饰彩带行业产量及增长趋势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2025-2031年中国装饰彩带行业产量预测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2019-2024年中国装饰彩带行业市场需求及增长情况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2025-2031年中国装饰彩带行业市场需求预测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**地区装饰彩带市场规模及增长情况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**地区装饰彩带行业市场需求情况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**地区装饰彩带行业市场需求情况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2019-2024年中国装饰彩带行业出口情况分析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装饰彩带重点企业经营情况分析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2025年装饰彩带行业壁垒</w:t>
      </w:r>
      <w:r>
        <w:rPr>
          <w:rFonts w:hint="eastAsia"/>
        </w:rPr>
        <w:br/>
      </w:r>
      <w:r>
        <w:rPr>
          <w:rFonts w:hint="eastAsia"/>
        </w:rPr>
        <w:t>　　图表 2025年装饰彩带市场前景分析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2025-2031年中国装饰彩带市场规模预测</w:t>
      </w:r>
      <w:r>
        <w:rPr>
          <w:rFonts w:hint="eastAsia"/>
        </w:rPr>
        <w:br/>
      </w:r>
      <w:r>
        <w:rPr>
          <w:rFonts w:hint="eastAsia"/>
        </w:rPr>
        <w:t>　　图表 2025年装饰彩带发展趋势预测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da88005184191" w:history="1">
        <w:r>
          <w:rPr>
            <w:rStyle w:val="Hyperlink"/>
          </w:rPr>
          <w:t>2025-2031年中国装饰彩带行业研究与市场前景报告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da88005184191" w:history="1">
        <w:r>
          <w:rPr>
            <w:rStyle w:val="Hyperlink"/>
          </w:rPr>
          <w:t>https://www.20087.com/0/90/ZhuangShiCaiDaiHangYeQianJingFenXi.html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热点：活动彩带装饰布置图片、装饰彩带简笔画、装饰彩带怎么挂好看、装饰彩带怎么画、彩条装饰图片大全、装饰彩带拉花教学视频、彩带的布置效果图、装饰彩带怎么绑图解、彩带装饰教室图片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c9f1071404e40" w:history="1">
      <w:r>
        <w:rPr>
          <w:rStyle w:val="Hyperlink"/>
        </w:rPr>
        <w:t>2025-2031年中国装饰彩带行业研究与市场前景报告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angShiCaiDaiHangYeQianJingFenXi.html" TargetMode="External" Id="Rccbda8800518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angShiCaiDaiHangYeQianJingFenXi.html" TargetMode="External" Id="R02dc9f107140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2025-08-27T06:54:35Z</dcterms:created>
  <dcterms:modified xsi:type="dcterms:W3CDTF">2025-08-27T07:54:35Z</dcterms:modified>
  <dc:subject>2025-2031年中国装饰彩带行业研究与市场前景报告</dc:subject>
  <dc:title>2025-2031年中国装饰彩带行业研究与市场前景报告</dc:title>
  <cp:keywords>2025-2031年中国装饰彩带行业研究与市场前景报告</cp:keywords>
  <dc:description>2025-2031年中国装饰彩带行业研究与市场前景报告</dc:description>
</cp:coreProperties>
</file>