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f2a1678f54cc9" w:history="1">
              <w:r>
                <w:rPr>
                  <w:rStyle w:val="Hyperlink"/>
                </w:rPr>
                <w:t>2025年中国装饰画行业现状调研及发展趋势预测报告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f2a1678f54cc9" w:history="1">
              <w:r>
                <w:rPr>
                  <w:rStyle w:val="Hyperlink"/>
                </w:rPr>
                <w:t>2025年中国装饰画行业现状调研及发展趋势预测报告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df2a1678f54cc9" w:history="1">
                <w:r>
                  <w:rPr>
                    <w:rStyle w:val="Hyperlink"/>
                  </w:rPr>
                  <w:t>https://www.20087.com/M_QiTa/00/ZhuangShiHuaWeiLaiFaZhanQuShi.html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画是家居装饰的重要元素，能够提升空间美感和居住氛围。随着个性化和定制化趋势的兴起，消费者对于装饰画的风格、尺寸和材质有了更多元化的需求。然而，艺术原创性和版权保护、生产成本以及线上销售渠道的有效性是行业面临的挑战。</w:t>
      </w:r>
      <w:r>
        <w:rPr>
          <w:rFonts w:hint="eastAsia"/>
        </w:rPr>
        <w:br/>
      </w:r>
      <w:r>
        <w:rPr>
          <w:rFonts w:hint="eastAsia"/>
        </w:rPr>
        <w:t>　　未来，装饰画市场将更加注重艺术性和数字化。通过与独立艺术家和设计师合作，推出限量版和原创作品，满足高端市场和艺术收藏者的需求。同时，利用数字印刷技术和3D打印，提供高精度和个性化定制的装饰画服务，降低生产成本并加快交付速度。此外，装饰画品牌将加强在线平台的建设和营销策略，利用社交媒体和虚拟展厅，拓展销售网络和触达更广泛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f2a1678f54cc9" w:history="1">
        <w:r>
          <w:rPr>
            <w:rStyle w:val="Hyperlink"/>
          </w:rPr>
          <w:t>2025年中国装饰画行业现状调研及发展趋势预测报告</w:t>
        </w:r>
      </w:hyperlink>
      <w:r>
        <w:rPr>
          <w:rFonts w:hint="eastAsia"/>
        </w:rPr>
        <w:t>》基于科学的市场调研与数据分析，全面解析了装饰画行业的市场规模、市场需求及发展现状。报告深入探讨了装饰画产业链结构、细分市场特点及技术发展方向，并结合宏观经济环境与消费者需求变化，对装饰画行业前景与未来趋势进行了科学预测，揭示了潜在增长空间。通过对装饰画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2024-2025年中国装饰画行业分析</w:t>
      </w:r>
      <w:r>
        <w:rPr>
          <w:rFonts w:hint="eastAsia"/>
        </w:rPr>
        <w:br/>
      </w:r>
      <w:r>
        <w:rPr>
          <w:rFonts w:hint="eastAsia"/>
        </w:rPr>
        <w:t>　　第一节 2024-2025年中国装饰画行业发展概况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一、2025年中国装饰画行业发展概况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2024-2025年中国装饰画行业总体运行情况</w:t>
      </w:r>
      <w:r>
        <w:rPr>
          <w:rFonts w:hint="eastAsia"/>
        </w:rPr>
        <w:br/>
      </w:r>
      <w:r>
        <w:rPr>
          <w:rFonts w:hint="eastAsia"/>
        </w:rPr>
        <w:t>　　　　一、2024-2025年中国装饰画企业数量及分布</w:t>
      </w:r>
      <w:r>
        <w:rPr>
          <w:rFonts w:hint="eastAsia"/>
        </w:rPr>
        <w:br/>
      </w:r>
      <w:r>
        <w:rPr>
          <w:rFonts w:hint="eastAsia"/>
        </w:rPr>
        <w:t>　　　　二、2024-2025年中国装饰画行业从业人员统计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2024-2025年中国装饰画行业规模分析</w:t>
      </w:r>
      <w:r>
        <w:rPr>
          <w:rFonts w:hint="eastAsia"/>
        </w:rPr>
        <w:br/>
      </w:r>
      <w:r>
        <w:rPr>
          <w:rFonts w:hint="eastAsia"/>
        </w:rPr>
        <w:t>　　第一节 2024-2025年中国装饰画行业资产负债状况分析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一、2024-2025年中国装饰画行业总资产状况分析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二、2024-2025年中国装饰画行业应收账款状况分析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三、2024-2025年中国装饰画行业流动资产状况分析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四、2024-2025年中国装饰画行业负债状况分析</w:t>
      </w:r>
      <w:r>
        <w:rPr>
          <w:rFonts w:hint="eastAsia"/>
        </w:rPr>
        <w:br/>
      </w:r>
      <w:r>
        <w:rPr>
          <w:rFonts w:hint="eastAsia"/>
        </w:rPr>
        <w:t>　　第二节 2024-2025年中国装饰画行业销售及利润分析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一、2024-2025年中国装饰画行业销售收入分析</w:t>
      </w:r>
      <w:r>
        <w:rPr>
          <w:rFonts w:hint="eastAsia"/>
        </w:rPr>
        <w:br/>
      </w:r>
      <w:r>
        <w:rPr>
          <w:rFonts w:hint="eastAsia"/>
        </w:rPr>
        <w:t>　　　　二、2024-2025年中国装饰画行业产品销售税金情况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三、2024-2025年中国装饰画行业利润增长情况</w:t>
      </w:r>
      <w:r>
        <w:rPr>
          <w:rFonts w:hint="eastAsia"/>
        </w:rPr>
        <w:br/>
      </w:r>
      <w:r>
        <w:rPr>
          <w:rFonts w:hint="eastAsia"/>
        </w:rPr>
        <w:t>　　　　四、2024-2025年中国装饰画行业亏损情况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2024-2025年中国装饰画行业成本费用分析</w:t>
      </w:r>
      <w:r>
        <w:rPr>
          <w:rFonts w:hint="eastAsia"/>
        </w:rPr>
        <w:br/>
      </w:r>
      <w:r>
        <w:rPr>
          <w:rFonts w:hint="eastAsia"/>
        </w:rPr>
        <w:t>　　第一节 2024-2025年中国装饰画行业成本费用结构分析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2024-2025年中国装饰画行业销售成本情况</w:t>
      </w:r>
      <w:r>
        <w:rPr>
          <w:rFonts w:hint="eastAsia"/>
        </w:rPr>
        <w:br/>
      </w:r>
      <w:r>
        <w:rPr>
          <w:rFonts w:hint="eastAsia"/>
        </w:rPr>
        <w:t>　　第三节 2024-2025年中国装饰画行业销售费用情况</w:t>
      </w:r>
      <w:r>
        <w:rPr>
          <w:rFonts w:hint="eastAsia"/>
        </w:rPr>
        <w:br/>
      </w:r>
      <w:r>
        <w:rPr>
          <w:rFonts w:hint="eastAsia"/>
        </w:rPr>
        <w:t>　　第四节 2024-2025年中国装饰画行业管理费用情况</w:t>
      </w:r>
      <w:r>
        <w:rPr>
          <w:rFonts w:hint="eastAsia"/>
        </w:rPr>
        <w:br/>
      </w:r>
      <w:r>
        <w:rPr>
          <w:rFonts w:hint="eastAsia"/>
        </w:rPr>
        <w:t>　　第五节 2024-2025年中国装饰画行业财务费用情况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2024-2025年中国装饰画行业整体评价</w:t>
      </w:r>
      <w:r>
        <w:rPr>
          <w:rFonts w:hint="eastAsia"/>
        </w:rPr>
        <w:br/>
      </w:r>
      <w:r>
        <w:rPr>
          <w:rFonts w:hint="eastAsia"/>
        </w:rPr>
        <w:t>　　第一节 2024-2025年中国装饰画行业盈利能力</w:t>
      </w:r>
      <w:r>
        <w:rPr>
          <w:rFonts w:hint="eastAsia"/>
        </w:rPr>
        <w:br/>
      </w:r>
      <w:r>
        <w:rPr>
          <w:rFonts w:hint="eastAsia"/>
        </w:rPr>
        <w:t>　　　　一、2024-2025年中国装饰画行业毛利率</w:t>
      </w:r>
      <w:r>
        <w:rPr>
          <w:rFonts w:hint="eastAsia"/>
        </w:rPr>
        <w:br/>
      </w:r>
      <w:r>
        <w:rPr>
          <w:rFonts w:hint="eastAsia"/>
        </w:rPr>
        <w:t>　　　　二、2024-2025年中国装饰画行业资产利润率</w:t>
      </w:r>
      <w:r>
        <w:rPr>
          <w:rFonts w:hint="eastAsia"/>
        </w:rPr>
        <w:br/>
      </w:r>
      <w:r>
        <w:rPr>
          <w:rFonts w:hint="eastAsia"/>
        </w:rPr>
        <w:t>　　　　三、2024-2025年中国装饰画行业销售利润率</w:t>
      </w:r>
      <w:r>
        <w:rPr>
          <w:rFonts w:hint="eastAsia"/>
        </w:rPr>
        <w:br/>
      </w:r>
      <w:r>
        <w:rPr>
          <w:rFonts w:hint="eastAsia"/>
        </w:rPr>
        <w:t>　　　　四、2024-2025年中国装饰画行业成本费用利润率</w:t>
      </w:r>
      <w:r>
        <w:rPr>
          <w:rFonts w:hint="eastAsia"/>
        </w:rPr>
        <w:br/>
      </w:r>
      <w:r>
        <w:rPr>
          <w:rFonts w:hint="eastAsia"/>
        </w:rPr>
        <w:t>　　第二节 2024-2025年中国装饰画行业偿债能力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行业竞争分析</w:t>
      </w:r>
      <w:r>
        <w:rPr>
          <w:rFonts w:hint="eastAsia"/>
        </w:rPr>
        <w:br/>
      </w:r>
      <w:r>
        <w:rPr>
          <w:rFonts w:hint="eastAsia"/>
        </w:rPr>
        <w:t>第五章 2024-2025年装饰画行业领先企业经营形势分析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中国装饰画企业总体发展状况分析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一、装饰画企业主要类型</w:t>
      </w:r>
      <w:r>
        <w:rPr>
          <w:rFonts w:hint="eastAsia"/>
        </w:rPr>
        <w:br/>
      </w:r>
      <w:r>
        <w:rPr>
          <w:rFonts w:hint="eastAsia"/>
        </w:rPr>
        <w:t>　　　　二、装饰画企业资本运作分析</w:t>
      </w:r>
      <w:r>
        <w:rPr>
          <w:rFonts w:hint="eastAsia"/>
        </w:rPr>
        <w:br/>
      </w:r>
      <w:r>
        <w:rPr>
          <w:rFonts w:hint="eastAsia"/>
        </w:rPr>
        <w:t>　　　　三、装饰画企业国际竞争力分析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中国领先装饰画企业经营形势分析</w:t>
      </w:r>
      <w:r>
        <w:rPr>
          <w:rFonts w:hint="eastAsia"/>
        </w:rPr>
        <w:br/>
      </w:r>
      <w:r>
        <w:rPr>
          <w:rFonts w:hint="eastAsia"/>
        </w:rPr>
        <w:t>　　　　一、江西爱君空间装饰有限公司</w:t>
      </w:r>
      <w:r>
        <w:rPr>
          <w:rFonts w:hint="eastAsia"/>
        </w:rPr>
        <w:br/>
      </w:r>
      <w:r>
        <w:rPr>
          <w:rFonts w:hint="eastAsia"/>
        </w:rPr>
        <w:t>　　　　二、温岭万顺装饰品有限公司</w:t>
      </w:r>
      <w:r>
        <w:rPr>
          <w:rFonts w:hint="eastAsia"/>
        </w:rPr>
        <w:br/>
      </w:r>
      <w:r>
        <w:rPr>
          <w:rFonts w:hint="eastAsia"/>
        </w:rPr>
        <w:t>　　　　三、广州东域画业有限公司</w:t>
      </w:r>
      <w:r>
        <w:rPr>
          <w:rFonts w:hint="eastAsia"/>
        </w:rPr>
        <w:br/>
      </w:r>
      <w:r>
        <w:rPr>
          <w:rFonts w:hint="eastAsia"/>
        </w:rPr>
        <w:t>　　　　四、嘉兴市科富喷绘材料有限公司</w:t>
      </w:r>
      <w:r>
        <w:rPr>
          <w:rFonts w:hint="eastAsia"/>
        </w:rPr>
        <w:br/>
      </w:r>
      <w:r>
        <w:rPr>
          <w:rFonts w:hint="eastAsia"/>
        </w:rPr>
        <w:t>　　　　五、佛山市南海区黄歧华伦壁画制作厂</w:t>
      </w:r>
      <w:r>
        <w:rPr>
          <w:rFonts w:hint="eastAsia"/>
        </w:rPr>
        <w:br/>
      </w:r>
      <w:r>
        <w:rPr>
          <w:rFonts w:hint="eastAsia"/>
        </w:rPr>
        <w:t>　　　　六、深圳市欧艺美实业有限公司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第六章 中国装饰画行业投资与发展前景分析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中国装饰画行业投资机会分析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一、可以投资的中国装饰画模式</w:t>
      </w:r>
      <w:r>
        <w:rPr>
          <w:rFonts w:hint="eastAsia"/>
        </w:rPr>
        <w:br/>
      </w:r>
      <w:r>
        <w:rPr>
          <w:rFonts w:hint="eastAsia"/>
        </w:rPr>
        <w:t>　　　　二、2025-2031年中国装饰画投资机会</w:t>
      </w:r>
      <w:r>
        <w:rPr>
          <w:rFonts w:hint="eastAsia"/>
        </w:rPr>
        <w:br/>
      </w:r>
      <w:r>
        <w:rPr>
          <w:rFonts w:hint="eastAsia"/>
        </w:rPr>
        <w:t>　　第二节 2025-2031年中国装饰画行业发展预测分析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一、未来中国装饰画发展分析</w:t>
      </w:r>
      <w:r>
        <w:rPr>
          <w:rFonts w:hint="eastAsia"/>
        </w:rPr>
        <w:br/>
      </w:r>
      <w:r>
        <w:rPr>
          <w:rFonts w:hint="eastAsia"/>
        </w:rPr>
        <w:t>　　　　二、未来中国装饰画行业技术开发方向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三、总体行业“十四五”预测</w:t>
      </w:r>
      <w:r>
        <w:rPr>
          <w:rFonts w:hint="eastAsia"/>
        </w:rPr>
        <w:br/>
      </w:r>
      <w:r>
        <w:rPr>
          <w:rFonts w:hint="eastAsia"/>
        </w:rPr>
        <w:t>　　第三节 2025-2031年中国装饰画行业市场规模预测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2025-2031年投资风险分析</w:t>
      </w:r>
      <w:r>
        <w:rPr>
          <w:rFonts w:hint="eastAsia"/>
        </w:rPr>
        <w:br/>
      </w:r>
      <w:r>
        <w:rPr>
          <w:rFonts w:hint="eastAsia"/>
        </w:rPr>
        <w:t>　　第一节 装饰画行业投资风险分析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第二节 装饰画相关行业分析</w:t>
      </w:r>
      <w:r>
        <w:rPr>
          <w:rFonts w:hint="eastAsia"/>
        </w:rPr>
        <w:br/>
      </w:r>
      <w:r>
        <w:rPr>
          <w:rFonts w:hint="eastAsia"/>
        </w:rPr>
        <w:t>　　　　一、家装行业发展</w:t>
      </w:r>
      <w:r>
        <w:rPr>
          <w:rFonts w:hint="eastAsia"/>
        </w:rPr>
        <w:br/>
      </w:r>
      <w:r>
        <w:rPr>
          <w:rFonts w:hint="eastAsia"/>
        </w:rPr>
        <w:t>　　　　二、建筑装饰行业发展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专家观点与结论</w:t>
      </w:r>
      <w:r>
        <w:rPr>
          <w:rFonts w:hint="eastAsia"/>
        </w:rPr>
        <w:br/>
      </w:r>
      <w:r>
        <w:rPr>
          <w:rFonts w:hint="eastAsia"/>
        </w:rPr>
        <w:t>　　第一节 中国装饰画行业营销策略分析及建议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一、中国装饰画行业营销模式</w:t>
      </w:r>
      <w:r>
        <w:rPr>
          <w:rFonts w:hint="eastAsia"/>
        </w:rPr>
        <w:br/>
      </w:r>
      <w:r>
        <w:rPr>
          <w:rFonts w:hint="eastAsia"/>
        </w:rPr>
        <w:t>　　　　二、中国装饰画行业营销策略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中⋅智林⋅：市场的重点客户战略实施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五、重要用户调查研究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2025年我国装饰画行业需求结构情况</w:t>
      </w:r>
      <w:r>
        <w:rPr>
          <w:rFonts w:hint="eastAsia"/>
        </w:rPr>
        <w:br/>
      </w:r>
      <w:r>
        <w:rPr>
          <w:rFonts w:hint="eastAsia"/>
        </w:rPr>
        <w:t>　　图表 2024-2025年我国装饰画行业市场供给总量情况</w:t>
      </w:r>
      <w:r>
        <w:rPr>
          <w:rFonts w:hint="eastAsia"/>
        </w:rPr>
        <w:br/>
      </w:r>
      <w:r>
        <w:rPr>
          <w:rFonts w:hint="eastAsia"/>
        </w:rPr>
        <w:t>　　图表 2020-2025年中国装饰画行业从业人员统计</w:t>
      </w:r>
      <w:r>
        <w:rPr>
          <w:rFonts w:hint="eastAsia"/>
        </w:rPr>
        <w:br/>
      </w:r>
      <w:r>
        <w:rPr>
          <w:rFonts w:hint="eastAsia"/>
        </w:rPr>
        <w:t>　　图表 2024-2025年我国装饰画行业资产情况</w:t>
      </w:r>
      <w:r>
        <w:rPr>
          <w:rFonts w:hint="eastAsia"/>
        </w:rPr>
        <w:br/>
      </w:r>
      <w:r>
        <w:rPr>
          <w:rFonts w:hint="eastAsia"/>
        </w:rPr>
        <w:t>　　图表 2020-2025年中国装饰画行业应收账款状况</w:t>
      </w:r>
      <w:r>
        <w:rPr>
          <w:rFonts w:hint="eastAsia"/>
        </w:rPr>
        <w:br/>
      </w:r>
      <w:r>
        <w:rPr>
          <w:rFonts w:hint="eastAsia"/>
        </w:rPr>
        <w:t>　　图表 2020-2025年中国装饰画行业流动资产状况</w:t>
      </w:r>
      <w:r>
        <w:rPr>
          <w:rFonts w:hint="eastAsia"/>
        </w:rPr>
        <w:br/>
      </w:r>
      <w:r>
        <w:rPr>
          <w:rFonts w:hint="eastAsia"/>
        </w:rPr>
        <w:t>　　图表 2020-2025年中国装饰画行业负债合计</w:t>
      </w:r>
      <w:r>
        <w:rPr>
          <w:rFonts w:hint="eastAsia"/>
        </w:rPr>
        <w:br/>
      </w:r>
      <w:r>
        <w:rPr>
          <w:rFonts w:hint="eastAsia"/>
        </w:rPr>
        <w:t>　　图表 2024-2025年我国装饰画行业收入情况</w:t>
      </w:r>
      <w:r>
        <w:rPr>
          <w:rFonts w:hint="eastAsia"/>
        </w:rPr>
        <w:br/>
      </w:r>
      <w:r>
        <w:rPr>
          <w:rFonts w:hint="eastAsia"/>
        </w:rPr>
        <w:t>　　图表 2020-2025年我国装饰画行业营业税金及附加情况</w:t>
      </w:r>
      <w:r>
        <w:rPr>
          <w:rFonts w:hint="eastAsia"/>
        </w:rPr>
        <w:br/>
      </w:r>
      <w:r>
        <w:rPr>
          <w:rFonts w:hint="eastAsia"/>
        </w:rPr>
        <w:t>　　图表 2024-2025年我国装饰画行业利润情况</w:t>
      </w:r>
      <w:r>
        <w:rPr>
          <w:rFonts w:hint="eastAsia"/>
        </w:rPr>
        <w:br/>
      </w:r>
      <w:r>
        <w:rPr>
          <w:rFonts w:hint="eastAsia"/>
        </w:rPr>
        <w:t>　　图表 2020-2025年中国装饰画行业亏损情况</w:t>
      </w:r>
      <w:r>
        <w:rPr>
          <w:rFonts w:hint="eastAsia"/>
        </w:rPr>
        <w:br/>
      </w:r>
      <w:r>
        <w:rPr>
          <w:rFonts w:hint="eastAsia"/>
        </w:rPr>
        <w:t>　　图表 2020-2025年中国装饰画行业销售成本情况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2020-2025年中国装饰画行业销售费用情况</w:t>
      </w:r>
      <w:r>
        <w:rPr>
          <w:rFonts w:hint="eastAsia"/>
        </w:rPr>
        <w:br/>
      </w:r>
      <w:r>
        <w:rPr>
          <w:rFonts w:hint="eastAsia"/>
        </w:rPr>
        <w:t>　　图表 2020-2025年中国装饰画行业管理费用情况</w:t>
      </w:r>
      <w:r>
        <w:rPr>
          <w:rFonts w:hint="eastAsia"/>
        </w:rPr>
        <w:br/>
      </w:r>
      <w:r>
        <w:rPr>
          <w:rFonts w:hint="eastAsia"/>
        </w:rPr>
        <w:t>　　图表 2020-2025年中国装饰画行业财务费用情况</w:t>
      </w:r>
      <w:r>
        <w:rPr>
          <w:rFonts w:hint="eastAsia"/>
        </w:rPr>
        <w:br/>
      </w:r>
      <w:r>
        <w:rPr>
          <w:rFonts w:hint="eastAsia"/>
        </w:rPr>
        <w:t>　　图表 2024-2025年中国装饰画行业总资产利润率</w:t>
      </w:r>
      <w:r>
        <w:rPr>
          <w:rFonts w:hint="eastAsia"/>
        </w:rPr>
        <w:br/>
      </w:r>
      <w:r>
        <w:rPr>
          <w:rFonts w:hint="eastAsia"/>
        </w:rPr>
        <w:t>　　图表 2024-2025年中国装饰画行业营业利润率</w:t>
      </w:r>
      <w:r>
        <w:rPr>
          <w:rFonts w:hint="eastAsia"/>
        </w:rPr>
        <w:br/>
      </w:r>
      <w:r>
        <w:rPr>
          <w:rFonts w:hint="eastAsia"/>
        </w:rPr>
        <w:t>　　图表 2024-2025年中国装饰画行业成本费用利润率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2020-2025年中国装饰画行业资产负债率</w:t>
      </w:r>
      <w:r>
        <w:rPr>
          <w:rFonts w:hint="eastAsia"/>
        </w:rPr>
        <w:br/>
      </w:r>
      <w:r>
        <w:rPr>
          <w:rFonts w:hint="eastAsia"/>
        </w:rPr>
        <w:t>　　图表 2025年我国装饰画行业供给结构情况</w:t>
      </w:r>
      <w:r>
        <w:rPr>
          <w:rFonts w:hint="eastAsia"/>
        </w:rPr>
        <w:br/>
      </w:r>
      <w:r>
        <w:rPr>
          <w:rFonts w:hint="eastAsia"/>
        </w:rPr>
        <w:t>　　图表 中国领先装饰画企业经营情况</w:t>
      </w:r>
      <w:r>
        <w:rPr>
          <w:rFonts w:hint="eastAsia"/>
        </w:rPr>
        <w:br/>
      </w:r>
      <w:r>
        <w:rPr>
          <w:rFonts w:hint="eastAsia"/>
        </w:rPr>
        <w:t>　　图表 中国领先装饰画企业情况</w:t>
      </w:r>
      <w:r>
        <w:rPr>
          <w:rFonts w:hint="eastAsia"/>
        </w:rPr>
        <w:br/>
      </w:r>
      <w:r>
        <w:rPr>
          <w:rFonts w:hint="eastAsia"/>
        </w:rPr>
        <w:t>　　图表 嘉兴市科富喷绘材料有限公司主要信息</w:t>
      </w:r>
      <w:r>
        <w:rPr>
          <w:rFonts w:hint="eastAsia"/>
        </w:rPr>
        <w:br/>
      </w:r>
      <w:r>
        <w:rPr>
          <w:rFonts w:hint="eastAsia"/>
        </w:rPr>
        <w:t>　　图表 佛山市南海区黄歧华伦壁画制作厂基本情况</w:t>
      </w:r>
      <w:r>
        <w:rPr>
          <w:rFonts w:hint="eastAsia"/>
        </w:rPr>
        <w:br/>
      </w:r>
      <w:r>
        <w:rPr>
          <w:rFonts w:hint="eastAsia"/>
        </w:rPr>
        <w:t>　　图表 2024-2025年我国装饰画行业市场需求总量情况</w:t>
      </w:r>
      <w:r>
        <w:rPr>
          <w:rFonts w:hint="eastAsia"/>
        </w:rPr>
        <w:br/>
      </w:r>
      <w:r>
        <w:rPr>
          <w:rFonts w:hint="eastAsia"/>
        </w:rPr>
        <w:t>　　图表 2024-2025年我国装饰画行业市场销售收入预测</w:t>
      </w:r>
      <w:r>
        <w:rPr>
          <w:rFonts w:hint="eastAsia"/>
        </w:rPr>
        <w:br/>
      </w:r>
      <w:r>
        <w:rPr>
          <w:rFonts w:hint="eastAsia"/>
        </w:rPr>
        <w:t>　　图表 2020-2025年中国家装行业工程总产值</w:t>
      </w:r>
      <w:r>
        <w:rPr>
          <w:rFonts w:hint="eastAsia"/>
        </w:rPr>
        <w:br/>
      </w:r>
      <w:r>
        <w:rPr>
          <w:rFonts w:hint="eastAsia"/>
        </w:rPr>
        <w:t>　　图表 特种纸及纸板2020-2025年生产量和消费量</w:t>
      </w:r>
      <w:r>
        <w:rPr>
          <w:rFonts w:hint="eastAsia"/>
        </w:rPr>
        <w:br/>
      </w:r>
      <w:r>
        <w:rPr>
          <w:rFonts w:hint="eastAsia"/>
        </w:rPr>
        <w:t>　　图表 涂布印刷纸2020-2025年生产量和消费量</w:t>
      </w:r>
      <w:r>
        <w:rPr>
          <w:rFonts w:hint="eastAsia"/>
        </w:rPr>
        <w:br/>
      </w:r>
      <w:r>
        <w:rPr>
          <w:rFonts w:hint="eastAsia"/>
        </w:rPr>
        <w:t>　　图表 未涂布印刷书写纸2020-2025年生产量和消费量</w:t>
      </w:r>
      <w:r>
        <w:rPr>
          <w:rFonts w:hint="eastAsia"/>
        </w:rPr>
        <w:br/>
      </w:r>
      <w:r>
        <w:rPr>
          <w:rFonts w:hint="eastAsia"/>
        </w:rPr>
        <w:t>　　图表 建筑装饰装修工程分类表</w:t>
      </w:r>
      <w:r>
        <w:rPr>
          <w:rFonts w:hint="eastAsia"/>
        </w:rPr>
        <w:br/>
      </w:r>
      <w:r>
        <w:rPr>
          <w:rFonts w:hint="eastAsia"/>
        </w:rPr>
        <w:t>　　图表 2020-2025年全国建筑装饰行业完成工程总产值情况分析</w:t>
      </w:r>
      <w:r>
        <w:rPr>
          <w:rFonts w:hint="eastAsia"/>
        </w:rPr>
        <w:br/>
      </w:r>
      <w:r>
        <w:rPr>
          <w:rFonts w:hint="eastAsia"/>
        </w:rPr>
        <w:t>　　图表 我国建筑装饰行业不同所有制企业构成分析</w:t>
      </w:r>
      <w:r>
        <w:rPr>
          <w:rFonts w:hint="eastAsia"/>
        </w:rPr>
        <w:br/>
      </w:r>
      <w:r>
        <w:rPr>
          <w:rFonts w:hint="eastAsia"/>
        </w:rPr>
        <w:t>　　图表 建筑装饰百强企业近5年平均每家企业年主营业务收入</w:t>
      </w:r>
      <w:r>
        <w:rPr>
          <w:rFonts w:hint="eastAsia"/>
        </w:rPr>
        <w:br/>
      </w:r>
      <w:r>
        <w:rPr>
          <w:rFonts w:hint="eastAsia"/>
        </w:rPr>
        <w:t>　　图表 2020-2025年中国建筑装饰行业总资产及增长</w:t>
      </w:r>
      <w:r>
        <w:rPr>
          <w:rFonts w:hint="eastAsia"/>
        </w:rPr>
        <w:br/>
      </w:r>
      <w:r>
        <w:rPr>
          <w:rFonts w:hint="eastAsia"/>
        </w:rPr>
        <w:t>　　图表 2020-2025年中国建筑装饰行业总负债情况分析</w:t>
      </w:r>
      <w:r>
        <w:rPr>
          <w:rFonts w:hint="eastAsia"/>
        </w:rPr>
        <w:br/>
      </w:r>
      <w:r>
        <w:rPr>
          <w:rFonts w:hint="eastAsia"/>
        </w:rPr>
        <w:t>　　图表 设计师工作系统功能结构图</w:t>
      </w:r>
      <w:r>
        <w:rPr>
          <w:rFonts w:hint="eastAsia"/>
        </w:rPr>
        <w:br/>
      </w:r>
      <w:r>
        <w:rPr>
          <w:rFonts w:hint="eastAsia"/>
        </w:rPr>
        <w:t>　　图表 设计施工企业工作系统功能结构图</w:t>
      </w:r>
      <w:r>
        <w:rPr>
          <w:rFonts w:hint="eastAsia"/>
        </w:rPr>
        <w:br/>
      </w:r>
      <w:r>
        <w:rPr>
          <w:rFonts w:hint="eastAsia"/>
        </w:rPr>
        <w:t>　　图表 建筑装饰材料供应商工作系统功能结构图</w:t>
      </w:r>
      <w:r>
        <w:rPr>
          <w:rFonts w:hint="eastAsia"/>
        </w:rPr>
        <w:br/>
      </w:r>
      <w:r>
        <w:rPr>
          <w:rFonts w:hint="eastAsia"/>
        </w:rPr>
        <w:t>　　图表 2025-2031年我国建筑装饰行业工业产值预测分析</w:t>
      </w:r>
      <w:r>
        <w:rPr>
          <w:rFonts w:hint="eastAsia"/>
        </w:rPr>
        <w:br/>
      </w:r>
      <w:r>
        <w:rPr>
          <w:rFonts w:hint="eastAsia"/>
        </w:rPr>
        <w:t>　　图表 我国装饰画市场销售渠道结构</w:t>
      </w:r>
      <w:r>
        <w:rPr>
          <w:rFonts w:hint="eastAsia"/>
        </w:rPr>
        <w:br/>
      </w:r>
      <w:r>
        <w:rPr>
          <w:rFonts w:hint="eastAsia"/>
        </w:rPr>
        <w:t>　　图表 用户购买装饰画的影响因素</w:t>
      </w:r>
      <w:r>
        <w:rPr>
          <w:rFonts w:hint="eastAsia"/>
        </w:rPr>
        <w:br/>
      </w:r>
      <w:r>
        <w:rPr>
          <w:rFonts w:hint="eastAsia"/>
        </w:rPr>
        <w:t>　　图表 重点客户对装饰画产品关注因素表（以5分最高，0分最低）</w:t>
      </w:r>
      <w:r>
        <w:rPr>
          <w:rFonts w:hint="eastAsia"/>
        </w:rPr>
        <w:br/>
      </w:r>
      <w:r>
        <w:rPr>
          <w:rFonts w:hint="eastAsia"/>
        </w:rPr>
        <w:t>　　图表 我国装饰画重点客户满意度统计</w:t>
      </w:r>
      <w:r>
        <w:rPr>
          <w:rFonts w:hint="eastAsia"/>
        </w:rPr>
        <w:br/>
      </w:r>
      <w:r>
        <w:rPr>
          <w:rFonts w:hint="eastAsia"/>
        </w:rPr>
        <w:t>　　图表 我国装饰画行业主要指标满意度</w:t>
      </w:r>
      <w:r>
        <w:rPr>
          <w:rFonts w:hint="eastAsia"/>
        </w:rPr>
        <w:br/>
      </w:r>
      <w:r>
        <w:rPr>
          <w:rFonts w:hint="eastAsia"/>
        </w:rPr>
        <w:t>　　图表 装饰画企业品牌战略实施结构图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f2a1678f54cc9" w:history="1">
        <w:r>
          <w:rPr>
            <w:rStyle w:val="Hyperlink"/>
          </w:rPr>
          <w:t>2025年中国装饰画行业现状调研及发展趋势预测报告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df2a1678f54cc9" w:history="1">
        <w:r>
          <w:rPr>
            <w:rStyle w:val="Hyperlink"/>
          </w:rPr>
          <w:t>https://www.20087.com/M_QiTa/00/ZhuangShiHuaWeiLaiFaZhanQuShi.html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热点：家里墙壁装饰画、装饰画素材、装饰画美术作业、装饰画黑白、黑白立体装饰画、装饰画简笔画、装饰画画法、装饰画的形式美法则有哪些、客厅装修效果图2023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6138b3ab743ea" w:history="1">
      <w:r>
        <w:rPr>
          <w:rStyle w:val="Hyperlink"/>
        </w:rPr>
        <w:t>2025年中国装饰画行业现状调研及发展趋势预测报告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ZhuangShiHuaWeiLaiFaZhanQuShi.html" TargetMode="External" Id="R8fdf2a1678f5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ZhuangShiHuaWeiLaiFaZhanQuShi.html" TargetMode="External" Id="Rb286138b3ab7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2025-02-01T02:47:00Z</dcterms:created>
  <dcterms:modified xsi:type="dcterms:W3CDTF">2025-02-01T03:47:00Z</dcterms:modified>
  <dc:subject>2025年中国装饰画行业现状调研及发展趋势预测报告</dc:subject>
  <dc:title>2025年中国装饰画行业现状调研及发展趋势预测报告</dc:title>
  <cp:keywords>2025年中国装饰画行业现状调研及发展趋势预测报告</cp:keywords>
  <dc:description>2025年中国装饰画行业现状调研及发展趋势预测报告</dc:description>
</cp:coreProperties>
</file>