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ac8f907034ef4" w:history="1">
              <w:r>
                <w:rPr>
                  <w:rStyle w:val="Hyperlink"/>
                </w:rPr>
                <w:t>2026-2032年中国跑酷训练设备市场现状与发展前景预测报告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ac8f907034ef4" w:history="1">
              <w:r>
                <w:rPr>
                  <w:rStyle w:val="Hyperlink"/>
                </w:rPr>
                <w:t>2026-2032年中国跑酷训练设备市场现状与发展前景预测报告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ac8f907034ef4" w:history="1">
                <w:r>
                  <w:rPr>
                    <w:rStyle w:val="Hyperlink"/>
                  </w:rPr>
                  <w:t>https://www.20087.com/0/50/PaoKuXunLianSheBeiFaZhanQianJing.html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酷训练设备是专为跑酷、自由奔跑及体能训练设计的模块化障碍设施，包括软质跳箱、攀爬墙、平衡横杆、落地垫及可调高度障碍架，广泛应用于专业训练馆、学校体育课程及城市健身公园。跑酷训练设备强调安全性（高密度EVA缓冲）、耐用性（防紫外线涂层）与空间灵活性（快拆结构），部分高端场馆引入AR投影辅助动作教学。在青少年体适能与极限运动热潮推动下，其作为新兴体育基础设施需求增长。然而，标准化缺失导致产品质量参差，劣质泡沫易粉化；同时，多数设备仅支持基础动作训练，缺乏对翻腾、转体等高阶技巧的渐进式引导。</w:t>
      </w:r>
      <w:r>
        <w:rPr>
          <w:rFonts w:hint="eastAsia"/>
        </w:rPr>
        <w:br/>
      </w:r>
      <w:r>
        <w:rPr>
          <w:rFonts w:hint="eastAsia"/>
        </w:rPr>
        <w:t>　　未来，跑酷训练设备将向智能反馈、个性化进阶与社区融合方向发展。市场调研网认为，嵌入式压力与惯性传感器可实时捕捉动作轨迹，App提供纠正建议；AI教练系统根据用户能力动态调整障碍难度。在公共空间，设备将结合城市家具（如公交站、绿道）进行嵌入式设计，提升土地利用效率。此外，建立技能认证体系与线上挑战赛，增强用户粘性。长远看，跑酷训练设备将从物理障碍升级为城市活力激发器，推动全民健身向趣味性、社交性与技能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ac8f907034ef4" w:history="1">
        <w:r>
          <w:rPr>
            <w:rStyle w:val="Hyperlink"/>
          </w:rPr>
          <w:t>2026-2032年中国跑酷训练设备市场现状与发展前景预测报告</w:t>
        </w:r>
      </w:hyperlink>
      <w:r>
        <w:rPr>
          <w:rFonts w:hint="eastAsia"/>
        </w:rPr>
        <w:t>》系统分析了跑酷训练设备行业的市场规模、供需动态及竞争格局，重点评估了主要跑酷训练设备企业的经营表现，并对跑酷训练设备行业未来发展趋势进行了科学预测。报告结合跑酷训练设备技术现状与SWOT分析，揭示了市场机遇与潜在风险。市场调研网发布的《</w:t>
      </w:r>
      <w:hyperlink r:id="Rca9ac8f907034ef4" w:history="1">
        <w:r>
          <w:rPr>
            <w:rStyle w:val="Hyperlink"/>
          </w:rPr>
          <w:t>2026-2032年中国跑酷训练设备市场现状与发展前景预测报告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跑酷训练设备市场概述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按照不同产品类型，跑酷训练设备主要可以分为如下几个类别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中国不同产品类型跑酷训练设备增长趋势2021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室内设备</w:t>
      </w:r>
      <w:r>
        <w:rPr>
          <w:rFonts w:hint="eastAsia"/>
        </w:rPr>
        <w:br/>
      </w:r>
      <w:r>
        <w:rPr>
          <w:rFonts w:hint="eastAsia"/>
        </w:rPr>
        <w:t>　　　　1.2.3 户外设备</w:t>
      </w:r>
      <w:r>
        <w:rPr>
          <w:rFonts w:hint="eastAsia"/>
        </w:rPr>
        <w:br/>
      </w:r>
      <w:r>
        <w:rPr>
          <w:rFonts w:hint="eastAsia"/>
        </w:rPr>
        <w:t>　　1.3 从不同应用，跑酷训练设备主要包括如下几个方面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中国不同应用跑酷训练设备增长趋势2021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比赛/赛事</w:t>
      </w:r>
      <w:r>
        <w:rPr>
          <w:rFonts w:hint="eastAsia"/>
        </w:rPr>
        <w:br/>
      </w:r>
      <w:r>
        <w:rPr>
          <w:rFonts w:hint="eastAsia"/>
        </w:rPr>
        <w:t>　　　　1.3.3 商业训练</w:t>
      </w:r>
      <w:r>
        <w:rPr>
          <w:rFonts w:hint="eastAsia"/>
        </w:rPr>
        <w:br/>
      </w:r>
      <w:r>
        <w:rPr>
          <w:rFonts w:hint="eastAsia"/>
        </w:rPr>
        <w:t>　　1.4 中国跑酷训练设备发展现状及未来趋势（2021-2032）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中国市场跑酷训练设备收入及增长率（2021-2032）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中国市场跑酷训练设备销量及增长率（2021-2032）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中国市场主要跑酷训练设备厂商分析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中国市场主要厂商跑酷训练设备销量及市场占有率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中国市场主要厂商跑酷训练设备销量（2021-2026）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中国市场主要厂商跑酷训练设备收入及市场占有率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中国市场主要厂商跑酷训练设备收入（2021-2026）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中国市场主要厂商跑酷训练设备收入市场份额（2021-2026）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2025年中国市场主要厂商跑酷训练设备收入排名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中国市场主要厂商跑酷训练设备价格（2021-2026）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中国市场主要厂商跑酷训练设备总部及产地分布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中国市场主要厂商成立时间及跑酷训练设备商业化日期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中国市场主要厂商跑酷训练设备产品类型及应用</w:t>
      </w:r>
      <w:r>
        <w:rPr>
          <w:rFonts w:hint="eastAsia"/>
        </w:rPr>
        <w:br/>
      </w:r>
      <w:r>
        <w:rPr>
          <w:rFonts w:hint="eastAsia"/>
        </w:rPr>
        <w:t>　　2.7 跑酷训练设备行业集中度、竞争程度分析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跑酷训练设备行业集中度分析：2025年中国Top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中国市场跑酷训练设备第一梯队、第二梯队和第三梯队厂商（品牌）及2025年市场份额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重点企业（10）在中国市场跑酷训练设备销量、收入、价格及毛利率（2021-2026）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不同产品类型跑酷训练设备分析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中国市场不同产品类型跑酷训练设备销量预测（2027-2032）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中国市场不同产品类型跑酷训练设备规模（2021-2032）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中国市场不同产品类型跑酷训练设备规模及市场份额（2021-2026）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中国市场不同产品类型跑酷训练设备规模预测（2027-2032）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中国市场不同产品类型跑酷训练设备价格走势（2021-2032）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不同应用跑酷训练设备分析</w:t>
      </w:r>
      <w:r>
        <w:rPr>
          <w:rFonts w:hint="eastAsia"/>
        </w:rPr>
        <w:br/>
      </w:r>
      <w:r>
        <w:rPr>
          <w:rFonts w:hint="eastAsia"/>
        </w:rPr>
        <w:t>　　5.1 中国市场不同应用跑酷训练设备销量（2021-2032）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中国市场不同应用跑酷训练设备销量及市场份额（2021-2026）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中国市场不同应用跑酷训练设备销量预测（2027-2032）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中国市场不同应用跑酷训练设备规模（2021-2032）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中国市场不同应用跑酷训练设备规模及市场份额（2021-2026）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中国市场不同应用跑酷训练设备规模预测（2027-2032）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中国市场不同应用跑酷训练设备价格走势（2021-2032）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跑酷训练设备行业发展分析---发展趋势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跑酷训练设备行业发展分析---厂商壁垒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跑酷训练设备行业发展分析---驱动因素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跑酷训练设备行业发展分析---制约因素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跑酷训练设备中国企业SWOT分析</w:t>
      </w:r>
      <w:r>
        <w:rPr>
          <w:rFonts w:hint="eastAsia"/>
        </w:rPr>
        <w:br/>
      </w:r>
      <w:r>
        <w:rPr>
          <w:rFonts w:hint="eastAsia"/>
        </w:rPr>
        <w:t>　　6.6 跑酷训练设备行业发展分析---行业政策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跑酷训练设备行业产业链简介</w:t>
      </w:r>
      <w:r>
        <w:rPr>
          <w:rFonts w:hint="eastAsia"/>
        </w:rPr>
        <w:br/>
      </w:r>
      <w:r>
        <w:rPr>
          <w:rFonts w:hint="eastAsia"/>
        </w:rPr>
        <w:t>　　7.2 跑酷训练设备产业链分析-上游</w:t>
      </w:r>
      <w:r>
        <w:rPr>
          <w:rFonts w:hint="eastAsia"/>
        </w:rPr>
        <w:br/>
      </w:r>
      <w:r>
        <w:rPr>
          <w:rFonts w:hint="eastAsia"/>
        </w:rPr>
        <w:t>　　7.3 跑酷训练设备产业链分析-中游</w:t>
      </w:r>
      <w:r>
        <w:rPr>
          <w:rFonts w:hint="eastAsia"/>
        </w:rPr>
        <w:br/>
      </w:r>
      <w:r>
        <w:rPr>
          <w:rFonts w:hint="eastAsia"/>
        </w:rPr>
        <w:t>　　7.4 跑酷训练设备产业链分析-下游</w:t>
      </w:r>
      <w:r>
        <w:rPr>
          <w:rFonts w:hint="eastAsia"/>
        </w:rPr>
        <w:br/>
      </w:r>
      <w:r>
        <w:rPr>
          <w:rFonts w:hint="eastAsia"/>
        </w:rPr>
        <w:t>　　7.5 跑酷训练设备行业采购模式</w:t>
      </w:r>
      <w:r>
        <w:rPr>
          <w:rFonts w:hint="eastAsia"/>
        </w:rPr>
        <w:br/>
      </w:r>
      <w:r>
        <w:rPr>
          <w:rFonts w:hint="eastAsia"/>
        </w:rPr>
        <w:t>　　7.6 跑酷训练设备行业生产模式</w:t>
      </w:r>
      <w:r>
        <w:rPr>
          <w:rFonts w:hint="eastAsia"/>
        </w:rPr>
        <w:br/>
      </w:r>
      <w:r>
        <w:rPr>
          <w:rFonts w:hint="eastAsia"/>
        </w:rPr>
        <w:t>　　7.7 跑酷训练设备行业销售模式及销售渠道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中国本土跑酷训练设备产能、产量分析</w:t>
      </w:r>
      <w:r>
        <w:rPr>
          <w:rFonts w:hint="eastAsia"/>
        </w:rPr>
        <w:br/>
      </w:r>
      <w:r>
        <w:rPr>
          <w:rFonts w:hint="eastAsia"/>
        </w:rPr>
        <w:t>　　8.1 中国跑酷训练设备供需现状及预测（2021-2032）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中国跑酷训练设备产能、产量、产能利用率及发展趋势（2021-2032）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中国跑酷训练设备产量、市场需求量及发展趋势（2021-2032）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中国跑酷训练设备进出口分析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中国市场跑酷训练设备主要进口来源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中国市场跑酷训练设备主要出口目的地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不同产品类型跑酷训练设备市场规模2021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不同应用跑酷训练设备市场规模2021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中国市场主要厂商跑酷训练设备收入（2021-2026）&amp;（万元）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中国市场主要厂商跑酷训练设备收入份额（2021-2026）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2025年中国主要生产商跑酷训练设备收入排名（万元）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中国市场主要厂商跑酷训练设备价格（2021-2026）&amp;（元/台）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中国市场主要厂商跑酷训练设备总部及产地分布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中国市场主要厂商成立时间及跑酷训练设备商业化日期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中国市场主要厂商跑酷训练设备产品类型及应用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2025年中国市场跑酷训练设备主要厂商市场地位（第一梯队、第二梯队和第三梯队）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跑酷训练设备市场投资、并购等现状分析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跑酷训练设备生产基地、总部、竞争对手及市场地位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跑酷训练设备产品规格、参数及市场应用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跑酷训练设备销量（台）、收入（万元）、价格（元/台）及毛利率（2021-2026）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中国市场不同产品类型跑酷训练设备销量预测（2027-2032）&amp;（台）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中国市场不同产品类型跑酷训练设备销量市场份额预测（2027-2032）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中国市场不同产品类型跑酷训练设备规模（2021-2026）&amp;（万元）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中国市场不同产品类型跑酷训练设备规模市场份额（2021-2026）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中国市场不同产品类型跑酷训练设备规模预测（2027-2032）&amp;（万元）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中国市场不同产品类型跑酷训练设备规模市场份额预测（2027-2032）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中国市场不同应用跑酷训练设备销量（2021-2026）&amp;（台）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中国市场不同应用跑酷训练设备销量市场份额（2021-2026）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中国市场不同应用跑酷训练设备销量预测（2027-2032）&amp;（台）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中国市场不同应用跑酷训练设备销量市场份额预测（2027-2032）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中国市场不同应用跑酷训练设备规模（2021-2026）&amp;（万元）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中国市场不同应用跑酷训练设备规模市场份额（2021-2026）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中国市场不同应用跑酷训练设备规模预测（2027-2032）&amp;（万元）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中国市场不同应用跑酷训练设备规模市场份额预测（2027-2032）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跑酷训练设备行业发展分析---发展趋势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跑酷训练设备行业发展分析---厂商壁垒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跑酷训练设备行业发展分析---驱动因素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跑酷训练设备行业发展分析---制约因素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跑酷训练设备行业相关重点政策一览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跑酷训练设备行业供应链分析</w:t>
      </w:r>
      <w:r>
        <w:rPr>
          <w:rFonts w:hint="eastAsia"/>
        </w:rPr>
        <w:br/>
      </w:r>
      <w:r>
        <w:rPr>
          <w:rFonts w:hint="eastAsia"/>
        </w:rPr>
        <w:t>　　表 86： 跑酷训练设备上游原料供应商</w:t>
      </w:r>
      <w:r>
        <w:rPr>
          <w:rFonts w:hint="eastAsia"/>
        </w:rPr>
        <w:br/>
      </w:r>
      <w:r>
        <w:rPr>
          <w:rFonts w:hint="eastAsia"/>
        </w:rPr>
        <w:t>　　表 87： 跑酷训练设备行业主要下游客户</w:t>
      </w:r>
      <w:r>
        <w:rPr>
          <w:rFonts w:hint="eastAsia"/>
        </w:rPr>
        <w:br/>
      </w:r>
      <w:r>
        <w:rPr>
          <w:rFonts w:hint="eastAsia"/>
        </w:rPr>
        <w:t>　　表 88： 跑酷训练设备典型经销商</w:t>
      </w:r>
      <w:r>
        <w:rPr>
          <w:rFonts w:hint="eastAsia"/>
        </w:rPr>
        <w:br/>
      </w:r>
      <w:r>
        <w:rPr>
          <w:rFonts w:hint="eastAsia"/>
        </w:rPr>
        <w:t>　　表 89： 中国跑酷训练设备产量、销量、进口量及出口量（2021-2026）&amp;（台）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中国跑酷训练设备产量、销量、进口量及出口量预测（2027-2032）&amp;（台）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中国市场跑酷训练设备主要进口来源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中国市场跑酷训练设备主要出口目的地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跑酷训练设备产品图片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中国不同产品类型跑酷训练设备市场规模市场份额2025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室内设备产品图片</w:t>
      </w:r>
      <w:r>
        <w:rPr>
          <w:rFonts w:hint="eastAsia"/>
        </w:rPr>
        <w:br/>
      </w:r>
      <w:r>
        <w:rPr>
          <w:rFonts w:hint="eastAsia"/>
        </w:rPr>
        <w:t>　　图 4： 户外设备产品图片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中国不同应用跑酷训练设备市场份额2025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比赛/赛事</w:t>
      </w:r>
      <w:r>
        <w:rPr>
          <w:rFonts w:hint="eastAsia"/>
        </w:rPr>
        <w:br/>
      </w:r>
      <w:r>
        <w:rPr>
          <w:rFonts w:hint="eastAsia"/>
        </w:rPr>
        <w:t>　　图 7： 商业训练</w:t>
      </w:r>
      <w:r>
        <w:rPr>
          <w:rFonts w:hint="eastAsia"/>
        </w:rPr>
        <w:br/>
      </w:r>
      <w:r>
        <w:rPr>
          <w:rFonts w:hint="eastAsia"/>
        </w:rPr>
        <w:t>　　图 8： 中国市场跑酷训练设备市场规模，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中国市场跑酷训练设备收入及增长率（2021-2032）&amp;（万元）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中国市场跑酷训练设备销量及增长率（2021-2032）&amp;（台）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2025年中国市场主要厂商跑酷训练设备销量市场份额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2025年中国市场主要厂商跑酷训练设备收入市场份额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2025年中国市场前五大厂商跑酷训练设备市场份额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2025年中国市场跑酷训练设备第一梯队、第二梯队和第三梯队厂商（品牌）及市场份额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中国市场不同产品类型跑酷训练设备价格走势（2021-2032）&amp;（元/台）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中国市场不同应用跑酷训练设备价格走势（2021-2032）&amp;（元/台）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跑酷训练设备中国企业SWOT分析</w:t>
      </w:r>
      <w:r>
        <w:rPr>
          <w:rFonts w:hint="eastAsia"/>
        </w:rPr>
        <w:br/>
      </w:r>
      <w:r>
        <w:rPr>
          <w:rFonts w:hint="eastAsia"/>
        </w:rPr>
        <w:t>　　图 18： 跑酷训练设备产业链</w:t>
      </w:r>
      <w:r>
        <w:rPr>
          <w:rFonts w:hint="eastAsia"/>
        </w:rPr>
        <w:br/>
      </w:r>
      <w:r>
        <w:rPr>
          <w:rFonts w:hint="eastAsia"/>
        </w:rPr>
        <w:t>　　图 19： 跑酷训练设备行业采购模式分析</w:t>
      </w:r>
      <w:r>
        <w:rPr>
          <w:rFonts w:hint="eastAsia"/>
        </w:rPr>
        <w:br/>
      </w:r>
      <w:r>
        <w:rPr>
          <w:rFonts w:hint="eastAsia"/>
        </w:rPr>
        <w:t>　　图 20： 跑酷训练设备行业生产模式分析</w:t>
      </w:r>
      <w:r>
        <w:rPr>
          <w:rFonts w:hint="eastAsia"/>
        </w:rPr>
        <w:br/>
      </w:r>
      <w:r>
        <w:rPr>
          <w:rFonts w:hint="eastAsia"/>
        </w:rPr>
        <w:t>　　图 21： 跑酷训练设备行业销售模式分析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中国跑酷训练设备产能、产量、产能利用率及发展趋势（2021-2032）&amp;（台）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中国跑酷训练设备产量、市场需求量及发展趋势（2021-2032）&amp;（台）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ac8f907034ef4" w:history="1">
        <w:r>
          <w:rPr>
            <w:rStyle w:val="Hyperlink"/>
          </w:rPr>
          <w:t>2026-2032年中国跑酷训练设备市场现状与发展前景预测报告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ac8f907034ef4" w:history="1">
        <w:r>
          <w:rPr>
            <w:rStyle w:val="Hyperlink"/>
          </w:rPr>
          <w:t>https://www.20087.com/0/50/PaoKuXunLianSheBeiFaZhanQianJing.html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1a21840004e15" w:history="1">
      <w:r>
        <w:rPr>
          <w:rStyle w:val="Hyperlink"/>
        </w:rPr>
        <w:t>2026-2032年中国跑酷训练设备市场现状与发展前景预测报告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PaoKuXunLianSheBeiFaZhanQianJing.html" TargetMode="External" Id="Rca9ac8f90703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PaoKuXunLianSheBeiFaZhanQianJing.html" TargetMode="External" Id="R8081a2184000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2026-02-09T04:59:12Z</dcterms:created>
  <dcterms:modified xsi:type="dcterms:W3CDTF">2026-02-09T05:59:12Z</dcterms:modified>
  <dc:subject>2026-2032年中国跑酷训练设备市场现状与发展前景预测报告</dc:subject>
  <dc:title>2026-2032年中国跑酷训练设备市场现状与发展前景预测报告</dc:title>
  <cp:keywords>2026-2032年中国跑酷训练设备市场现状与发展前景预测报告</cp:keywords>
  <dc:description>2026-2032年中国跑酷训练设备市场现状与发展前景预测报告</dc:description>
</cp:coreProperties>
</file>