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ca28b3fa94124" w:history="1">
              <w:r>
                <w:rPr>
                  <w:rStyle w:val="Hyperlink"/>
                </w:rPr>
                <w:t>2025-2031年中国农产品贸易行业发展全面调研与未来趋势报告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ca28b3fa94124" w:history="1">
              <w:r>
                <w:rPr>
                  <w:rStyle w:val="Hyperlink"/>
                </w:rPr>
                <w:t>2025-2031年中国农产品贸易行业发展全面调研与未来趋势报告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ca28b3fa94124" w:history="1">
                <w:r>
                  <w:rPr>
                    <w:rStyle w:val="Hyperlink"/>
                  </w:rPr>
                  <w:t>https://www.20087.com/1/60/NongChanPinMaoYiDeFaZhanQuShi.html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产品贸易是世界经济的重要组成部分，涉及谷物、油脂、果蔬、肉类等多个类别。随着全球人口增长和饮食习惯的变化，农产品贸易量持续上升，同时也面临着气候变化、贸易壁垒、食品安全等挑战。数字化技术，如区块链、物联网在农产品供应链中的应用，提高了透明度和可追溯性。</w:t>
      </w:r>
      <w:r>
        <w:rPr>
          <w:rFonts w:hint="eastAsia"/>
        </w:rPr>
        <w:br/>
      </w:r>
      <w:r>
        <w:rPr>
          <w:rFonts w:hint="eastAsia"/>
        </w:rPr>
        <w:t>　　农产品贸易的未来将更加注重可持续性和技术驱动。可持续农业实践，如有机种植、减少化肥使用，将受到更多重视，以满足消费者对健康、环保食品的需求。同时，国际贸易规则的重构、自由贸易协定的签订，将影响全球农产品贸易格局。技术方面，智能物流、精准农业技术的应用将进一步提升农产品供应链的效率和韧性，减少损耗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ca28b3fa94124" w:history="1">
        <w:r>
          <w:rPr>
            <w:rStyle w:val="Hyperlink"/>
          </w:rPr>
          <w:t>2025-2031年中国农产品贸易行业发展全面调研与未来趋势报告</w:t>
        </w:r>
      </w:hyperlink>
      <w:r>
        <w:rPr>
          <w:rFonts w:hint="eastAsia"/>
        </w:rPr>
        <w:t>》基于多年农产品贸易行业研究积累，结合当前市场发展现状，依托国家权威数据资源和长期市场监测数据库，对农产品贸易行业进行了全面调研与分析。报告详细阐述了农产品贸易市场规模、市场前景、发展趋势、技术现状及未来方向，重点分析了行业内主要企业的竞争格局，并通过SWOT分析揭示了农产品贸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8ca28b3fa94124" w:history="1">
        <w:r>
          <w:rPr>
            <w:rStyle w:val="Hyperlink"/>
          </w:rPr>
          <w:t>2025-2031年中国农产品贸易行业发展全面调研与未来趋势报告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》为投资者提供了准确的市场现状解读，帮助预判行业前景，挖掘投资价值，同时从投资策略和营销策略等角度提出实用建议，助力投资者在农产品贸易行业中把握机遇、规避风险。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2020-2025年中国农业发展分析</w:t>
      </w:r>
      <w:r>
        <w:rPr>
          <w:rFonts w:hint="eastAsia"/>
        </w:rPr>
        <w:br/>
      </w:r>
      <w:r>
        <w:rPr>
          <w:rFonts w:hint="eastAsia"/>
        </w:rPr>
        <w:t>　　第一节 农产业主要特征</w:t>
      </w:r>
      <w:r>
        <w:rPr>
          <w:rFonts w:hint="eastAsia"/>
        </w:rPr>
        <w:br/>
      </w:r>
      <w:r>
        <w:rPr>
          <w:rFonts w:hint="eastAsia"/>
        </w:rPr>
        <w:t>　　　　一、地域性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t>　　第二节 农业生产结构</w:t>
      </w:r>
      <w:r>
        <w:rPr>
          <w:rFonts w:hint="eastAsia"/>
        </w:rPr>
        <w:br/>
      </w:r>
      <w:r>
        <w:rPr>
          <w:rFonts w:hint="eastAsia"/>
        </w:rPr>
        <w:t>　　　　一、植业</w:t>
      </w:r>
      <w:r>
        <w:rPr>
          <w:rFonts w:hint="eastAsia"/>
        </w:rPr>
        <w:br/>
      </w:r>
      <w:r>
        <w:rPr>
          <w:rFonts w:hint="eastAsia"/>
        </w:rPr>
        <w:t>　　　　二、林业</w:t>
      </w:r>
      <w:r>
        <w:rPr>
          <w:rFonts w:hint="eastAsia"/>
        </w:rPr>
        <w:br/>
      </w:r>
      <w:r>
        <w:rPr>
          <w:rFonts w:hint="eastAsia"/>
        </w:rPr>
        <w:t>　　　　三、畜牧业 四、渔业</w:t>
      </w:r>
      <w:r>
        <w:rPr>
          <w:rFonts w:hint="eastAsia"/>
        </w:rPr>
        <w:br/>
      </w:r>
      <w:r>
        <w:rPr>
          <w:rFonts w:hint="eastAsia"/>
        </w:rPr>
        <w:t>　　　　五、副业</w:t>
      </w:r>
      <w:r>
        <w:rPr>
          <w:rFonts w:hint="eastAsia"/>
        </w:rPr>
        <w:br/>
      </w:r>
      <w:r>
        <w:rPr>
          <w:rFonts w:hint="eastAsia"/>
        </w:rPr>
        <w:t>　　第三节 现代农业发展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二、有机农业</w:t>
      </w:r>
      <w:r>
        <w:rPr>
          <w:rFonts w:hint="eastAsia"/>
        </w:rPr>
        <w:br/>
      </w:r>
      <w:r>
        <w:rPr>
          <w:rFonts w:hint="eastAsia"/>
        </w:rPr>
        <w:t>　　第四节 中国农业发展的重要地位及其成就</w:t>
      </w:r>
      <w:r>
        <w:rPr>
          <w:rFonts w:hint="eastAsia"/>
        </w:rPr>
        <w:br/>
      </w:r>
      <w:r>
        <w:rPr>
          <w:rFonts w:hint="eastAsia"/>
        </w:rPr>
        <w:t>　　　　一、农业发展的重要地位和作用</w:t>
      </w:r>
      <w:r>
        <w:rPr>
          <w:rFonts w:hint="eastAsia"/>
        </w:rPr>
        <w:br/>
      </w:r>
      <w:r>
        <w:rPr>
          <w:rFonts w:hint="eastAsia"/>
        </w:rPr>
        <w:t>　　　　二、中国已成中国重要的农业基地</w:t>
      </w:r>
      <w:r>
        <w:rPr>
          <w:rFonts w:hint="eastAsia"/>
        </w:rPr>
        <w:br/>
      </w:r>
      <w:r>
        <w:rPr>
          <w:rFonts w:hint="eastAsia"/>
        </w:rPr>
        <w:t>　　　　三、中国农业60年发展成就综述</w:t>
      </w:r>
      <w:r>
        <w:rPr>
          <w:rFonts w:hint="eastAsia"/>
        </w:rPr>
        <w:br/>
      </w:r>
      <w:r>
        <w:rPr>
          <w:rFonts w:hint="eastAsia"/>
        </w:rPr>
        <w:t>　　第五节 中国农业发展概况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二、中国农业综合开发状况</w:t>
      </w:r>
      <w:r>
        <w:rPr>
          <w:rFonts w:hint="eastAsia"/>
        </w:rPr>
        <w:br/>
      </w:r>
      <w:r>
        <w:rPr>
          <w:rFonts w:hint="eastAsia"/>
        </w:rPr>
        <w:t>　　　　三、中国高效节水农业发展步入快车道</w:t>
      </w:r>
      <w:r>
        <w:rPr>
          <w:rFonts w:hint="eastAsia"/>
        </w:rPr>
        <w:br/>
      </w:r>
      <w:r>
        <w:rPr>
          <w:rFonts w:hint="eastAsia"/>
        </w:rPr>
        <w:t>　　　　四、农业科技推动中国农业快速发展</w:t>
      </w:r>
      <w:r>
        <w:rPr>
          <w:rFonts w:hint="eastAsia"/>
        </w:rPr>
        <w:br/>
      </w:r>
      <w:r>
        <w:rPr>
          <w:rFonts w:hint="eastAsia"/>
        </w:rPr>
        <w:t>　　　　五、中国全面推进农业标准化</w:t>
      </w:r>
      <w:r>
        <w:rPr>
          <w:rFonts w:hint="eastAsia"/>
        </w:rPr>
        <w:br/>
      </w:r>
      <w:r>
        <w:rPr>
          <w:rFonts w:hint="eastAsia"/>
        </w:rPr>
        <w:t>　　　　六、中国发展现代农业的重点思路</w:t>
      </w:r>
      <w:r>
        <w:rPr>
          <w:rFonts w:hint="eastAsia"/>
        </w:rPr>
        <w:br/>
      </w:r>
      <w:r>
        <w:rPr>
          <w:rFonts w:hint="eastAsia"/>
        </w:rPr>
        <w:t>　　　　七、中国优势农产品产业带的发展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八、我国优势产业布局加快农业转型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第五节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第六节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2020-2025年中国农产品所属市场运行新形势透析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一、中国农产品市场发展现状</w:t>
      </w:r>
      <w:r>
        <w:rPr>
          <w:rFonts w:hint="eastAsia"/>
        </w:rPr>
        <w:br/>
      </w:r>
      <w:r>
        <w:rPr>
          <w:rFonts w:hint="eastAsia"/>
        </w:rPr>
        <w:t>　　　　2017年1-12月我国农产品出口额755.3亿美元，同比增长3.5%。，我国农产品出口额720.7亿美元，同比增长6.5%。</w:t>
      </w:r>
      <w:r>
        <w:rPr>
          <w:rFonts w:hint="eastAsia"/>
        </w:rPr>
        <w:br/>
      </w:r>
      <w:r>
        <w:rPr>
          <w:rFonts w:hint="eastAsia"/>
        </w:rPr>
        <w:t>　　　　2020-2025年中国农产品出口金额分析</w:t>
      </w:r>
      <w:r>
        <w:rPr>
          <w:rFonts w:hint="eastAsia"/>
        </w:rPr>
        <w:br/>
      </w:r>
      <w:r>
        <w:rPr>
          <w:rFonts w:hint="eastAsia"/>
        </w:rPr>
        <w:t>　　　　二、发展农业的影响因素</w:t>
      </w:r>
      <w:r>
        <w:rPr>
          <w:rFonts w:hint="eastAsia"/>
        </w:rPr>
        <w:br/>
      </w:r>
      <w:r>
        <w:rPr>
          <w:rFonts w:hint="eastAsia"/>
        </w:rPr>
        <w:t>　　　　三、发展农业的意义分析</w:t>
      </w:r>
      <w:r>
        <w:rPr>
          <w:rFonts w:hint="eastAsia"/>
        </w:rPr>
        <w:br/>
      </w:r>
      <w:r>
        <w:rPr>
          <w:rFonts w:hint="eastAsia"/>
        </w:rPr>
        <w:t>　　第二节 2020-2025年中国农产品发展的建设重点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一、农产品品种选育</w:t>
      </w:r>
      <w:r>
        <w:rPr>
          <w:rFonts w:hint="eastAsia"/>
        </w:rPr>
        <w:br/>
      </w:r>
      <w:r>
        <w:rPr>
          <w:rFonts w:hint="eastAsia"/>
        </w:rPr>
        <w:t>　　　　二、农产品产业标准化与管理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四、农产品加工</w:t>
      </w:r>
      <w:r>
        <w:rPr>
          <w:rFonts w:hint="eastAsia"/>
        </w:rPr>
        <w:br/>
      </w:r>
      <w:r>
        <w:rPr>
          <w:rFonts w:hint="eastAsia"/>
        </w:rPr>
        <w:t>　　　　五、农产品营销</w:t>
      </w:r>
      <w:r>
        <w:rPr>
          <w:rFonts w:hint="eastAsia"/>
        </w:rPr>
        <w:br/>
      </w:r>
      <w:r>
        <w:rPr>
          <w:rFonts w:hint="eastAsia"/>
        </w:rPr>
        <w:t>　　第四节 2020-2025年中国农产品市场存在的问题分析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2020-2025年中国农产品细分产业市场深度研究</w:t>
      </w:r>
      <w:r>
        <w:rPr>
          <w:rFonts w:hint="eastAsia"/>
        </w:rPr>
        <w:br/>
      </w:r>
      <w:r>
        <w:rPr>
          <w:rFonts w:hint="eastAsia"/>
        </w:rPr>
        <w:t>　　第一节 蔬菜</w:t>
      </w:r>
      <w:r>
        <w:rPr>
          <w:rFonts w:hint="eastAsia"/>
        </w:rPr>
        <w:br/>
      </w:r>
      <w:r>
        <w:rPr>
          <w:rFonts w:hint="eastAsia"/>
        </w:rPr>
        <w:t>　　　　一、目前蔬菜市场供求态势分析</w:t>
      </w:r>
      <w:r>
        <w:rPr>
          <w:rFonts w:hint="eastAsia"/>
        </w:rPr>
        <w:br/>
      </w:r>
      <w:r>
        <w:rPr>
          <w:rFonts w:hint="eastAsia"/>
        </w:rPr>
        <w:t>　　　　二、蔬菜市场特性分析</w:t>
      </w:r>
      <w:r>
        <w:rPr>
          <w:rFonts w:hint="eastAsia"/>
        </w:rPr>
        <w:br/>
      </w:r>
      <w:r>
        <w:rPr>
          <w:rFonts w:hint="eastAsia"/>
        </w:rPr>
        <w:t>　　　　三、菜的需求逐步增加</w:t>
      </w:r>
      <w:r>
        <w:rPr>
          <w:rFonts w:hint="eastAsia"/>
        </w:rPr>
        <w:br/>
      </w:r>
      <w:r>
        <w:rPr>
          <w:rFonts w:hint="eastAsia"/>
        </w:rPr>
        <w:t>　　　　四、蔬菜优势区域</w:t>
      </w:r>
      <w:r>
        <w:rPr>
          <w:rFonts w:hint="eastAsia"/>
        </w:rPr>
        <w:br/>
      </w:r>
      <w:r>
        <w:rPr>
          <w:rFonts w:hint="eastAsia"/>
        </w:rPr>
        <w:t>　　　　五、蔬菜发展中存在的问题</w:t>
      </w:r>
      <w:r>
        <w:rPr>
          <w:rFonts w:hint="eastAsia"/>
        </w:rPr>
        <w:br/>
      </w:r>
      <w:r>
        <w:rPr>
          <w:rFonts w:hint="eastAsia"/>
        </w:rPr>
        <w:t>　　　　六、蔬菜主攻方向及发展目标</w:t>
      </w:r>
      <w:r>
        <w:rPr>
          <w:rFonts w:hint="eastAsia"/>
        </w:rPr>
        <w:br/>
      </w:r>
      <w:r>
        <w:rPr>
          <w:rFonts w:hint="eastAsia"/>
        </w:rPr>
        <w:t>　　第二节 果品</w:t>
      </w:r>
      <w:r>
        <w:rPr>
          <w:rFonts w:hint="eastAsia"/>
        </w:rPr>
        <w:br/>
      </w:r>
      <w:r>
        <w:rPr>
          <w:rFonts w:hint="eastAsia"/>
        </w:rPr>
        <w:t>　　　　一、果品产品特性分析</w:t>
      </w:r>
      <w:r>
        <w:rPr>
          <w:rFonts w:hint="eastAsia"/>
        </w:rPr>
        <w:br/>
      </w:r>
      <w:r>
        <w:rPr>
          <w:rFonts w:hint="eastAsia"/>
        </w:rPr>
        <w:t>　　　　二、果品市场供求形势</w:t>
      </w:r>
      <w:r>
        <w:rPr>
          <w:rFonts w:hint="eastAsia"/>
        </w:rPr>
        <w:br/>
      </w:r>
      <w:r>
        <w:rPr>
          <w:rFonts w:hint="eastAsia"/>
        </w:rPr>
        <w:t>　　　　三、果品产业化生产基地建设情况</w:t>
      </w:r>
      <w:r>
        <w:rPr>
          <w:rFonts w:hint="eastAsia"/>
        </w:rPr>
        <w:br/>
      </w:r>
      <w:r>
        <w:rPr>
          <w:rFonts w:hint="eastAsia"/>
        </w:rPr>
        <w:t>　　　　四、果品优势区域分布</w:t>
      </w:r>
      <w:r>
        <w:rPr>
          <w:rFonts w:hint="eastAsia"/>
        </w:rPr>
        <w:br/>
      </w:r>
      <w:r>
        <w:rPr>
          <w:rFonts w:hint="eastAsia"/>
        </w:rPr>
        <w:t>　　　　五、果品主攻方向及发展目标</w:t>
      </w:r>
      <w:r>
        <w:rPr>
          <w:rFonts w:hint="eastAsia"/>
        </w:rPr>
        <w:br/>
      </w:r>
      <w:r>
        <w:rPr>
          <w:rFonts w:hint="eastAsia"/>
        </w:rPr>
        <w:t>　　第三节 粮油</w:t>
      </w:r>
      <w:r>
        <w:rPr>
          <w:rFonts w:hint="eastAsia"/>
        </w:rPr>
        <w:br/>
      </w:r>
      <w:r>
        <w:rPr>
          <w:rFonts w:hint="eastAsia"/>
        </w:rPr>
        <w:t>　　第四节 饮料 第五节 花卉 第六节 草食牲畜</w:t>
      </w:r>
      <w:r>
        <w:rPr>
          <w:rFonts w:hint="eastAsia"/>
        </w:rPr>
        <w:br/>
      </w:r>
      <w:r>
        <w:rPr>
          <w:rFonts w:hint="eastAsia"/>
        </w:rPr>
        <w:t>　　第七节 猪禽蜂</w:t>
      </w:r>
      <w:r>
        <w:rPr>
          <w:rFonts w:hint="eastAsia"/>
        </w:rPr>
        <w:br/>
      </w:r>
      <w:r>
        <w:rPr>
          <w:rFonts w:hint="eastAsia"/>
        </w:rPr>
        <w:t>　　第八节 中国纤维发展分析</w:t>
      </w:r>
      <w:r>
        <w:rPr>
          <w:rFonts w:hint="eastAsia"/>
        </w:rPr>
        <w:br/>
      </w:r>
      <w:r>
        <w:rPr>
          <w:rFonts w:hint="eastAsia"/>
        </w:rPr>
        <w:t>　　第九节 中国中药材发展分析第十节 中国水产发展分析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2020-2025年中国农产品所属市场运行走势分析</w:t>
      </w:r>
      <w:r>
        <w:rPr>
          <w:rFonts w:hint="eastAsia"/>
        </w:rPr>
        <w:br/>
      </w:r>
      <w:r>
        <w:rPr>
          <w:rFonts w:hint="eastAsia"/>
        </w:rPr>
        <w:t>　　第一节 近几年中国主要农产品产量分析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四、2020-2025年中国配混合饲料产量情况 第二节 2020-2025年中国农业发展形势分析</w:t>
      </w:r>
      <w:r>
        <w:rPr>
          <w:rFonts w:hint="eastAsia"/>
        </w:rPr>
        <w:br/>
      </w:r>
      <w:r>
        <w:rPr>
          <w:rFonts w:hint="eastAsia"/>
        </w:rPr>
        <w:t>　　　　一、中国农业农村经济运行分析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二、中国农垦生产分析</w:t>
      </w:r>
      <w:r>
        <w:rPr>
          <w:rFonts w:hint="eastAsia"/>
        </w:rPr>
        <w:br/>
      </w:r>
      <w:r>
        <w:rPr>
          <w:rFonts w:hint="eastAsia"/>
        </w:rPr>
        <w:t>　　第三节 2020-2025年中国农产品市场分析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二、中国农产品市场指数分析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三、中国食用农产品价格状况</w:t>
      </w:r>
      <w:r>
        <w:rPr>
          <w:rFonts w:hint="eastAsia"/>
        </w:rPr>
        <w:br/>
      </w:r>
      <w:r>
        <w:rPr>
          <w:rFonts w:hint="eastAsia"/>
        </w:rPr>
        <w:t>　　　　四、中国将应对农产品价格下降的措施分析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2020-2025年中国农产品贸易发展分析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三、农产品贸易基本经验和重要启示</w:t>
      </w:r>
      <w:r>
        <w:rPr>
          <w:rFonts w:hint="eastAsia"/>
        </w:rPr>
        <w:br/>
      </w:r>
      <w:r>
        <w:rPr>
          <w:rFonts w:hint="eastAsia"/>
        </w:rPr>
        <w:t>　　　　四、中国农产品进出口调控新法规</w:t>
      </w:r>
      <w:r>
        <w:rPr>
          <w:rFonts w:hint="eastAsia"/>
        </w:rPr>
        <w:br/>
      </w:r>
      <w:r>
        <w:rPr>
          <w:rFonts w:hint="eastAsia"/>
        </w:rPr>
        <w:t>　　　　中国农产品展览及贸易市场分析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2020-2025年中国农产品展览会市场动态研究</w:t>
      </w:r>
      <w:r>
        <w:rPr>
          <w:rFonts w:hint="eastAsia"/>
        </w:rPr>
        <w:br/>
      </w:r>
      <w:r>
        <w:rPr>
          <w:rFonts w:hint="eastAsia"/>
        </w:rPr>
        <w:t>　　第一节 农产品展览会简介</w:t>
      </w:r>
      <w:r>
        <w:rPr>
          <w:rFonts w:hint="eastAsia"/>
        </w:rPr>
        <w:br/>
      </w:r>
      <w:r>
        <w:rPr>
          <w:rFonts w:hint="eastAsia"/>
        </w:rPr>
        <w:t>　　　　一、农产品展览会特点</w:t>
      </w:r>
      <w:r>
        <w:rPr>
          <w:rFonts w:hint="eastAsia"/>
        </w:rPr>
        <w:br/>
      </w:r>
      <w:r>
        <w:rPr>
          <w:rFonts w:hint="eastAsia"/>
        </w:rPr>
        <w:t>　　　　二、农产品展览会作用及意义</w:t>
      </w:r>
      <w:r>
        <w:rPr>
          <w:rFonts w:hint="eastAsia"/>
        </w:rPr>
        <w:br/>
      </w:r>
      <w:r>
        <w:rPr>
          <w:rFonts w:hint="eastAsia"/>
        </w:rPr>
        <w:t>　　　　三、农产品展览会发展及兴起</w:t>
      </w:r>
      <w:r>
        <w:rPr>
          <w:rFonts w:hint="eastAsia"/>
        </w:rPr>
        <w:br/>
      </w:r>
      <w:r>
        <w:rPr>
          <w:rFonts w:hint="eastAsia"/>
        </w:rPr>
        <w:t>　　第二节 中国农产品展览会发展现状</w:t>
      </w:r>
      <w:r>
        <w:rPr>
          <w:rFonts w:hint="eastAsia"/>
        </w:rPr>
        <w:br/>
      </w:r>
      <w:r>
        <w:rPr>
          <w:rFonts w:hint="eastAsia"/>
        </w:rPr>
        <w:t>　　　　一、中国农产品销售渠道现状</w:t>
      </w:r>
      <w:r>
        <w:rPr>
          <w:rFonts w:hint="eastAsia"/>
        </w:rPr>
        <w:br/>
      </w:r>
      <w:r>
        <w:rPr>
          <w:rFonts w:hint="eastAsia"/>
        </w:rPr>
        <w:t>　　　　二、中国农产品展览会发展及促进</w:t>
      </w:r>
      <w:r>
        <w:rPr>
          <w:rFonts w:hint="eastAsia"/>
        </w:rPr>
        <w:br/>
      </w:r>
      <w:r>
        <w:rPr>
          <w:rFonts w:hint="eastAsia"/>
        </w:rPr>
        <w:t>　　　　三、中国农产品展览会价格、展位对销售的推动及影响</w:t>
      </w:r>
      <w:r>
        <w:rPr>
          <w:rFonts w:hint="eastAsia"/>
        </w:rPr>
        <w:br/>
      </w:r>
      <w:r>
        <w:rPr>
          <w:rFonts w:hint="eastAsia"/>
        </w:rPr>
        <w:t>　　第三节 中国农产品展览会市场动态分析</w:t>
      </w:r>
      <w:r>
        <w:rPr>
          <w:rFonts w:hint="eastAsia"/>
        </w:rPr>
        <w:br/>
      </w:r>
      <w:r>
        <w:rPr>
          <w:rFonts w:hint="eastAsia"/>
        </w:rPr>
        <w:t>　　　　一、诸城市参加山东名优农产品新加坡精品展收获颇丰</w:t>
      </w:r>
      <w:r>
        <w:rPr>
          <w:rFonts w:hint="eastAsia"/>
        </w:rPr>
        <w:br/>
      </w:r>
      <w:r>
        <w:rPr>
          <w:rFonts w:hint="eastAsia"/>
        </w:rPr>
        <w:t>　　　　二、上海国际果蔬展览会聚焦</w:t>
      </w:r>
      <w:r>
        <w:rPr>
          <w:rFonts w:hint="eastAsia"/>
        </w:rPr>
        <w:br/>
      </w:r>
      <w:r>
        <w:rPr>
          <w:rFonts w:hint="eastAsia"/>
        </w:rPr>
        <w:t>　　　　三、2025年全国农产品、绿色食品、有机食品展览会透析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2020-2025年中国农产品贸易环境分析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2020-2025年中国农产品贸易政策环境分析</w:t>
      </w:r>
      <w:r>
        <w:rPr>
          <w:rFonts w:hint="eastAsia"/>
        </w:rPr>
        <w:br/>
      </w:r>
      <w:r>
        <w:rPr>
          <w:rFonts w:hint="eastAsia"/>
        </w:rPr>
        <w:t>　　　　一、欧盟农产品贸易促进政策</w:t>
      </w:r>
      <w:r>
        <w:rPr>
          <w:rFonts w:hint="eastAsia"/>
        </w:rPr>
        <w:br/>
      </w:r>
      <w:r>
        <w:rPr>
          <w:rFonts w:hint="eastAsia"/>
        </w:rPr>
        <w:t>　　　　二、中国农产品贸易保护政策</w:t>
      </w:r>
      <w:r>
        <w:rPr>
          <w:rFonts w:hint="eastAsia"/>
        </w:rPr>
        <w:br/>
      </w:r>
      <w:r>
        <w:rPr>
          <w:rFonts w:hint="eastAsia"/>
        </w:rPr>
        <w:t>　　　　三、其它相关政策要点解析</w:t>
      </w:r>
      <w:r>
        <w:rPr>
          <w:rFonts w:hint="eastAsia"/>
        </w:rPr>
        <w:br/>
      </w:r>
      <w:r>
        <w:rPr>
          <w:rFonts w:hint="eastAsia"/>
        </w:rPr>
        <w:t>　　第三节 2020-2025年中国农产品贸易社会环境分析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2020-2025年中国农产品贸易发展态势分析</w:t>
      </w:r>
      <w:r>
        <w:rPr>
          <w:rFonts w:hint="eastAsia"/>
        </w:rPr>
        <w:br/>
      </w:r>
      <w:r>
        <w:rPr>
          <w:rFonts w:hint="eastAsia"/>
        </w:rPr>
        <w:t>　　第一节 中国农产品对外贸易发展概况</w:t>
      </w:r>
      <w:r>
        <w:rPr>
          <w:rFonts w:hint="eastAsia"/>
        </w:rPr>
        <w:br/>
      </w:r>
      <w:r>
        <w:rPr>
          <w:rFonts w:hint="eastAsia"/>
        </w:rPr>
        <w:t>　　　　一、中国在世界农产品贸易中的地位</w:t>
      </w:r>
      <w:r>
        <w:rPr>
          <w:rFonts w:hint="eastAsia"/>
        </w:rPr>
        <w:br/>
      </w:r>
      <w:r>
        <w:rPr>
          <w:rFonts w:hint="eastAsia"/>
        </w:rPr>
        <w:t>　　　　二、中国农产品贸易发展30年回顾</w:t>
      </w:r>
      <w:r>
        <w:rPr>
          <w:rFonts w:hint="eastAsia"/>
        </w:rPr>
        <w:br/>
      </w:r>
      <w:r>
        <w:rPr>
          <w:rFonts w:hint="eastAsia"/>
        </w:rPr>
        <w:t>　　　　三、农产品贸易发展特点</w:t>
      </w:r>
      <w:r>
        <w:rPr>
          <w:rFonts w:hint="eastAsia"/>
        </w:rPr>
        <w:br/>
      </w:r>
      <w:r>
        <w:rPr>
          <w:rFonts w:hint="eastAsia"/>
        </w:rPr>
        <w:t>　　　　四、农产品贸易对国内产业的影响</w:t>
      </w:r>
      <w:r>
        <w:rPr>
          <w:rFonts w:hint="eastAsia"/>
        </w:rPr>
        <w:br/>
      </w:r>
      <w:r>
        <w:rPr>
          <w:rFonts w:hint="eastAsia"/>
        </w:rPr>
        <w:t>　　　　五、农产品贸易发展的启示与建议</w:t>
      </w:r>
      <w:r>
        <w:rPr>
          <w:rFonts w:hint="eastAsia"/>
        </w:rPr>
        <w:br/>
      </w:r>
      <w:r>
        <w:rPr>
          <w:rFonts w:hint="eastAsia"/>
        </w:rPr>
        <w:t>　　　　六、贸易战对中国农产品贸易的影响</w:t>
      </w:r>
      <w:r>
        <w:rPr>
          <w:rFonts w:hint="eastAsia"/>
        </w:rPr>
        <w:br/>
      </w:r>
      <w:r>
        <w:rPr>
          <w:rFonts w:hint="eastAsia"/>
        </w:rPr>
        <w:t>　　第二节 中国农产品对外贸易发展现状</w:t>
      </w:r>
      <w:r>
        <w:rPr>
          <w:rFonts w:hint="eastAsia"/>
        </w:rPr>
        <w:br/>
      </w:r>
      <w:r>
        <w:rPr>
          <w:rFonts w:hint="eastAsia"/>
        </w:rPr>
        <w:t>　　　　一、进出口规模和贸易收支平衡</w:t>
      </w:r>
      <w:r>
        <w:rPr>
          <w:rFonts w:hint="eastAsia"/>
        </w:rPr>
        <w:br/>
      </w:r>
      <w:r>
        <w:rPr>
          <w:rFonts w:hint="eastAsia"/>
        </w:rPr>
        <w:t>　　　　二、商品结构</w:t>
      </w:r>
      <w:r>
        <w:rPr>
          <w:rFonts w:hint="eastAsia"/>
        </w:rPr>
        <w:br/>
      </w:r>
      <w:r>
        <w:rPr>
          <w:rFonts w:hint="eastAsia"/>
        </w:rPr>
        <w:t>　　　　三、进出口市场结构</w:t>
      </w:r>
      <w:r>
        <w:rPr>
          <w:rFonts w:hint="eastAsia"/>
        </w:rPr>
        <w:br/>
      </w:r>
      <w:r>
        <w:rPr>
          <w:rFonts w:hint="eastAsia"/>
        </w:rPr>
        <w:t>　　　　四、贸易方式变化</w:t>
      </w:r>
      <w:r>
        <w:rPr>
          <w:rFonts w:hint="eastAsia"/>
        </w:rPr>
        <w:br/>
      </w:r>
      <w:r>
        <w:rPr>
          <w:rFonts w:hint="eastAsia"/>
        </w:rPr>
        <w:t>　　　　五、国内进出口地区结构变化</w:t>
      </w:r>
      <w:r>
        <w:rPr>
          <w:rFonts w:hint="eastAsia"/>
        </w:rPr>
        <w:br/>
      </w:r>
      <w:r>
        <w:rPr>
          <w:rFonts w:hint="eastAsia"/>
        </w:rPr>
        <w:t>　　第三节 中国农产品贸易深度研究</w:t>
      </w:r>
      <w:r>
        <w:rPr>
          <w:rFonts w:hint="eastAsia"/>
        </w:rPr>
        <w:br/>
      </w:r>
      <w:r>
        <w:rPr>
          <w:rFonts w:hint="eastAsia"/>
        </w:rPr>
        <w:t>　　　　一、分地区农产品贸易</w:t>
      </w:r>
      <w:r>
        <w:rPr>
          <w:rFonts w:hint="eastAsia"/>
        </w:rPr>
        <w:br/>
      </w:r>
      <w:r>
        <w:rPr>
          <w:rFonts w:hint="eastAsia"/>
        </w:rPr>
        <w:t>　　　　二、分区域农产品贸易</w:t>
      </w:r>
      <w:r>
        <w:rPr>
          <w:rFonts w:hint="eastAsia"/>
        </w:rPr>
        <w:br/>
      </w:r>
      <w:r>
        <w:rPr>
          <w:rFonts w:hint="eastAsia"/>
        </w:rPr>
        <w:t>　　　　三、分省农产品贸易</w:t>
      </w:r>
      <w:r>
        <w:rPr>
          <w:rFonts w:hint="eastAsia"/>
        </w:rPr>
        <w:br/>
      </w:r>
      <w:r>
        <w:rPr>
          <w:rFonts w:hint="eastAsia"/>
        </w:rPr>
        <w:t>　　　　四、部分省（自治区、直辖市）农产品贸易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近几年中国农产品贸易数据监测</w:t>
      </w:r>
      <w:r>
        <w:rPr>
          <w:rFonts w:hint="eastAsia"/>
        </w:rPr>
        <w:br/>
      </w:r>
      <w:r>
        <w:rPr>
          <w:rFonts w:hint="eastAsia"/>
        </w:rPr>
        <w:t>　　第一节 粮食</w:t>
      </w:r>
      <w:r>
        <w:rPr>
          <w:rFonts w:hint="eastAsia"/>
        </w:rPr>
        <w:br/>
      </w:r>
      <w:r>
        <w:rPr>
          <w:rFonts w:hint="eastAsia"/>
        </w:rPr>
        <w:t>　　　　一、小麦</w:t>
      </w:r>
      <w:r>
        <w:rPr>
          <w:rFonts w:hint="eastAsia"/>
        </w:rPr>
        <w:br/>
      </w:r>
      <w:r>
        <w:rPr>
          <w:rFonts w:hint="eastAsia"/>
        </w:rPr>
        <w:t>　　　　二、玉米</w:t>
      </w:r>
      <w:r>
        <w:rPr>
          <w:rFonts w:hint="eastAsia"/>
        </w:rPr>
        <w:br/>
      </w:r>
      <w:r>
        <w:rPr>
          <w:rFonts w:hint="eastAsia"/>
        </w:rPr>
        <w:t>　　　　三、大米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第二节 棉花</w:t>
      </w:r>
      <w:r>
        <w:rPr>
          <w:rFonts w:hint="eastAsia"/>
        </w:rPr>
        <w:br/>
      </w:r>
      <w:r>
        <w:rPr>
          <w:rFonts w:hint="eastAsia"/>
        </w:rPr>
        <w:t>　　第三节 食用油籽</w:t>
      </w:r>
      <w:r>
        <w:rPr>
          <w:rFonts w:hint="eastAsia"/>
        </w:rPr>
        <w:br/>
      </w:r>
      <w:r>
        <w:rPr>
          <w:rFonts w:hint="eastAsia"/>
        </w:rPr>
        <w:t>　　第四节 食用植物油</w:t>
      </w:r>
      <w:r>
        <w:rPr>
          <w:rFonts w:hint="eastAsia"/>
        </w:rPr>
        <w:br/>
      </w:r>
      <w:r>
        <w:rPr>
          <w:rFonts w:hint="eastAsia"/>
        </w:rPr>
        <w:t>　　第五节 食糖</w:t>
      </w:r>
      <w:r>
        <w:rPr>
          <w:rFonts w:hint="eastAsia"/>
        </w:rPr>
        <w:br/>
      </w:r>
      <w:r>
        <w:rPr>
          <w:rFonts w:hint="eastAsia"/>
        </w:rPr>
        <w:t>　　第六节 蔬菜</w:t>
      </w:r>
      <w:r>
        <w:rPr>
          <w:rFonts w:hint="eastAsia"/>
        </w:rPr>
        <w:br/>
      </w:r>
      <w:r>
        <w:rPr>
          <w:rFonts w:hint="eastAsia"/>
        </w:rPr>
        <w:t>　　第七节 水果坚果</w:t>
      </w:r>
      <w:r>
        <w:rPr>
          <w:rFonts w:hint="eastAsia"/>
        </w:rPr>
        <w:br/>
      </w:r>
      <w:r>
        <w:rPr>
          <w:rFonts w:hint="eastAsia"/>
        </w:rPr>
        <w:t>　　第八节 茶叶</w:t>
      </w:r>
      <w:r>
        <w:rPr>
          <w:rFonts w:hint="eastAsia"/>
        </w:rPr>
        <w:br/>
      </w:r>
      <w:r>
        <w:rPr>
          <w:rFonts w:hint="eastAsia"/>
        </w:rPr>
        <w:t>　　第九节 畜产品</w:t>
      </w:r>
      <w:r>
        <w:rPr>
          <w:rFonts w:hint="eastAsia"/>
        </w:rPr>
        <w:br/>
      </w:r>
      <w:r>
        <w:rPr>
          <w:rFonts w:hint="eastAsia"/>
        </w:rPr>
        <w:t>　　第十节 水产品</w:t>
      </w:r>
      <w:r>
        <w:rPr>
          <w:rFonts w:hint="eastAsia"/>
        </w:rPr>
        <w:br/>
      </w:r>
      <w:r>
        <w:rPr>
          <w:rFonts w:hint="eastAsia"/>
        </w:rPr>
        <w:t>　　第十一节 其他农产品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中国农产品主要贸易伙伴分析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第三节 东盟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第五节 阿根廷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世界农产品贸易及对中国影响研究</w:t>
      </w:r>
      <w:r>
        <w:rPr>
          <w:rFonts w:hint="eastAsia"/>
        </w:rPr>
        <w:br/>
      </w:r>
      <w:r>
        <w:rPr>
          <w:rFonts w:hint="eastAsia"/>
        </w:rPr>
        <w:t>　　第一节 世界农产品贸易发展概况</w:t>
      </w:r>
      <w:r>
        <w:rPr>
          <w:rFonts w:hint="eastAsia"/>
        </w:rPr>
        <w:br/>
      </w:r>
      <w:r>
        <w:rPr>
          <w:rFonts w:hint="eastAsia"/>
        </w:rPr>
        <w:t>　　　　一、贸易环境</w:t>
      </w:r>
      <w:r>
        <w:rPr>
          <w:rFonts w:hint="eastAsia"/>
        </w:rPr>
        <w:br/>
      </w:r>
      <w:r>
        <w:rPr>
          <w:rFonts w:hint="eastAsia"/>
        </w:rPr>
        <w:t>　　　　二、贸易规模</w:t>
      </w:r>
      <w:r>
        <w:rPr>
          <w:rFonts w:hint="eastAsia"/>
        </w:rPr>
        <w:br/>
      </w:r>
      <w:r>
        <w:rPr>
          <w:rFonts w:hint="eastAsia"/>
        </w:rPr>
        <w:t>　　　　三、贸易结构</w:t>
      </w:r>
      <w:r>
        <w:rPr>
          <w:rFonts w:hint="eastAsia"/>
        </w:rPr>
        <w:br/>
      </w:r>
      <w:r>
        <w:rPr>
          <w:rFonts w:hint="eastAsia"/>
        </w:rPr>
        <w:t>　　第二节 中.智.林：2020-2025年世贸组织框架农产品争端</w:t>
      </w:r>
      <w:r>
        <w:rPr>
          <w:rFonts w:hint="eastAsia"/>
        </w:rPr>
        <w:br/>
      </w:r>
      <w:r>
        <w:rPr>
          <w:rFonts w:hint="eastAsia"/>
        </w:rPr>
        <w:t>　　　　一、世贸组织贸易争端案件基本情况</w:t>
      </w:r>
      <w:r>
        <w:rPr>
          <w:rFonts w:hint="eastAsia"/>
        </w:rPr>
        <w:br/>
      </w:r>
      <w:r>
        <w:rPr>
          <w:rFonts w:hint="eastAsia"/>
        </w:rPr>
        <w:t>　　　　二、农产品贸易争端案件情况</w:t>
      </w:r>
      <w:r>
        <w:rPr>
          <w:rFonts w:hint="eastAsia"/>
        </w:rPr>
        <w:br/>
      </w:r>
      <w:r>
        <w:rPr>
          <w:rFonts w:hint="eastAsia"/>
        </w:rPr>
        <w:t>　　　　三、农业贸易争端的未来趋势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探析中国农产品贸易的问题及对策分析</w:t>
      </w:r>
      <w:r>
        <w:rPr>
          <w:rFonts w:hint="eastAsia"/>
        </w:rPr>
        <w:br/>
      </w:r>
      <w:r>
        <w:rPr>
          <w:rFonts w:hint="eastAsia"/>
        </w:rPr>
        <w:t>第十二章 2020-2025年中国农业大省农产品贸易市场透析</w:t>
      </w:r>
      <w:r>
        <w:rPr>
          <w:rFonts w:hint="eastAsia"/>
        </w:rPr>
        <w:br/>
      </w:r>
      <w:r>
        <w:rPr>
          <w:rFonts w:hint="eastAsia"/>
        </w:rPr>
        <w:t>第十三章 2025-2031年中国农产品贸易前景展望</w:t>
      </w:r>
      <w:r>
        <w:rPr>
          <w:rFonts w:hint="eastAsia"/>
        </w:rPr>
        <w:br/>
      </w:r>
      <w:r>
        <w:rPr>
          <w:rFonts w:hint="eastAsia"/>
        </w:rPr>
        <w:t>第十四章 2025-2031年中国农产品贸易市场投资及前景预测分析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ca28b3fa94124" w:history="1">
        <w:r>
          <w:rPr>
            <w:rStyle w:val="Hyperlink"/>
          </w:rPr>
          <w:t>2025-2031年中国农产品贸易行业发展全面调研与未来趋势报告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ca28b3fa94124" w:history="1">
        <w:r>
          <w:rPr>
            <w:rStyle w:val="Hyperlink"/>
          </w:rPr>
          <w:t>https://www.20087.com/1/60/NongChanPinMaoYiDeFaZhanQuShi.html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热点：农产品国际贸易的特点、农产品贸易公司税收优惠政策、农产品国际贸易、农产品贸易公司、农产品贸易是什么、农产品贸易定义、农产品出口贸易、农产品贸易是什么、农产品贸易理论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d12509fa54682" w:history="1">
      <w:r>
        <w:rPr>
          <w:rStyle w:val="Hyperlink"/>
        </w:rPr>
        <w:t>2025-2031年中国农产品贸易行业发展全面调研与未来趋势报告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ongChanPinMaoYiDeFaZhanQuShi.html" TargetMode="External" Id="R358ca28b3fa9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ongChanPinMaoYiDeFaZhanQuShi.html" TargetMode="External" Id="R875d12509fa5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2024-12-14T03:15:00Z</dcterms:created>
  <dcterms:modified xsi:type="dcterms:W3CDTF">2024-12-14T04:15:00Z</dcterms:modified>
  <dc:subject>2025-2031年中国农产品贸易行业发展全面调研与未来趋势报告</dc:subject>
  <dc:title>2025-2031年中国农产品贸易行业发展全面调研与未来趋势报告</dc:title>
  <cp:keywords>2025-2031年中国农产品贸易行业发展全面调研与未来趋势报告</cp:keywords>
  <dc:description>2025-2031年中国农产品贸易行业发展全面调研与未来趋势报告</dc:description>
</cp:coreProperties>
</file>