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63da00a534819" w:history="1">
              <w:r>
                <w:rPr>
                  <w:rStyle w:val="Hyperlink"/>
                </w:rPr>
                <w:t>中国3D打印服务行业现状调研及发展趋势分析报告（2025-2031年）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63da00a534819" w:history="1">
              <w:r>
                <w:rPr>
                  <w:rStyle w:val="Hyperlink"/>
                </w:rPr>
                <w:t>中国3D打印服务行业现状调研及发展趋势分析报告（2025-2031年）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63da00a534819" w:history="1">
                <w:r>
                  <w:rPr>
                    <w:rStyle w:val="Hyperlink"/>
                  </w:rPr>
                  <w:t>https://www.20087.com/1/20/3DDaYinFuWuChanYeXianZhuangYuFaZ.html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是通过三维建模软件设计并利用3D打印机将数字模型转化为实体产品的服务。近年来，随着3D打印技术的进步和成本的降低，3D打印服务得到了快速发展。目前，3D打印服务已广泛应用于医疗、航空航天、汽车制造、教育等多个领域。随着新材料的开发和应用，3D打印服务能够提供的产品类型和质量也在不断提高。</w:t>
      </w:r>
      <w:r>
        <w:rPr>
          <w:rFonts w:hint="eastAsia"/>
        </w:rPr>
        <w:br/>
      </w:r>
      <w:r>
        <w:rPr>
          <w:rFonts w:hint="eastAsia"/>
        </w:rPr>
        <w:t>　　未来，3D打印服务市场将持续增长。一方面，随着技术的进步，3D打印的速度和精度将得到进一步提升，能够满足更复杂的设计需求。另一方面，随着个性化定制趋势的增强，3D打印服务将更加注重提供定制化解决方案，以满足不同客户的具体需求。此外，随着环保要求的提高，3D打印服务将更加注重使用可持续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63da00a534819" w:history="1">
        <w:r>
          <w:rPr>
            <w:rStyle w:val="Hyperlink"/>
          </w:rPr>
          <w:t>中国3D打印服务行业现状调研及发展趋势分析报告（2025-2031年）</w:t>
        </w:r>
      </w:hyperlink>
      <w:r>
        <w:rPr>
          <w:rFonts w:hint="eastAsia"/>
        </w:rPr>
        <w:t>》系统分析了3D打印服务行业的市场规模、需求动态及价格趋势，并深入探讨了3D打印服务产业链结构的变化与发展。报告详细解读了3D打印服务行业现状，科学预测了未来市场前景与发展趋势，同时对3D打印服务细分市场的竞争格局进行了全面评估，重点关注领先企业的竞争实力、市场集中度及品牌影响力。结合3D打印服务技术现状与未来方向，报告揭示了3D打印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3D打印服务行业发展综述</w:t>
      </w:r>
      <w:r>
        <w:rPr>
          <w:rFonts w:hint="eastAsia"/>
        </w:rPr>
        <w:br/>
      </w:r>
      <w:r>
        <w:rPr>
          <w:rFonts w:hint="eastAsia"/>
        </w:rPr>
        <w:t>　　第一节 3D打印服务行业定义及分类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3D打印服务行业特征分析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2020-2025年中国3D打印服务行业经济指标分析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国际3D打印服务行业发展分析及经验借鉴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全球3D打印服务市场总体情况分析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一、全球3D打印服务行业发展概况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二、全球3D打印服务市场产品结构</w:t>
      </w:r>
      <w:r>
        <w:rPr>
          <w:rFonts w:hint="eastAsia"/>
        </w:rPr>
        <w:br/>
      </w:r>
      <w:r>
        <w:rPr>
          <w:rFonts w:hint="eastAsia"/>
        </w:rPr>
        <w:t>　　　　三、全球3D打印服务行业发展特征</w:t>
      </w:r>
      <w:r>
        <w:rPr>
          <w:rFonts w:hint="eastAsia"/>
        </w:rPr>
        <w:br/>
      </w:r>
      <w:r>
        <w:rPr>
          <w:rFonts w:hint="eastAsia"/>
        </w:rPr>
        <w:t>　　　　四、全球3D打印服务行业竞争格局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五、全球3D打印服务市场区域分布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六、国际重点3D打印服务企业运营分析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3D打印服务行业政治法律环境分析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3D打印服务行业经济环境分析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3D打印服务行业社会环境分析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一、3D打印服务产业社会环境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三、3D打印服务产业发展对社会发展的影响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3D打印服务行业技术环境分析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一、3D打印服务技术分析</w:t>
      </w:r>
      <w:r>
        <w:rPr>
          <w:rFonts w:hint="eastAsia"/>
        </w:rPr>
        <w:br/>
      </w:r>
      <w:r>
        <w:rPr>
          <w:rFonts w:hint="eastAsia"/>
        </w:rPr>
        <w:t>　　　　二、3D打印服务技术发展水平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中国3D打印服务行业产业链分析</w:t>
      </w:r>
      <w:r>
        <w:rPr>
          <w:rFonts w:hint="eastAsia"/>
        </w:rPr>
        <w:br/>
      </w:r>
      <w:r>
        <w:rPr>
          <w:rFonts w:hint="eastAsia"/>
        </w:rPr>
        <w:t>　　第一节 3D打印服务行业产业链分析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3D打印服务上游行业分析</w:t>
      </w:r>
      <w:r>
        <w:rPr>
          <w:rFonts w:hint="eastAsia"/>
        </w:rPr>
        <w:br/>
      </w:r>
      <w:r>
        <w:rPr>
          <w:rFonts w:hint="eastAsia"/>
        </w:rPr>
        <w:t>　　第三节 3D打印服务下游行业分析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中国3D打印服务行业发展状况分析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一、中国3D打印服务行业发展阶段</w:t>
      </w:r>
      <w:r>
        <w:rPr>
          <w:rFonts w:hint="eastAsia"/>
        </w:rPr>
        <w:br/>
      </w:r>
      <w:r>
        <w:rPr>
          <w:rFonts w:hint="eastAsia"/>
        </w:rPr>
        <w:t>　　　　二、中国3D打印服务行业发展总体概况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三、中国3D打印服务行业发展特点分析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2020-2025年3D打印服务行业发展现状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一、2020-2025年中国3D打印服务行业市场规模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二、2020-2025年中国3D打印服务行业发展分析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三、2020-2025年中国3D打印服务企业发展分析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3D打印服务细分产品/服务市场分析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3D打印服务产品/服务价格分析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一、2020-2025年3D打印服务价格走势</w:t>
      </w:r>
      <w:r>
        <w:rPr>
          <w:rFonts w:hint="eastAsia"/>
        </w:rPr>
        <w:br/>
      </w:r>
      <w:r>
        <w:rPr>
          <w:rFonts w:hint="eastAsia"/>
        </w:rPr>
        <w:t>　　　　二、影响3D打印服务价格的关键因素分析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三、2025-2031年3D打印服务产品/服务价格变化趋势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四、主要3D打印服务企业价位及价格策略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中国3D打印服务行业渠道分析及策略</w:t>
      </w:r>
      <w:r>
        <w:rPr>
          <w:rFonts w:hint="eastAsia"/>
        </w:rPr>
        <w:br/>
      </w:r>
      <w:r>
        <w:rPr>
          <w:rFonts w:hint="eastAsia"/>
        </w:rPr>
        <w:t>　　第一节 3D打印服务行业渠道分析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二、各类渠道对3D打印服务行业的影响</w:t>
      </w:r>
      <w:r>
        <w:rPr>
          <w:rFonts w:hint="eastAsia"/>
        </w:rPr>
        <w:br/>
      </w:r>
      <w:r>
        <w:rPr>
          <w:rFonts w:hint="eastAsia"/>
        </w:rPr>
        <w:t>　　　　三、主要3D打印服务企业渠道策略研究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3D打印服务行业用户分析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3D打印服务行业营销策略分析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一、中国3D打印服务营销概况</w:t>
      </w:r>
      <w:r>
        <w:rPr>
          <w:rFonts w:hint="eastAsia"/>
        </w:rPr>
        <w:br/>
      </w:r>
      <w:r>
        <w:rPr>
          <w:rFonts w:hint="eastAsia"/>
        </w:rPr>
        <w:t>　　　　二、3D打印服务营销策略探讨</w:t>
      </w:r>
      <w:r>
        <w:rPr>
          <w:rFonts w:hint="eastAsia"/>
        </w:rPr>
        <w:br/>
      </w:r>
      <w:r>
        <w:rPr>
          <w:rFonts w:hint="eastAsia"/>
        </w:rPr>
        <w:t>　　　　三、3D打印服务营销发展趋势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2020-2025年中国3D打印服务所属行业产销情况分析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一、中国3D打印服务所属行业工业总产值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二、中国3D打印服务所属行业工业销售产值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三、中国3D打印服务所属行业产销率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2020-2025年中国3D打印服务所属行业财务指标总体分析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中国3D打印服务行业供需形势分析</w:t>
      </w:r>
      <w:r>
        <w:rPr>
          <w:rFonts w:hint="eastAsia"/>
        </w:rPr>
        <w:br/>
      </w:r>
      <w:r>
        <w:rPr>
          <w:rFonts w:hint="eastAsia"/>
        </w:rPr>
        <w:t>　　第一节 3D打印服务行业供给分析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一、2020-2025年3D打印服务行业供给分析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二、2025-2031年3D打印服务行业供给变化趋势</w:t>
      </w:r>
      <w:r>
        <w:rPr>
          <w:rFonts w:hint="eastAsia"/>
        </w:rPr>
        <w:br/>
      </w:r>
      <w:r>
        <w:rPr>
          <w:rFonts w:hint="eastAsia"/>
        </w:rPr>
        <w:t>　　　　三、3D打印服务行业区域供给分析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2020-2025年中国3D打印服务行业需求情况</w:t>
      </w:r>
      <w:r>
        <w:rPr>
          <w:rFonts w:hint="eastAsia"/>
        </w:rPr>
        <w:br/>
      </w:r>
      <w:r>
        <w:rPr>
          <w:rFonts w:hint="eastAsia"/>
        </w:rPr>
        <w:t>　　　　一、3D打印服务行业需求市场</w:t>
      </w:r>
      <w:r>
        <w:rPr>
          <w:rFonts w:hint="eastAsia"/>
        </w:rPr>
        <w:br/>
      </w:r>
      <w:r>
        <w:rPr>
          <w:rFonts w:hint="eastAsia"/>
        </w:rPr>
        <w:t>　　　　二、3D打印服务行业客户结构</w:t>
      </w:r>
      <w:r>
        <w:rPr>
          <w:rFonts w:hint="eastAsia"/>
        </w:rPr>
        <w:br/>
      </w:r>
      <w:r>
        <w:rPr>
          <w:rFonts w:hint="eastAsia"/>
        </w:rPr>
        <w:t>　　　　三、3D打印服务行业需求的地区差异</w:t>
      </w:r>
      <w:r>
        <w:rPr>
          <w:rFonts w:hint="eastAsia"/>
        </w:rPr>
        <w:br/>
      </w:r>
      <w:r>
        <w:rPr>
          <w:rFonts w:hint="eastAsia"/>
        </w:rPr>
        <w:t>　　第三节 3D打印服务市场应用及需求预测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一、3D打印服务应用市场总体需求分析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二、2025-2031年3D打印服务行业领域需求量预测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三、重点行业3D打印服务产品/服务需求分析预测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3D打印服务行业产业结构分析</w:t>
      </w:r>
      <w:r>
        <w:rPr>
          <w:rFonts w:hint="eastAsia"/>
        </w:rPr>
        <w:br/>
      </w:r>
      <w:r>
        <w:rPr>
          <w:rFonts w:hint="eastAsia"/>
        </w:rPr>
        <w:t>　　第一节 3D打印服务产业结构分析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三、中国3D打印服务行业参与国际竞争的战略市场定位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二、3D打印服务行业企业间竞争格局分析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三、3D打印服务行业集中度分析</w:t>
      </w:r>
      <w:r>
        <w:rPr>
          <w:rFonts w:hint="eastAsia"/>
        </w:rPr>
        <w:br/>
      </w:r>
      <w:r>
        <w:rPr>
          <w:rFonts w:hint="eastAsia"/>
        </w:rPr>
        <w:t>　　　　四、3D打印服务行业SWOT分析</w:t>
      </w:r>
      <w:r>
        <w:rPr>
          <w:rFonts w:hint="eastAsia"/>
        </w:rPr>
        <w:br/>
      </w:r>
      <w:r>
        <w:rPr>
          <w:rFonts w:hint="eastAsia"/>
        </w:rPr>
        <w:t>　　第二节 中国3D打印服务行业竞争格局综述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一、3D打印服务行业竞争概况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（一）中国3D打印服务行业竞争格局</w:t>
      </w:r>
      <w:r>
        <w:rPr>
          <w:rFonts w:hint="eastAsia"/>
        </w:rPr>
        <w:br/>
      </w:r>
      <w:r>
        <w:rPr>
          <w:rFonts w:hint="eastAsia"/>
        </w:rPr>
        <w:t>　　　　　　（二）3D打印服务行业未来竞争格局和特点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（三）3D打印服务市场进入及竞争对手分析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二、中国3D打印服务行业竞争力分析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（一）中国3D打印服务行业竞争力剖析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（二）中国3D打印服务企业市场竞争的优势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（三）国内3D打印服务企业竞争能力提升途径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三、3D打印服务市场竞争策略分析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湖南达美程智能科技股份有限公司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北京北科光大信息技术股份有限公司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上海曼恒数字技术股份有限公司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湖北嘉一三维高科股份有限公司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2025-2031年3D打印服务行业投资前景</w:t>
      </w:r>
      <w:r>
        <w:rPr>
          <w:rFonts w:hint="eastAsia"/>
        </w:rPr>
        <w:br/>
      </w:r>
      <w:r>
        <w:rPr>
          <w:rFonts w:hint="eastAsia"/>
        </w:rPr>
        <w:t>　　第一节 2025-2031年3D打印服务市场发展前景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2025-2031年3D打印服务市场发展趋势预测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2025-2031年中国3D打印服务行业供需预测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2025-2031年3D打印服务行业投资机会与风险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3D打印服务行业投融资情况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2025-2031年3D打印服务行业投资机会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2025-2031年3D打印服务行业投资风险及防范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3D打印服务行业投资战略研究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对中国3D打印服务品牌的战略思考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一、3D打印服务品牌的重要性</w:t>
      </w:r>
      <w:r>
        <w:rPr>
          <w:rFonts w:hint="eastAsia"/>
        </w:rPr>
        <w:br/>
      </w:r>
      <w:r>
        <w:rPr>
          <w:rFonts w:hint="eastAsia"/>
        </w:rPr>
        <w:t>　　　　二、3D打印服务实施品牌战略的意义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四、中国3D打印服务企业的品牌战略</w:t>
      </w:r>
      <w:r>
        <w:rPr>
          <w:rFonts w:hint="eastAsia"/>
        </w:rPr>
        <w:br/>
      </w:r>
      <w:r>
        <w:rPr>
          <w:rFonts w:hint="eastAsia"/>
        </w:rPr>
        <w:t>　　　　五、3D打印服务品牌战略管理的策略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3D打印服务经营策略分析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一、3D打印服务市场细分策略</w:t>
      </w:r>
      <w:r>
        <w:rPr>
          <w:rFonts w:hint="eastAsia"/>
        </w:rPr>
        <w:br/>
      </w:r>
      <w:r>
        <w:rPr>
          <w:rFonts w:hint="eastAsia"/>
        </w:rPr>
        <w:t>　　　　二、3D打印服务市场创新策略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四、3D打印服务新产品差异化战略</w:t>
      </w:r>
      <w:r>
        <w:rPr>
          <w:rFonts w:hint="eastAsia"/>
        </w:rPr>
        <w:br/>
      </w:r>
      <w:r>
        <w:rPr>
          <w:rFonts w:hint="eastAsia"/>
        </w:rPr>
        <w:t>　　第四节 3D打印服务行业投资战略研究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3D打印服务行业研究结论</w:t>
      </w:r>
      <w:r>
        <w:rPr>
          <w:rFonts w:hint="eastAsia"/>
        </w:rPr>
        <w:br/>
      </w:r>
      <w:r>
        <w:rPr>
          <w:rFonts w:hint="eastAsia"/>
        </w:rPr>
        <w:t>　　第二节 3D打印服务行业投资价值评估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(中:智林)3D打印服务行业投资建议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3D打印服务行业生命周期</w:t>
      </w:r>
      <w:r>
        <w:rPr>
          <w:rFonts w:hint="eastAsia"/>
        </w:rPr>
        <w:br/>
      </w:r>
      <w:r>
        <w:rPr>
          <w:rFonts w:hint="eastAsia"/>
        </w:rPr>
        <w:t>　　图表 3D打印服务行业产业链结构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2020-2025年全球3D打印服务行业市场规模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2020-2025年中国3D打印服务行业市场规模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2020-2025年3D打印服务行业重要数据指标比较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2020-2025年中国3D打印服务市场占全球份额比较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2020-2025年3D打印服务行业工业总产值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2020-2025年3D打印服务行业销售收入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2020-2025年3D打印服务行业利润总额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2020-2025年3D打印服务行业资产总计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2020-2025年3D打印服务行业负债总计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2020-2025年3D打印服务行业竞争力分析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2020-2025年3D打印服务市场价格走势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2020-2025年3D打印服务行业主营业务收入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2020-2025年3D打印服务行业主营业务成本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2020-2025年3D打印服务行业销售费用分析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2020-2025年3D打印服务行业管理费用分析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2020-2025年3D打印服务行业财务费用分析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63da00a534819" w:history="1">
        <w:r>
          <w:rPr>
            <w:rStyle w:val="Hyperlink"/>
          </w:rPr>
          <w:t>中国3D打印服务行业现状调研及发展趋势分析报告（2025-2031年）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63da00a534819" w:history="1">
        <w:r>
          <w:rPr>
            <w:rStyle w:val="Hyperlink"/>
          </w:rPr>
          <w:t>https://www.20087.com/1/20/3DDaYinFuWuChanYeXianZhuangYuFaZ.html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86062c3144e4" w:history="1">
      <w:r>
        <w:rPr>
          <w:rStyle w:val="Hyperlink"/>
        </w:rPr>
        <w:t>中国3D打印服务行业现状调研及发展趋势分析报告（2025-2031年）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3DDaYinFuWuChanYeXianZhuangYuFaZ.html" TargetMode="External" Id="Rfd663da00a53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3DDaYinFuWuChanYeXianZhuangYuFaZ.html" TargetMode="External" Id="Rfb2786062c31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2025-05-13T05:30:00Z</dcterms:created>
  <dcterms:modified xsi:type="dcterms:W3CDTF">2025-05-13T06:30:00Z</dcterms:modified>
  <dc:subject>中国3D打印服务行业现状调研及发展趋势分析报告（2025-2031年）</dc:subject>
  <dc:title>中国3D打印服务行业现状调研及发展趋势分析报告（2025-2031年）</dc:title>
  <cp:keywords>中国3D打印服务行业现状调研及发展趋势分析报告（2025-2031年）</cp:keywords>
  <dc:description>中国3D打印服务行业现状调研及发展趋势分析报告（2025-2031年）</dc:description>
</cp:coreProperties>
</file>