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bab8f999425d" w:history="1">
              <w:r>
                <w:rPr>
                  <w:rStyle w:val="Hyperlink"/>
                </w:rPr>
                <w:t>2025-2031年中国医药物流市场调研及发展前景预测报告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bab8f999425d" w:history="1">
              <w:r>
                <w:rPr>
                  <w:rStyle w:val="Hyperlink"/>
                </w:rPr>
                <w:t>2025-2031年中国医药物流市场调研及发展前景预测报告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6bab8f999425d" w:history="1">
                <w:r>
                  <w:rPr>
                    <w:rStyle w:val="Hyperlink"/>
                  </w:rPr>
                  <w:t>https://www.20087.com/1/20/YiYaoWuLiuFaZhanQianJingFenXi.html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保证药品从生产到消费全过程安全、高效、合规的重要环节。近年来，随着医药行业监管政策的完善和消费者对药品安全性的高度关注，医药物流行业正经历从传统物流向专业化、智能化的转型。冷链物流和温控技术的应用，确保了生物制品和疫苗等敏感药品的质量。同时，物联网和区块链技术的融合，提高了医药物流的透明度和追溯性。</w:t>
      </w:r>
      <w:r>
        <w:rPr>
          <w:rFonts w:hint="eastAsia"/>
        </w:rPr>
        <w:br/>
      </w:r>
      <w:r>
        <w:rPr>
          <w:rFonts w:hint="eastAsia"/>
        </w:rPr>
        <w:t>　　未来，医药物流行业将更加注重精细化管理和供应链协同。随着人工智能和大数据的运用，医药物流企业将能够实现药品库存的实时监控和智能调度，减少物流成本和药品损耗。同时，医药物流将与上游制药企业和下游医疗机构、药店形成更加紧密的合作关系，通过共享平台实现信息的无缝对接，提高供应链的整体效率。此外，随着全球药品贸易的增长，医药物流企业将加强国际物流网络的建设，提高跨国配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6bab8f999425d" w:history="1">
        <w:r>
          <w:rPr>
            <w:rStyle w:val="Hyperlink"/>
          </w:rPr>
          <w:t>2025-2031年中国医药物流市场调研及发展前景预测报告</w:t>
        </w:r>
      </w:hyperlink>
      <w:r>
        <w:rPr>
          <w:rFonts w:hint="eastAsia"/>
        </w:rPr>
        <w:t>》依托行业权威数据及长期市场监测信息，系统分析了医药物流行业的市场规模、供需关系、竞争格局及重点企业经营状况，并结合医药物流行业发展现状，科学预测了医药物流市场前景与技术发展方向。报告通过SWOT分析，揭示了医药物流行业机遇与潜在风险，为投资者提供了全面的现状分析与前景评估，助力挖掘投资价值并优化决策。同时，报告从投资、生产及营销等角度提出可行性建议，为医药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医药物流行业基本情况</w:t>
      </w:r>
      <w:r>
        <w:rPr>
          <w:rFonts w:hint="eastAsia"/>
        </w:rPr>
        <w:br/>
      </w:r>
      <w:r>
        <w:rPr>
          <w:rFonts w:hint="eastAsia"/>
        </w:rPr>
        <w:t>　　第一节 物流相关概述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现代物流的定义及特点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二、现代物流企业的特点</w:t>
      </w:r>
      <w:r>
        <w:rPr>
          <w:rFonts w:hint="eastAsia"/>
        </w:rPr>
        <w:br/>
      </w:r>
      <w:r>
        <w:rPr>
          <w:rFonts w:hint="eastAsia"/>
        </w:rPr>
        <w:t>　　第三节 医药物流相关概念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医药物流行业发展环境分析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医药物流行业产业链分析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一、医药物流行业产业链简介</w:t>
      </w:r>
      <w:r>
        <w:rPr>
          <w:rFonts w:hint="eastAsia"/>
        </w:rPr>
        <w:br/>
      </w:r>
      <w:r>
        <w:rPr>
          <w:rFonts w:hint="eastAsia"/>
        </w:rPr>
        <w:t>　　　　二、医药物流行业产业链特征分析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上游产业现状分析及其对医药物流行业的影响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下游产业分析及其对医药物流行业的影响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中国医药物流行业发展现状分析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中国医药物流发展综述</w:t>
      </w:r>
      <w:r>
        <w:rPr>
          <w:rFonts w:hint="eastAsia"/>
        </w:rPr>
        <w:br/>
      </w:r>
      <w:r>
        <w:rPr>
          <w:rFonts w:hint="eastAsia"/>
        </w:rPr>
        <w:t>　　　　一、发展的重要意义</w:t>
      </w:r>
      <w:r>
        <w:rPr>
          <w:rFonts w:hint="eastAsia"/>
        </w:rPr>
        <w:br/>
      </w:r>
      <w:r>
        <w:rPr>
          <w:rFonts w:hint="eastAsia"/>
        </w:rPr>
        <w:t>　　　　二、需求快速增长</w:t>
      </w:r>
      <w:r>
        <w:rPr>
          <w:rFonts w:hint="eastAsia"/>
        </w:rPr>
        <w:br/>
      </w:r>
      <w:r>
        <w:rPr>
          <w:rFonts w:hint="eastAsia"/>
        </w:rPr>
        <w:t>　　　　三、行业现状概述</w:t>
      </w:r>
      <w:r>
        <w:rPr>
          <w:rFonts w:hint="eastAsia"/>
        </w:rPr>
        <w:br/>
      </w:r>
      <w:r>
        <w:rPr>
          <w:rFonts w:hint="eastAsia"/>
        </w:rPr>
        <w:t>　　　　四、发展特点</w:t>
      </w:r>
      <w:r>
        <w:rPr>
          <w:rFonts w:hint="eastAsia"/>
        </w:rPr>
        <w:br/>
      </w:r>
      <w:r>
        <w:rPr>
          <w:rFonts w:hint="eastAsia"/>
        </w:rPr>
        <w:t>　　　　五、主要模式</w:t>
      </w:r>
      <w:r>
        <w:rPr>
          <w:rFonts w:hint="eastAsia"/>
        </w:rPr>
        <w:br/>
      </w:r>
      <w:r>
        <w:rPr>
          <w:rFonts w:hint="eastAsia"/>
        </w:rPr>
        <w:t>　　　　六、服务延伸示范工程启动</w:t>
      </w:r>
      <w:r>
        <w:rPr>
          <w:rFonts w:hint="eastAsia"/>
        </w:rPr>
        <w:br/>
      </w:r>
      <w:r>
        <w:rPr>
          <w:rFonts w:hint="eastAsia"/>
        </w:rPr>
        <w:t>　　第二节 我国医药物流市场结构调整路径及规划</w:t>
      </w:r>
      <w:r>
        <w:rPr>
          <w:rFonts w:hint="eastAsia"/>
        </w:rPr>
        <w:br/>
      </w:r>
      <w:r>
        <w:rPr>
          <w:rFonts w:hint="eastAsia"/>
        </w:rPr>
        <w:t>　　　　一、市场结构的现状及弊端</w:t>
      </w:r>
      <w:r>
        <w:rPr>
          <w:rFonts w:hint="eastAsia"/>
        </w:rPr>
        <w:br/>
      </w:r>
      <w:r>
        <w:rPr>
          <w:rFonts w:hint="eastAsia"/>
        </w:rPr>
        <w:t>　　　　二、市场结构的调整方向</w:t>
      </w:r>
      <w:r>
        <w:rPr>
          <w:rFonts w:hint="eastAsia"/>
        </w:rPr>
        <w:br/>
      </w:r>
      <w:r>
        <w:rPr>
          <w:rFonts w:hint="eastAsia"/>
        </w:rPr>
        <w:t>　　　　三、市场寡头垄断结构的实现机制</w:t>
      </w:r>
      <w:r>
        <w:rPr>
          <w:rFonts w:hint="eastAsia"/>
        </w:rPr>
        <w:br/>
      </w:r>
      <w:r>
        <w:rPr>
          <w:rFonts w:hint="eastAsia"/>
        </w:rPr>
        <w:t>　　　　四、市场结构规划的设想</w:t>
      </w:r>
      <w:r>
        <w:rPr>
          <w:rFonts w:hint="eastAsia"/>
        </w:rPr>
        <w:br/>
      </w:r>
      <w:r>
        <w:rPr>
          <w:rFonts w:hint="eastAsia"/>
        </w:rPr>
        <w:t>　　第三节 中国医药冷藏物流发展分析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四、发展趋向与对策</w:t>
      </w:r>
      <w:r>
        <w:rPr>
          <w:rFonts w:hint="eastAsia"/>
        </w:rPr>
        <w:br/>
      </w:r>
      <w:r>
        <w:rPr>
          <w:rFonts w:hint="eastAsia"/>
        </w:rPr>
        <w:t>　　第四节 中国农村医药访销物流发展分析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三、基本模式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第五节 浙江医药物流业发展分析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二、发展基础</w:t>
      </w:r>
      <w:r>
        <w:rPr>
          <w:rFonts w:hint="eastAsia"/>
        </w:rPr>
        <w:br/>
      </w:r>
      <w:r>
        <w:rPr>
          <w:rFonts w:hint="eastAsia"/>
        </w:rPr>
        <w:t>　　　　三、总体发展思路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　　五、发展对策</w:t>
      </w:r>
      <w:r>
        <w:rPr>
          <w:rFonts w:hint="eastAsia"/>
        </w:rPr>
        <w:br/>
      </w:r>
      <w:r>
        <w:rPr>
          <w:rFonts w:hint="eastAsia"/>
        </w:rPr>
        <w:t>　　第六节 中国医药物流发展思考</w:t>
      </w:r>
      <w:r>
        <w:rPr>
          <w:rFonts w:hint="eastAsia"/>
        </w:rPr>
        <w:br/>
      </w:r>
      <w:r>
        <w:rPr>
          <w:rFonts w:hint="eastAsia"/>
        </w:rPr>
        <w:t>　　　　一、国内外发展存在的差距</w:t>
      </w:r>
      <w:r>
        <w:rPr>
          <w:rFonts w:hint="eastAsia"/>
        </w:rPr>
        <w:br/>
      </w:r>
      <w:r>
        <w:rPr>
          <w:rFonts w:hint="eastAsia"/>
        </w:rPr>
        <w:t>　　　　二、主要障碍分析</w:t>
      </w:r>
      <w:r>
        <w:rPr>
          <w:rFonts w:hint="eastAsia"/>
        </w:rPr>
        <w:br/>
      </w:r>
      <w:r>
        <w:rPr>
          <w:rFonts w:hint="eastAsia"/>
        </w:rPr>
        <w:t>　　　　三、成本问题分析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五、规范发展的措施</w:t>
      </w:r>
      <w:r>
        <w:rPr>
          <w:rFonts w:hint="eastAsia"/>
        </w:rPr>
        <w:br/>
      </w:r>
      <w:r>
        <w:rPr>
          <w:rFonts w:hint="eastAsia"/>
        </w:rPr>
        <w:t>　　　　六、物流企业发展建议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现代医药物流发展分析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中国医药行业发展现代物流的意义及对策</w:t>
      </w:r>
      <w:r>
        <w:rPr>
          <w:rFonts w:hint="eastAsia"/>
        </w:rPr>
        <w:br/>
      </w:r>
      <w:r>
        <w:rPr>
          <w:rFonts w:hint="eastAsia"/>
        </w:rPr>
        <w:t>　　　　一、发展意义</w:t>
      </w:r>
      <w:r>
        <w:rPr>
          <w:rFonts w:hint="eastAsia"/>
        </w:rPr>
        <w:br/>
      </w:r>
      <w:r>
        <w:rPr>
          <w:rFonts w:hint="eastAsia"/>
        </w:rPr>
        <w:t>　　　　二、发展的有利因素</w:t>
      </w:r>
      <w:r>
        <w:rPr>
          <w:rFonts w:hint="eastAsia"/>
        </w:rPr>
        <w:br/>
      </w:r>
      <w:r>
        <w:rPr>
          <w:rFonts w:hint="eastAsia"/>
        </w:rPr>
        <w:t>　　　　三、发展总思路</w:t>
      </w:r>
      <w:r>
        <w:rPr>
          <w:rFonts w:hint="eastAsia"/>
        </w:rPr>
        <w:br/>
      </w:r>
      <w:r>
        <w:rPr>
          <w:rFonts w:hint="eastAsia"/>
        </w:rPr>
        <w:t>　　　　四、完善发展的对策</w:t>
      </w:r>
      <w:r>
        <w:rPr>
          <w:rFonts w:hint="eastAsia"/>
        </w:rPr>
        <w:br/>
      </w:r>
      <w:r>
        <w:rPr>
          <w:rFonts w:hint="eastAsia"/>
        </w:rPr>
        <w:t>　　第二节 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一、发展意义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三、进入试点阶段</w:t>
      </w:r>
      <w:r>
        <w:rPr>
          <w:rFonts w:hint="eastAsia"/>
        </w:rPr>
        <w:br/>
      </w:r>
      <w:r>
        <w:rPr>
          <w:rFonts w:hint="eastAsia"/>
        </w:rPr>
        <w:t>　　　　四、赢利转型分析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六、面临的挑战</w:t>
      </w:r>
      <w:r>
        <w:rPr>
          <w:rFonts w:hint="eastAsia"/>
        </w:rPr>
        <w:br/>
      </w:r>
      <w:r>
        <w:rPr>
          <w:rFonts w:hint="eastAsia"/>
        </w:rPr>
        <w:t>　　　　七、发展对策</w:t>
      </w:r>
      <w:r>
        <w:rPr>
          <w:rFonts w:hint="eastAsia"/>
        </w:rPr>
        <w:br/>
      </w:r>
      <w:r>
        <w:rPr>
          <w:rFonts w:hint="eastAsia"/>
        </w:rPr>
        <w:t>　　第三节 仓储管理系统（WMS）在现代医药物流中的应用</w:t>
      </w:r>
      <w:r>
        <w:rPr>
          <w:rFonts w:hint="eastAsia"/>
        </w:rPr>
        <w:br/>
      </w:r>
      <w:r>
        <w:rPr>
          <w:rFonts w:hint="eastAsia"/>
        </w:rPr>
        <w:t>　　　　一、WMS在医药物流领域的普及是必然趋势</w:t>
      </w:r>
      <w:r>
        <w:rPr>
          <w:rFonts w:hint="eastAsia"/>
        </w:rPr>
        <w:br/>
      </w:r>
      <w:r>
        <w:rPr>
          <w:rFonts w:hint="eastAsia"/>
        </w:rPr>
        <w:t>　　　　二、WMS是现代医药物流行业的IT利器</w:t>
      </w:r>
      <w:r>
        <w:rPr>
          <w:rFonts w:hint="eastAsia"/>
        </w:rPr>
        <w:br/>
      </w:r>
      <w:r>
        <w:rPr>
          <w:rFonts w:hint="eastAsia"/>
        </w:rPr>
        <w:t>　　　　三、我国医药物流企业自建WMS面临的形势</w:t>
      </w:r>
      <w:r>
        <w:rPr>
          <w:rFonts w:hint="eastAsia"/>
        </w:rPr>
        <w:br/>
      </w:r>
      <w:r>
        <w:rPr>
          <w:rFonts w:hint="eastAsia"/>
        </w:rPr>
        <w:t>　　　　四、WMS在医药物流行业的前景预测</w:t>
      </w:r>
      <w:r>
        <w:rPr>
          <w:rFonts w:hint="eastAsia"/>
        </w:rPr>
        <w:br/>
      </w:r>
      <w:r>
        <w:rPr>
          <w:rFonts w:hint="eastAsia"/>
        </w:rPr>
        <w:t>　　第四节 医药物流信息平台发展分析</w:t>
      </w:r>
      <w:r>
        <w:rPr>
          <w:rFonts w:hint="eastAsia"/>
        </w:rPr>
        <w:br/>
      </w:r>
      <w:r>
        <w:rPr>
          <w:rFonts w:hint="eastAsia"/>
        </w:rPr>
        <w:t>　　　　一、我国医药物流信息平台的典型模式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三、医药物流信息平台发展的制约因素</w:t>
      </w:r>
      <w:r>
        <w:rPr>
          <w:rFonts w:hint="eastAsia"/>
        </w:rPr>
        <w:br/>
      </w:r>
      <w:r>
        <w:rPr>
          <w:rFonts w:hint="eastAsia"/>
        </w:rPr>
        <w:t>　　　　四、医药物流信息化平台高效发展的建议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我国医药物流竞争分析</w:t>
      </w:r>
      <w:r>
        <w:rPr>
          <w:rFonts w:hint="eastAsia"/>
        </w:rPr>
        <w:br/>
      </w:r>
      <w:r>
        <w:rPr>
          <w:rFonts w:hint="eastAsia"/>
        </w:rPr>
        <w:t>　　第一节 第三方医药物流竞争的外部环境分析</w:t>
      </w:r>
      <w:r>
        <w:rPr>
          <w:rFonts w:hint="eastAsia"/>
        </w:rPr>
        <w:br/>
      </w:r>
      <w:r>
        <w:rPr>
          <w:rFonts w:hint="eastAsia"/>
        </w:rPr>
        <w:t>　　　　一、新医改的市场环境</w:t>
      </w:r>
      <w:r>
        <w:rPr>
          <w:rFonts w:hint="eastAsia"/>
        </w:rPr>
        <w:br/>
      </w:r>
      <w:r>
        <w:rPr>
          <w:rFonts w:hint="eastAsia"/>
        </w:rPr>
        <w:t>　　　　二、GSP标准的政策环境</w:t>
      </w:r>
      <w:r>
        <w:rPr>
          <w:rFonts w:hint="eastAsia"/>
        </w:rPr>
        <w:br/>
      </w:r>
      <w:r>
        <w:rPr>
          <w:rFonts w:hint="eastAsia"/>
        </w:rPr>
        <w:t>　　　　三、信息手段的技术环境</w:t>
      </w:r>
      <w:r>
        <w:rPr>
          <w:rFonts w:hint="eastAsia"/>
        </w:rPr>
        <w:br/>
      </w:r>
      <w:r>
        <w:rPr>
          <w:rFonts w:hint="eastAsia"/>
        </w:rPr>
        <w:t>　　　　四、外部环境因素总结</w:t>
      </w:r>
      <w:r>
        <w:rPr>
          <w:rFonts w:hint="eastAsia"/>
        </w:rPr>
        <w:br/>
      </w:r>
      <w:r>
        <w:rPr>
          <w:rFonts w:hint="eastAsia"/>
        </w:rPr>
        <w:t>　　第二节 医药物流市场竞争现状分析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一、中国医药商业的竞争格局分析</w:t>
      </w:r>
      <w:r>
        <w:rPr>
          <w:rFonts w:hint="eastAsia"/>
        </w:rPr>
        <w:br/>
      </w:r>
      <w:r>
        <w:rPr>
          <w:rFonts w:hint="eastAsia"/>
        </w:rPr>
        <w:t>　　　　二、我国医药物流进入新竞争时期</w:t>
      </w:r>
      <w:r>
        <w:rPr>
          <w:rFonts w:hint="eastAsia"/>
        </w:rPr>
        <w:br/>
      </w:r>
      <w:r>
        <w:rPr>
          <w:rFonts w:hint="eastAsia"/>
        </w:rPr>
        <w:t>　　　　三、外资积极进军我国医药物流市场</w:t>
      </w:r>
      <w:r>
        <w:rPr>
          <w:rFonts w:hint="eastAsia"/>
        </w:rPr>
        <w:br/>
      </w:r>
      <w:r>
        <w:rPr>
          <w:rFonts w:hint="eastAsia"/>
        </w:rPr>
        <w:t>　　　　四、中国医药物流面临邮政威胁</w:t>
      </w:r>
      <w:r>
        <w:rPr>
          <w:rFonts w:hint="eastAsia"/>
        </w:rPr>
        <w:br/>
      </w:r>
      <w:r>
        <w:rPr>
          <w:rFonts w:hint="eastAsia"/>
        </w:rPr>
        <w:t>　　第三节 中国医药物流市场竞争结构分析</w:t>
      </w:r>
      <w:r>
        <w:rPr>
          <w:rFonts w:hint="eastAsia"/>
        </w:rPr>
        <w:br/>
      </w:r>
      <w:r>
        <w:rPr>
          <w:rFonts w:hint="eastAsia"/>
        </w:rPr>
        <w:t>　　　　一、市场竞争结构现状</w:t>
      </w:r>
      <w:r>
        <w:rPr>
          <w:rFonts w:hint="eastAsia"/>
        </w:rPr>
        <w:br/>
      </w:r>
      <w:r>
        <w:rPr>
          <w:rFonts w:hint="eastAsia"/>
        </w:rPr>
        <w:t>　　　　二、市场竞争结构调整方向</w:t>
      </w:r>
      <w:r>
        <w:rPr>
          <w:rFonts w:hint="eastAsia"/>
        </w:rPr>
        <w:br/>
      </w:r>
      <w:r>
        <w:rPr>
          <w:rFonts w:hint="eastAsia"/>
        </w:rPr>
        <w:t>　　　　三、寡头垄断结构的实现机制</w:t>
      </w:r>
      <w:r>
        <w:rPr>
          <w:rFonts w:hint="eastAsia"/>
        </w:rPr>
        <w:br/>
      </w:r>
      <w:r>
        <w:rPr>
          <w:rFonts w:hint="eastAsia"/>
        </w:rPr>
        <w:t>　　　　四、市场竞争结构规划探析</w:t>
      </w:r>
      <w:r>
        <w:rPr>
          <w:rFonts w:hint="eastAsia"/>
        </w:rPr>
        <w:br/>
      </w:r>
      <w:r>
        <w:rPr>
          <w:rFonts w:hint="eastAsia"/>
        </w:rPr>
        <w:t>　　第四节 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一、企业核心竞争力的特点</w:t>
      </w:r>
      <w:r>
        <w:rPr>
          <w:rFonts w:hint="eastAsia"/>
        </w:rPr>
        <w:br/>
      </w:r>
      <w:r>
        <w:rPr>
          <w:rFonts w:hint="eastAsia"/>
        </w:rPr>
        <w:t>　　　　二、企业核心竞争力的建立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三、信息化发展有利于提高企业核心竞争力</w:t>
      </w:r>
      <w:r>
        <w:rPr>
          <w:rFonts w:hint="eastAsia"/>
        </w:rPr>
        <w:br/>
      </w:r>
      <w:r>
        <w:rPr>
          <w:rFonts w:hint="eastAsia"/>
        </w:rPr>
        <w:t>　　第五节 医药物流企业竞争力提升策略分析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上海医药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第二节 南京医药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第三节 九州通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第四节 桐君阁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我国医药物流行业投资分析</w:t>
      </w:r>
      <w:r>
        <w:rPr>
          <w:rFonts w:hint="eastAsia"/>
        </w:rPr>
        <w:br/>
      </w:r>
      <w:r>
        <w:rPr>
          <w:rFonts w:hint="eastAsia"/>
        </w:rPr>
        <w:t>　　第一节 医药物流行业投资价值分析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医药物流行业投融资分析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医药物流行业项目投资动态</w:t>
      </w:r>
      <w:r>
        <w:rPr>
          <w:rFonts w:hint="eastAsia"/>
        </w:rPr>
        <w:br/>
      </w:r>
      <w:r>
        <w:rPr>
          <w:rFonts w:hint="eastAsia"/>
        </w:rPr>
        <w:t>　　第四节 医药物流行业投资机会分析</w:t>
      </w:r>
      <w:r>
        <w:rPr>
          <w:rFonts w:hint="eastAsia"/>
        </w:rPr>
        <w:br/>
      </w:r>
      <w:r>
        <w:rPr>
          <w:rFonts w:hint="eastAsia"/>
        </w:rPr>
        <w:t>　　第五节 医药物流行业投资风险分析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2025-2031年我国医药物流行业投资建议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2025-2031年中国医药物流行业发展趋势及前景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2025-2031年中国医药流通业发展规划与趋势</w:t>
      </w:r>
      <w:r>
        <w:rPr>
          <w:rFonts w:hint="eastAsia"/>
        </w:rPr>
        <w:br/>
      </w:r>
      <w:r>
        <w:rPr>
          <w:rFonts w:hint="eastAsia"/>
        </w:rPr>
        <w:t>　　第二节 中^智林　中国医药物流行业的发展趋势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一、2025-2031年中国医药物流行业预测分析</w:t>
      </w:r>
      <w:r>
        <w:rPr>
          <w:rFonts w:hint="eastAsia"/>
        </w:rPr>
        <w:br/>
      </w:r>
      <w:r>
        <w:rPr>
          <w:rFonts w:hint="eastAsia"/>
        </w:rPr>
        <w:t>　　　　二、中国医药物流产业未来发展方向</w:t>
      </w:r>
      <w:r>
        <w:rPr>
          <w:rFonts w:hint="eastAsia"/>
        </w:rPr>
        <w:br/>
      </w:r>
      <w:r>
        <w:rPr>
          <w:rFonts w:hint="eastAsia"/>
        </w:rPr>
        <w:t>　　　　三、我国医药物流行业发展趋势分析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四、中国医药物流领域的监管趋势探析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医药物流行业现状</w:t>
      </w:r>
      <w:r>
        <w:rPr>
          <w:rFonts w:hint="eastAsia"/>
        </w:rPr>
        <w:br/>
      </w:r>
      <w:r>
        <w:rPr>
          <w:rFonts w:hint="eastAsia"/>
        </w:rPr>
        <w:t>　　图表 医药物流行业产业链调研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2020-2025年中国医药物流行业市场规模情况</w:t>
      </w:r>
      <w:r>
        <w:rPr>
          <w:rFonts w:hint="eastAsia"/>
        </w:rPr>
        <w:br/>
      </w:r>
      <w:r>
        <w:rPr>
          <w:rFonts w:hint="eastAsia"/>
        </w:rPr>
        <w:t>　　图表 医药物流行业动态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2020-2025年中国医药物流行业经营效益分析</w:t>
      </w:r>
      <w:r>
        <w:rPr>
          <w:rFonts w:hint="eastAsia"/>
        </w:rPr>
        <w:br/>
      </w:r>
      <w:r>
        <w:rPr>
          <w:rFonts w:hint="eastAsia"/>
        </w:rPr>
        <w:t>　　图表 医药物流行业竞争对手分析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**地区医药物流市场规模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</w:t>
      </w:r>
      <w:r>
        <w:rPr>
          <w:rFonts w:hint="eastAsia"/>
        </w:rPr>
        <w:br/>
      </w:r>
      <w:r>
        <w:rPr>
          <w:rFonts w:hint="eastAsia"/>
        </w:rPr>
        <w:t>　　图表 **地区医药物流市场调研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**地区医药物流市场规模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</w:t>
      </w:r>
      <w:r>
        <w:rPr>
          <w:rFonts w:hint="eastAsia"/>
        </w:rPr>
        <w:br/>
      </w:r>
      <w:r>
        <w:rPr>
          <w:rFonts w:hint="eastAsia"/>
        </w:rPr>
        <w:t>　　图表 **地区医药物流市场调研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bab8f999425d" w:history="1">
        <w:r>
          <w:rPr>
            <w:rStyle w:val="Hyperlink"/>
          </w:rPr>
          <w:t>2025-2031年中国医药物流市场调研及发展前景预测报告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6bab8f999425d" w:history="1">
        <w:r>
          <w:rPr>
            <w:rStyle w:val="Hyperlink"/>
          </w:rPr>
          <w:t>https://www.20087.com/1/20/YiYaoWuLiuFaZhanQianJingFenXi.html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2fc18d505412b" w:history="1">
      <w:r>
        <w:rPr>
          <w:rStyle w:val="Hyperlink"/>
        </w:rPr>
        <w:t>2025-2031年中国医药物流市场调研及发展前景预测报告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YaoWuLiuFaZhanQianJingFenXi.html" TargetMode="External" Id="R5576bab8f999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YaoWuLiuFaZhanQianJingFenXi.html" TargetMode="External" Id="R68d2fc18d50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2025-06-20T07:38:00Z</dcterms:created>
  <dcterms:modified xsi:type="dcterms:W3CDTF">2025-06-20T08:38:00Z</dcterms:modified>
  <dc:subject>2025-2031年中国医药物流市场调研及发展前景预测报告</dc:subject>
  <dc:title>2025-2031年中国医药物流市场调研及发展前景预测报告</dc:title>
  <cp:keywords>2025-2031年中国医药物流市场调研及发展前景预测报告</cp:keywords>
  <dc:description>2025-2031年中国医药物流市场调研及发展前景预测报告</dc:description>
</cp:coreProperties>
</file>