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7c8132897433c" w:history="1">
              <w:r>
                <w:rPr>
                  <w:rStyle w:val="Hyperlink"/>
                </w:rPr>
                <w:t>2025-2031年中国工业展览馆行业现状调研与发展前景分析报告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7c8132897433c" w:history="1">
              <w:r>
                <w:rPr>
                  <w:rStyle w:val="Hyperlink"/>
                </w:rPr>
                <w:t>2025-2031年中国工业展览馆行业现状调研与发展前景分析报告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7c8132897433c" w:history="1">
                <w:r>
                  <w:rPr>
                    <w:rStyle w:val="Hyperlink"/>
                  </w:rPr>
                  <w:t>https://www.20087.com/1/60/GongYeZhanLanGuanHangYeQianJingQuShi.html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展览馆作为展示工业成就、促进技术交流与合作的重要平台，正经历数字化和体验化的变革。现代展览馆利用虚拟现实（VR）、增强现实（AR）等技术，提供沉浸式参观体验，让参观者直观感受工业历史、技术创新与未来趋势。同时，绿色建筑和智慧场馆的建设理念被广泛应用，提升展览馆自身的环保性能和管理效率。</w:t>
      </w:r>
      <w:r>
        <w:rPr>
          <w:rFonts w:hint="eastAsia"/>
        </w:rPr>
        <w:br/>
      </w:r>
      <w:r>
        <w:rPr>
          <w:rFonts w:hint="eastAsia"/>
        </w:rPr>
        <w:t>　　工业展览馆的未来将更加注重交互性与智能化。结合5G、物联网技术，展览馆将实现展品信息的即时更新与个性化推送，以及远程互动交流。可持续发展主题展览将成为常态，展现工业绿色转型的实践与成果。此外，线上线下融合的展览模式将进一步深化，通过数字化平台提供永不落幕的虚拟展览，打破地理限制，拓宽受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7c8132897433c" w:history="1">
        <w:r>
          <w:rPr>
            <w:rStyle w:val="Hyperlink"/>
          </w:rPr>
          <w:t>2025-2031年中国工业展览馆行业现状调研与发展前景分析报告</w:t>
        </w:r>
      </w:hyperlink>
      <w:r>
        <w:rPr>
          <w:rFonts w:hint="eastAsia"/>
        </w:rPr>
        <w:t>》基于权威机构及相关协会等渠道的数据，结合工业展览馆行业发展的宏观环境和微观实践，从多维度对工业展览馆行业进行了深入调研与分析。报告内容严谨、数据翔实，辅以大量直观图表，旨在帮助工业展览馆企业精准把握行业动态，科学制定发展战略与投资策略。本报告是工业展览馆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工业展览馆产业概述</w:t>
      </w:r>
      <w:r>
        <w:rPr>
          <w:rFonts w:hint="eastAsia"/>
        </w:rPr>
        <w:br/>
      </w:r>
      <w:r>
        <w:rPr>
          <w:rFonts w:hint="eastAsia"/>
        </w:rPr>
        <w:t>　　第一节 工业展览馆定义</w:t>
      </w:r>
      <w:r>
        <w:rPr>
          <w:rFonts w:hint="eastAsia"/>
        </w:rPr>
        <w:br/>
      </w:r>
      <w:r>
        <w:rPr>
          <w:rFonts w:hint="eastAsia"/>
        </w:rPr>
        <w:t>　　第二节 工业展览馆行业特点</w:t>
      </w:r>
      <w:r>
        <w:rPr>
          <w:rFonts w:hint="eastAsia"/>
        </w:rPr>
        <w:br/>
      </w:r>
      <w:r>
        <w:rPr>
          <w:rFonts w:hint="eastAsia"/>
        </w:rPr>
        <w:t>　　第三节 工业展览馆产业链分析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2024-2025年中国工业展览馆行业运行环境分析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中国工业展览馆运行经济环境分析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中国工业展览馆产业政策环境分析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一、工业展览馆行业监管体制</w:t>
      </w:r>
      <w:r>
        <w:rPr>
          <w:rFonts w:hint="eastAsia"/>
        </w:rPr>
        <w:br/>
      </w:r>
      <w:r>
        <w:rPr>
          <w:rFonts w:hint="eastAsia"/>
        </w:rPr>
        <w:t>　　　　二、工业展览馆行业主要法规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三、主要工业展览馆产业政策</w:t>
      </w:r>
      <w:r>
        <w:rPr>
          <w:rFonts w:hint="eastAsia"/>
        </w:rPr>
        <w:br/>
      </w:r>
      <w:r>
        <w:rPr>
          <w:rFonts w:hint="eastAsia"/>
        </w:rPr>
        <w:t>　　第三节 中国工业展览馆产业社会环境分析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国外工业展览馆行业发展态势分析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国外工业展览馆市场发展现状分析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国外主要国家工业展览馆市场现状</w:t>
      </w:r>
      <w:r>
        <w:rPr>
          <w:rFonts w:hint="eastAsia"/>
        </w:rPr>
        <w:br/>
      </w:r>
      <w:r>
        <w:rPr>
          <w:rFonts w:hint="eastAsia"/>
        </w:rPr>
        <w:t>　　第三节 国外工业展览馆行业发展趋势预测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中国工业展览馆行业市场分析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2019-2024年中国工业展览馆行业规模情况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2019-2024年中国工业展览馆市场规模情况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2019-2024年中国工业展览馆行业盈利情况分析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2019-2024年中国工业展览馆市场需求状况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2019-2024年中国工业展览馆行业市场供给状况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2019-2024年工业展览馆行业市场供需平衡状况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中国重点地区工业展览馆行业市场调研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重点地区（一）工业展览馆市场调研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重点地区（二）工业展览馆市场调研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重点地区（三）工业展览馆市场调研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重点地区（四）工业展览馆市场调研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重点地区（五）工业展览馆市场调研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中国工业展览馆行业价格走势及影响因素分析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国内工业展览馆行业价格回顾</w:t>
      </w:r>
      <w:r>
        <w:rPr>
          <w:rFonts w:hint="eastAsia"/>
        </w:rPr>
        <w:br/>
      </w:r>
      <w:r>
        <w:rPr>
          <w:rFonts w:hint="eastAsia"/>
        </w:rPr>
        <w:t>　　第二节 国内工业展览馆行业价格走势预测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国内工业展览馆行业价格影响因素分析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中国工业展览馆行业客户调研</w:t>
      </w:r>
      <w:r>
        <w:rPr>
          <w:rFonts w:hint="eastAsia"/>
        </w:rPr>
        <w:br/>
      </w:r>
      <w:r>
        <w:rPr>
          <w:rFonts w:hint="eastAsia"/>
        </w:rPr>
        <w:t>　　　　一、工业展览馆行业客户偏好调查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二、客户对工业展览馆品牌的首要认知渠道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三、工业展览馆品牌忠诚度调查</w:t>
      </w:r>
      <w:r>
        <w:rPr>
          <w:rFonts w:hint="eastAsia"/>
        </w:rPr>
        <w:br/>
      </w:r>
      <w:r>
        <w:rPr>
          <w:rFonts w:hint="eastAsia"/>
        </w:rPr>
        <w:t>　　　　四、工业展览馆行业客户消费理念调研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中国工业展览馆行业竞争格局分析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2025年工业展览馆行业集中度分析</w:t>
      </w:r>
      <w:r>
        <w:rPr>
          <w:rFonts w:hint="eastAsia"/>
        </w:rPr>
        <w:br/>
      </w:r>
      <w:r>
        <w:rPr>
          <w:rFonts w:hint="eastAsia"/>
        </w:rPr>
        <w:t>　　　　一、工业展览馆市场集中度分析</w:t>
      </w:r>
      <w:r>
        <w:rPr>
          <w:rFonts w:hint="eastAsia"/>
        </w:rPr>
        <w:br/>
      </w:r>
      <w:r>
        <w:rPr>
          <w:rFonts w:hint="eastAsia"/>
        </w:rPr>
        <w:t>　　　　二、工业展览馆企业集中度分析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2024-2025年工业展览馆行业竞争格局分析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一、工业展览馆行业竞争策略分析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二、工业展览馆行业竞争格局展望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三、我国工业展览馆市场竞争趋势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工业展览馆行业重点企业发展调研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工业展览馆行业企业经营策略研究分析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工业展览馆企业多样化经营策略分析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一、工业展览馆企业多样化经营情况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二、现行工业展览馆行业多样化经营的方向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大型工业展览馆企业集团未来发展策略分析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对中小工业展览馆企业生产经营的建议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工业展览馆行业投资风险与控制策略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工业展览馆行业SWOT模型分析</w:t>
      </w:r>
      <w:r>
        <w:rPr>
          <w:rFonts w:hint="eastAsia"/>
        </w:rPr>
        <w:br/>
      </w:r>
      <w:r>
        <w:rPr>
          <w:rFonts w:hint="eastAsia"/>
        </w:rPr>
        <w:t>　　　　一、工业展览馆行业优势分析</w:t>
      </w:r>
      <w:r>
        <w:rPr>
          <w:rFonts w:hint="eastAsia"/>
        </w:rPr>
        <w:br/>
      </w:r>
      <w:r>
        <w:rPr>
          <w:rFonts w:hint="eastAsia"/>
        </w:rPr>
        <w:t>　　　　二、工业展览馆行业劣势分析</w:t>
      </w:r>
      <w:r>
        <w:rPr>
          <w:rFonts w:hint="eastAsia"/>
        </w:rPr>
        <w:br/>
      </w:r>
      <w:r>
        <w:rPr>
          <w:rFonts w:hint="eastAsia"/>
        </w:rPr>
        <w:t>　　　　三、工业展览馆行业机会分析</w:t>
      </w:r>
      <w:r>
        <w:rPr>
          <w:rFonts w:hint="eastAsia"/>
        </w:rPr>
        <w:br/>
      </w:r>
      <w:r>
        <w:rPr>
          <w:rFonts w:hint="eastAsia"/>
        </w:rPr>
        <w:t>　　　　四、工业展览馆行业风险分析</w:t>
      </w:r>
      <w:r>
        <w:rPr>
          <w:rFonts w:hint="eastAsia"/>
        </w:rPr>
        <w:br/>
      </w:r>
      <w:r>
        <w:rPr>
          <w:rFonts w:hint="eastAsia"/>
        </w:rPr>
        <w:t>　　第二节 工业展览馆行业投资风险及控制策略分析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一、工业展览馆市场风险及控制策略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二、工业展览馆行业政策风险及控制策略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三、工业展览馆行业经营风险及控制策略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四、工业展览馆同业竞争风险及控制策略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五、工业展览馆行业其他风险及控制策略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2025-2031年中国工业展览馆行业投资潜力及发展趋势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2025-2031年工业展览馆行业投资潜力分析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一、工业展览馆行业重点可投资领域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二、工业展览馆行业目标市场需求潜力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三、工业展览馆行业投资潜力综合评判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中智.林.2025-2031年中国工业展览馆行业发展趋势分析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一、2025年工业展览馆市场前景分析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二、2025年工业展览馆发展趋势预测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三、2025-2031年我国工业展览馆行业发展剖析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五、未来工业展览馆行业发展变局剖析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工业展览馆图片</w:t>
      </w:r>
      <w:r>
        <w:rPr>
          <w:rFonts w:hint="eastAsia"/>
        </w:rPr>
        <w:br/>
      </w:r>
      <w:r>
        <w:rPr>
          <w:rFonts w:hint="eastAsia"/>
        </w:rPr>
        <w:t>　　图表 工业展览馆种类 分类</w:t>
      </w:r>
      <w:r>
        <w:rPr>
          <w:rFonts w:hint="eastAsia"/>
        </w:rPr>
        <w:br/>
      </w:r>
      <w:r>
        <w:rPr>
          <w:rFonts w:hint="eastAsia"/>
        </w:rPr>
        <w:t>　　图表 工业展览馆用途 应用</w:t>
      </w:r>
      <w:r>
        <w:rPr>
          <w:rFonts w:hint="eastAsia"/>
        </w:rPr>
        <w:br/>
      </w:r>
      <w:r>
        <w:rPr>
          <w:rFonts w:hint="eastAsia"/>
        </w:rPr>
        <w:t>　　图表 工业展览馆主要特点</w:t>
      </w:r>
      <w:r>
        <w:rPr>
          <w:rFonts w:hint="eastAsia"/>
        </w:rPr>
        <w:br/>
      </w:r>
      <w:r>
        <w:rPr>
          <w:rFonts w:hint="eastAsia"/>
        </w:rPr>
        <w:t>　　图表 工业展览馆产业链分析</w:t>
      </w:r>
      <w:r>
        <w:rPr>
          <w:rFonts w:hint="eastAsia"/>
        </w:rPr>
        <w:br/>
      </w:r>
      <w:r>
        <w:rPr>
          <w:rFonts w:hint="eastAsia"/>
        </w:rPr>
        <w:t>　　图表 工业展览馆政策分析</w:t>
      </w:r>
      <w:r>
        <w:rPr>
          <w:rFonts w:hint="eastAsia"/>
        </w:rPr>
        <w:br/>
      </w:r>
      <w:r>
        <w:rPr>
          <w:rFonts w:hint="eastAsia"/>
        </w:rPr>
        <w:t>　　图表 工业展览馆技术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2019-2024年中国工业展览馆行业市场规模及增长情况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2019-2024年工业展览馆行业市场容量分析</w:t>
      </w:r>
      <w:r>
        <w:rPr>
          <w:rFonts w:hint="eastAsia"/>
        </w:rPr>
        <w:br/>
      </w:r>
      <w:r>
        <w:rPr>
          <w:rFonts w:hint="eastAsia"/>
        </w:rPr>
        <w:t>　　图表 工业展览馆生产现状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2019-2024年中国工业展览馆行业产能统计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2019-2024年中国工业展览馆行业产量及增长趋势</w:t>
      </w:r>
      <w:r>
        <w:rPr>
          <w:rFonts w:hint="eastAsia"/>
        </w:rPr>
        <w:br/>
      </w:r>
      <w:r>
        <w:rPr>
          <w:rFonts w:hint="eastAsia"/>
        </w:rPr>
        <w:t>　　图表 工业展览馆行业动态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2019-2024年中国工业展览馆市场需求量及增速统计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2019-2024年中国工业展览馆行业销售收入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2025年中国工业展览馆行业需求领域分布格局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2019-2024年中国工业展览馆行业利润总额统计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2019-2024年中国工业展览馆进口情况分析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2019-2024年中国工业展览馆出口情况分析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2019-2024年中国工业展览馆行业企业数量情况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2019-2024年中国工业展览馆行业企业平均规模情况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2019-2024年中国工业展览馆价格走势</w:t>
      </w:r>
      <w:r>
        <w:rPr>
          <w:rFonts w:hint="eastAsia"/>
        </w:rPr>
        <w:br/>
      </w:r>
      <w:r>
        <w:rPr>
          <w:rFonts w:hint="eastAsia"/>
        </w:rPr>
        <w:t>　　图表 2024年工业展览馆成本和利润分析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**地区工业展览馆市场规模及增长情况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**地区工业展览馆行业市场需求情况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**地区工业展览馆市场规模及增长情况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**地区工业展览馆行业市场需求情况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**地区工业展览馆市场规模及增长情况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**地区工业展览馆行业市场需求情况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**地区工业展览馆市场规模及增长情况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**地区工业展览馆行业市场需求情况</w:t>
      </w:r>
      <w:r>
        <w:rPr>
          <w:rFonts w:hint="eastAsia"/>
        </w:rPr>
        <w:br/>
      </w:r>
      <w:r>
        <w:rPr>
          <w:rFonts w:hint="eastAsia"/>
        </w:rPr>
        <w:t>　　图表 工业展览馆品牌</w:t>
      </w:r>
      <w:r>
        <w:rPr>
          <w:rFonts w:hint="eastAsia"/>
        </w:rPr>
        <w:br/>
      </w:r>
      <w:r>
        <w:rPr>
          <w:rFonts w:hint="eastAsia"/>
        </w:rPr>
        <w:t>　　图表 工业展览馆企业（一）概况</w:t>
      </w:r>
      <w:r>
        <w:rPr>
          <w:rFonts w:hint="eastAsia"/>
        </w:rPr>
        <w:br/>
      </w:r>
      <w:r>
        <w:rPr>
          <w:rFonts w:hint="eastAsia"/>
        </w:rPr>
        <w:t>　　图表 企业工业展览馆型号 规格</w:t>
      </w:r>
      <w:r>
        <w:rPr>
          <w:rFonts w:hint="eastAsia"/>
        </w:rPr>
        <w:br/>
      </w:r>
      <w:r>
        <w:rPr>
          <w:rFonts w:hint="eastAsia"/>
        </w:rPr>
        <w:t>　　图表 工业展览馆企业（一）经营分析</w:t>
      </w:r>
      <w:r>
        <w:rPr>
          <w:rFonts w:hint="eastAsia"/>
        </w:rPr>
        <w:br/>
      </w:r>
      <w:r>
        <w:rPr>
          <w:rFonts w:hint="eastAsia"/>
        </w:rPr>
        <w:t>　　图表 工业展览馆企业（一）盈利能力情况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工业展览馆企业（一）偿债能力情况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工业展览馆企业（一）运营能力情况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工业展览馆企业（一）成长能力情况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工业展览馆上游现状</w:t>
      </w:r>
      <w:r>
        <w:rPr>
          <w:rFonts w:hint="eastAsia"/>
        </w:rPr>
        <w:br/>
      </w:r>
      <w:r>
        <w:rPr>
          <w:rFonts w:hint="eastAsia"/>
        </w:rPr>
        <w:t>　　图表 工业展览馆下游调研</w:t>
      </w:r>
      <w:r>
        <w:rPr>
          <w:rFonts w:hint="eastAsia"/>
        </w:rPr>
        <w:br/>
      </w:r>
      <w:r>
        <w:rPr>
          <w:rFonts w:hint="eastAsia"/>
        </w:rPr>
        <w:t>　　图表 工业展览馆企业（二）概况</w:t>
      </w:r>
      <w:r>
        <w:rPr>
          <w:rFonts w:hint="eastAsia"/>
        </w:rPr>
        <w:br/>
      </w:r>
      <w:r>
        <w:rPr>
          <w:rFonts w:hint="eastAsia"/>
        </w:rPr>
        <w:t>　　图表 企业工业展览馆型号 规格</w:t>
      </w:r>
      <w:r>
        <w:rPr>
          <w:rFonts w:hint="eastAsia"/>
        </w:rPr>
        <w:br/>
      </w:r>
      <w:r>
        <w:rPr>
          <w:rFonts w:hint="eastAsia"/>
        </w:rPr>
        <w:t>　　图表 工业展览馆企业（二）经营分析</w:t>
      </w:r>
      <w:r>
        <w:rPr>
          <w:rFonts w:hint="eastAsia"/>
        </w:rPr>
        <w:br/>
      </w:r>
      <w:r>
        <w:rPr>
          <w:rFonts w:hint="eastAsia"/>
        </w:rPr>
        <w:t>　　图表 工业展览馆企业（二）盈利能力情况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工业展览馆企业（二）偿债能力情况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工业展览馆企业（二）运营能力情况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工业展览馆企业（二）成长能力情况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工业展览馆企业（三）概况</w:t>
      </w:r>
      <w:r>
        <w:rPr>
          <w:rFonts w:hint="eastAsia"/>
        </w:rPr>
        <w:br/>
      </w:r>
      <w:r>
        <w:rPr>
          <w:rFonts w:hint="eastAsia"/>
        </w:rPr>
        <w:t>　　图表 企业工业展览馆型号 规格</w:t>
      </w:r>
      <w:r>
        <w:rPr>
          <w:rFonts w:hint="eastAsia"/>
        </w:rPr>
        <w:br/>
      </w:r>
      <w:r>
        <w:rPr>
          <w:rFonts w:hint="eastAsia"/>
        </w:rPr>
        <w:t>　　图表 工业展览馆企业（三）经营分析</w:t>
      </w:r>
      <w:r>
        <w:rPr>
          <w:rFonts w:hint="eastAsia"/>
        </w:rPr>
        <w:br/>
      </w:r>
      <w:r>
        <w:rPr>
          <w:rFonts w:hint="eastAsia"/>
        </w:rPr>
        <w:t>　　图表 工业展览馆企业（三）盈利能力情况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工业展览馆企业（三）偿债能力情况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工业展览馆企业（三）运营能力情况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工业展览馆企业（三）成长能力情况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工业展览馆优势</w:t>
      </w:r>
      <w:r>
        <w:rPr>
          <w:rFonts w:hint="eastAsia"/>
        </w:rPr>
        <w:br/>
      </w:r>
      <w:r>
        <w:rPr>
          <w:rFonts w:hint="eastAsia"/>
        </w:rPr>
        <w:t>　　图表 工业展览馆劣势</w:t>
      </w:r>
      <w:r>
        <w:rPr>
          <w:rFonts w:hint="eastAsia"/>
        </w:rPr>
        <w:br/>
      </w:r>
      <w:r>
        <w:rPr>
          <w:rFonts w:hint="eastAsia"/>
        </w:rPr>
        <w:t>　　图表 工业展览馆机会</w:t>
      </w:r>
      <w:r>
        <w:rPr>
          <w:rFonts w:hint="eastAsia"/>
        </w:rPr>
        <w:br/>
      </w:r>
      <w:r>
        <w:rPr>
          <w:rFonts w:hint="eastAsia"/>
        </w:rPr>
        <w:t>　　图表 工业展览馆威胁</w:t>
      </w:r>
      <w:r>
        <w:rPr>
          <w:rFonts w:hint="eastAsia"/>
        </w:rPr>
        <w:br/>
      </w:r>
      <w:r>
        <w:rPr>
          <w:rFonts w:hint="eastAsia"/>
        </w:rPr>
        <w:t>　　图表 2025-2031年中国工业展览馆行业产能预测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2025-2031年中国工业展览馆行业产量预测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2025-2031年中国工业展览馆市场销售预测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2025-2031年中国工业展览馆行业市场规模预测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2025-2031年中国工业展览馆市场前景分析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2025-2031年中国工业展览馆行业风险分析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2025-2031年中国工业展览馆行业发展趋势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7c8132897433c" w:history="1">
        <w:r>
          <w:rPr>
            <w:rStyle w:val="Hyperlink"/>
          </w:rPr>
          <w:t>2025-2031年中国工业展览馆行业现状调研与发展前景分析报告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7c8132897433c" w:history="1">
        <w:r>
          <w:rPr>
            <w:rStyle w:val="Hyperlink"/>
          </w:rPr>
          <w:t>https://www.20087.com/1/60/GongYeZhanLanGuanHangYeQianJingQuShi.html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工业展览馆今天展什么、工业展览馆地铁几号线、沈阳工业展览馆12月展会、工业展览馆营业时间、工业展览馆现在有什么活动、工业展览馆到沈阳站、2023年十二月份展会信息、工业展览馆到沈阳站地铁、工业展览馆是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a3be13931489c" w:history="1">
      <w:r>
        <w:rPr>
          <w:rStyle w:val="Hyperlink"/>
        </w:rPr>
        <w:t>2025-2031年中国工业展览馆行业现状调研与发展前景分析报告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ongYeZhanLanGuanHangYeQianJingQuShi.html" TargetMode="External" Id="R8317c8132897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ongYeZhanLanGuanHangYeQianJingQuShi.html" TargetMode="External" Id="R629a3be13931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2024-11-13T00:36:00Z</dcterms:created>
  <dcterms:modified xsi:type="dcterms:W3CDTF">2024-11-13T01:36:00Z</dcterms:modified>
  <dc:subject>2025-2031年中国工业展览馆行业现状调研与发展前景分析报告</dc:subject>
  <dc:title>2025-2031年中国工业展览馆行业现状调研与发展前景分析报告</dc:title>
  <cp:keywords>2025-2031年中国工业展览馆行业现状调研与发展前景分析报告</cp:keywords>
  <dc:description>2025-2031年中国工业展览馆行业现状调研与发展前景分析报告</dc:description>
</cp:coreProperties>
</file>