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48e69dbd848bf" w:history="1">
              <w:r>
                <w:rPr>
                  <w:rStyle w:val="Hyperlink"/>
                </w:rPr>
                <w:t>中国广告公司市场现状调查及未来走势预测报告（2025-2031年）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48e69dbd848bf" w:history="1">
              <w:r>
                <w:rPr>
                  <w:rStyle w:val="Hyperlink"/>
                </w:rPr>
                <w:t>中国广告公司市场现状调查及未来走势预测报告（2025-2031年）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48e69dbd848bf" w:history="1">
                <w:r>
                  <w:rPr>
                    <w:rStyle w:val="Hyperlink"/>
                  </w:rPr>
                  <w:t>https://www.20087.com/1/10/GuangGaoGongSiShiChangDiaoYanYuYuCe.html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公司在数字时代的背景下，正经历从传统媒体向多媒体、跨平台传播的转型。大数据分析、人工智能和社交媒体的崛起，改变了广告创作和投放的方式，使得广告更加精准、互动和个性化。同时，品牌故事化和内容营销成为主流趋势，广告公司不仅提供广告服务，还成为了品牌建设和文化传播的合作伙伴。</w:t>
      </w:r>
      <w:r>
        <w:rPr>
          <w:rFonts w:hint="eastAsia"/>
        </w:rPr>
        <w:br/>
      </w:r>
      <w:r>
        <w:rPr>
          <w:rFonts w:hint="eastAsia"/>
        </w:rPr>
        <w:t>　　未来，广告公司将更加注重数据驱动和创意融合。利用机器学习和算法优化，将提升广告效果的预测能力和ROI（投资回报率）。同时，跨媒介融合和全渠道营销策略，将确保品牌信息的一致性和连贯性，增强消费者的品牌认知。此外，虚拟现实（VR）、增强现实（AR）等新兴技术的应用，将创造沉浸式的广告体验，提升广告的吸引力和参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2020-2025年全球广告产业运行总况</w:t>
      </w:r>
      <w:r>
        <w:rPr>
          <w:rFonts w:hint="eastAsia"/>
        </w:rPr>
        <w:br/>
      </w:r>
      <w:r>
        <w:rPr>
          <w:rFonts w:hint="eastAsia"/>
        </w:rPr>
        <w:t>　　第一节 世界广告业运行概况</w:t>
      </w:r>
      <w:r>
        <w:rPr>
          <w:rFonts w:hint="eastAsia"/>
        </w:rPr>
        <w:br/>
      </w:r>
      <w:r>
        <w:rPr>
          <w:rFonts w:hint="eastAsia"/>
        </w:rPr>
        <w:t>　　　　一、世界广告业发展历程</w:t>
      </w:r>
      <w:r>
        <w:rPr>
          <w:rFonts w:hint="eastAsia"/>
        </w:rPr>
        <w:br/>
      </w:r>
      <w:r>
        <w:rPr>
          <w:rFonts w:hint="eastAsia"/>
        </w:rPr>
        <w:t>　　　　二、世界广告媒体发展分析</w:t>
      </w:r>
      <w:r>
        <w:rPr>
          <w:rFonts w:hint="eastAsia"/>
        </w:rPr>
        <w:br/>
      </w:r>
      <w:r>
        <w:rPr>
          <w:rFonts w:hint="eastAsia"/>
        </w:rPr>
        <w:t>　　　　三、世界广告业的逻辑发展轨迹解析</w:t>
      </w:r>
      <w:r>
        <w:rPr>
          <w:rFonts w:hint="eastAsia"/>
        </w:rPr>
        <w:br/>
      </w:r>
      <w:r>
        <w:rPr>
          <w:rFonts w:hint="eastAsia"/>
        </w:rPr>
        <w:t>　　　　四、金融危机中对海外广告市场的影响分析</w:t>
      </w:r>
      <w:r>
        <w:rPr>
          <w:rFonts w:hint="eastAsia"/>
        </w:rPr>
        <w:br/>
      </w:r>
      <w:r>
        <w:rPr>
          <w:rFonts w:hint="eastAsia"/>
        </w:rPr>
        <w:t>　　第二节 2020-2025年世界广告业收入数据监测</w:t>
      </w:r>
      <w:r>
        <w:rPr>
          <w:rFonts w:hint="eastAsia"/>
        </w:rPr>
        <w:br/>
      </w:r>
      <w:r>
        <w:rPr>
          <w:rFonts w:hint="eastAsia"/>
        </w:rPr>
        <w:t>　　　　一、按地域统计</w:t>
      </w:r>
      <w:r>
        <w:rPr>
          <w:rFonts w:hint="eastAsia"/>
        </w:rPr>
        <w:br/>
      </w:r>
      <w:r>
        <w:rPr>
          <w:rFonts w:hint="eastAsia"/>
        </w:rPr>
        <w:t>　　　　二、按媒体类型统计</w:t>
      </w:r>
      <w:r>
        <w:rPr>
          <w:rFonts w:hint="eastAsia"/>
        </w:rPr>
        <w:br/>
      </w:r>
      <w:r>
        <w:rPr>
          <w:rFonts w:hint="eastAsia"/>
        </w:rPr>
        <w:t>　　　　三、按照行业统计</w:t>
      </w:r>
      <w:r>
        <w:rPr>
          <w:rFonts w:hint="eastAsia"/>
        </w:rPr>
        <w:br/>
      </w:r>
      <w:r>
        <w:rPr>
          <w:rFonts w:hint="eastAsia"/>
        </w:rPr>
        <w:t>　　第三节 2025-2031年世界广告业发展趋势分析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2020-2025年中国广告公司行业产业经济发展环境分析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2020-2025年中国广告公司行业产业经济运行环境分析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2020-2025年中国广告公司行业产业政策环境分析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一、广告公司行业政策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2020-2025年中国广告公司行业产业社会环境分析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2020-2025年中国广告公司行业产业技术环境分析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2020-2025年中国广告市场上的外资发展分析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2020-2025年中国广告市场存在问题分析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2020-2025年中国广告市场发展对策分析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二、中国广告公司数量增速放缓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三、三大主流媒体广告收入状况</w:t>
      </w:r>
      <w:r>
        <w:rPr>
          <w:rFonts w:hint="eastAsia"/>
        </w:rPr>
        <w:br/>
      </w:r>
      <w:r>
        <w:rPr>
          <w:rFonts w:hint="eastAsia"/>
        </w:rPr>
        <w:t>　　第二节 2020-2025年中国广告行业规模</w:t>
      </w:r>
      <w:r>
        <w:rPr>
          <w:rFonts w:hint="eastAsia"/>
        </w:rPr>
        <w:br/>
      </w:r>
      <w:r>
        <w:rPr>
          <w:rFonts w:hint="eastAsia"/>
        </w:rPr>
        <w:t>　　　　一、不同媒体广告份额</w:t>
      </w:r>
      <w:r>
        <w:rPr>
          <w:rFonts w:hint="eastAsia"/>
        </w:rPr>
        <w:br/>
      </w:r>
      <w:r>
        <w:rPr>
          <w:rFonts w:hint="eastAsia"/>
        </w:rPr>
        <w:t>　　　　二、不同行业广告投放</w:t>
      </w:r>
      <w:r>
        <w:rPr>
          <w:rFonts w:hint="eastAsia"/>
        </w:rPr>
        <w:br/>
      </w:r>
      <w:r>
        <w:rPr>
          <w:rFonts w:hint="eastAsia"/>
        </w:rPr>
        <w:t>　　　　三、区域广告市场</w:t>
      </w:r>
      <w:r>
        <w:rPr>
          <w:rFonts w:hint="eastAsia"/>
        </w:rPr>
        <w:br/>
      </w:r>
      <w:r>
        <w:rPr>
          <w:rFonts w:hint="eastAsia"/>
        </w:rPr>
        <w:t>　　第三节 2020-2025年央视广告招标</w:t>
      </w:r>
      <w:r>
        <w:rPr>
          <w:rFonts w:hint="eastAsia"/>
        </w:rPr>
        <w:br/>
      </w:r>
      <w:r>
        <w:rPr>
          <w:rFonts w:hint="eastAsia"/>
        </w:rPr>
        <w:t>　　　　一、2020-2025年历年招标金额</w:t>
      </w:r>
      <w:r>
        <w:rPr>
          <w:rFonts w:hint="eastAsia"/>
        </w:rPr>
        <w:br/>
      </w:r>
      <w:r>
        <w:rPr>
          <w:rFonts w:hint="eastAsia"/>
        </w:rPr>
        <w:t>　　　　二、2020-2025年央视招标行业结构</w:t>
      </w:r>
      <w:r>
        <w:rPr>
          <w:rFonts w:hint="eastAsia"/>
        </w:rPr>
        <w:br/>
      </w:r>
      <w:r>
        <w:rPr>
          <w:rFonts w:hint="eastAsia"/>
        </w:rPr>
        <w:t>　　第四节 2020-2025年广告投放情况分析</w:t>
      </w:r>
      <w:r>
        <w:rPr>
          <w:rFonts w:hint="eastAsia"/>
        </w:rPr>
        <w:br/>
      </w:r>
      <w:r>
        <w:rPr>
          <w:rFonts w:hint="eastAsia"/>
        </w:rPr>
        <w:t>　　　　一、广告投放分析</w:t>
      </w:r>
      <w:r>
        <w:rPr>
          <w:rFonts w:hint="eastAsia"/>
        </w:rPr>
        <w:br/>
      </w:r>
      <w:r>
        <w:rPr>
          <w:rFonts w:hint="eastAsia"/>
        </w:rPr>
        <w:t>　　　　二、广告投放媒体排名</w:t>
      </w:r>
      <w:r>
        <w:rPr>
          <w:rFonts w:hint="eastAsia"/>
        </w:rPr>
        <w:br/>
      </w:r>
      <w:r>
        <w:rPr>
          <w:rFonts w:hint="eastAsia"/>
        </w:rPr>
        <w:t>　　　　三、广告投放品牌排名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2020-2025年中国本土广告企业运行新格局分析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2020-2025年中国本土广告企业运行概况</w:t>
      </w:r>
      <w:r>
        <w:rPr>
          <w:rFonts w:hint="eastAsia"/>
        </w:rPr>
        <w:br/>
      </w:r>
      <w:r>
        <w:rPr>
          <w:rFonts w:hint="eastAsia"/>
        </w:rPr>
        <w:t>　　　　一、广告行业呈现“外进国退”现象</w:t>
      </w:r>
      <w:r>
        <w:rPr>
          <w:rFonts w:hint="eastAsia"/>
        </w:rPr>
        <w:br/>
      </w:r>
      <w:r>
        <w:rPr>
          <w:rFonts w:hint="eastAsia"/>
        </w:rPr>
        <w:t>　　　　二、本土广告公司“小、散、乱”</w:t>
      </w:r>
      <w:r>
        <w:rPr>
          <w:rFonts w:hint="eastAsia"/>
        </w:rPr>
        <w:br/>
      </w:r>
      <w:r>
        <w:rPr>
          <w:rFonts w:hint="eastAsia"/>
        </w:rPr>
        <w:t>　　　　三、亟待战略转型突破市场重围</w:t>
      </w:r>
      <w:r>
        <w:rPr>
          <w:rFonts w:hint="eastAsia"/>
        </w:rPr>
        <w:br/>
      </w:r>
      <w:r>
        <w:rPr>
          <w:rFonts w:hint="eastAsia"/>
        </w:rPr>
        <w:t>　　　　四、本土广告公司亟待突破利润瓶颈</w:t>
      </w:r>
      <w:r>
        <w:rPr>
          <w:rFonts w:hint="eastAsia"/>
        </w:rPr>
        <w:br/>
      </w:r>
      <w:r>
        <w:rPr>
          <w:rFonts w:hint="eastAsia"/>
        </w:rPr>
        <w:t>　　第二节 2020-2025年中国广告公司动态分析</w:t>
      </w:r>
      <w:r>
        <w:rPr>
          <w:rFonts w:hint="eastAsia"/>
        </w:rPr>
        <w:br/>
      </w:r>
      <w:r>
        <w:rPr>
          <w:rFonts w:hint="eastAsia"/>
        </w:rPr>
        <w:t>　　　　一、中国网络广告代理公司竞争格局</w:t>
      </w:r>
      <w:r>
        <w:rPr>
          <w:rFonts w:hint="eastAsia"/>
        </w:rPr>
        <w:br/>
      </w:r>
      <w:r>
        <w:rPr>
          <w:rFonts w:hint="eastAsia"/>
        </w:rPr>
        <w:t>　　　　二、本土广告公司开辟新业务应对国际竞争</w:t>
      </w:r>
      <w:r>
        <w:rPr>
          <w:rFonts w:hint="eastAsia"/>
        </w:rPr>
        <w:br/>
      </w:r>
      <w:r>
        <w:rPr>
          <w:rFonts w:hint="eastAsia"/>
        </w:rPr>
        <w:t>　　　　三、4A广告公司发展的经营业态分析</w:t>
      </w:r>
      <w:r>
        <w:rPr>
          <w:rFonts w:hint="eastAsia"/>
        </w:rPr>
        <w:br/>
      </w:r>
      <w:r>
        <w:rPr>
          <w:rFonts w:hint="eastAsia"/>
        </w:rPr>
        <w:t>　　　　四、本土广告公司发展的方向透析</w:t>
      </w:r>
      <w:r>
        <w:rPr>
          <w:rFonts w:hint="eastAsia"/>
        </w:rPr>
        <w:br/>
      </w:r>
      <w:r>
        <w:rPr>
          <w:rFonts w:hint="eastAsia"/>
        </w:rPr>
        <w:t>　　第三节 2020-2025年中国广告公司面临的问题与对策</w:t>
      </w:r>
      <w:r>
        <w:rPr>
          <w:rFonts w:hint="eastAsia"/>
        </w:rPr>
        <w:br/>
      </w:r>
      <w:r>
        <w:rPr>
          <w:rFonts w:hint="eastAsia"/>
        </w:rPr>
        <w:t>　　　　一、传统型广告代理公司的生存现状堪忧</w:t>
      </w:r>
      <w:r>
        <w:rPr>
          <w:rFonts w:hint="eastAsia"/>
        </w:rPr>
        <w:br/>
      </w:r>
      <w:r>
        <w:rPr>
          <w:rFonts w:hint="eastAsia"/>
        </w:rPr>
        <w:t>　　　　二、国内广告公司自身存在的主要问题</w:t>
      </w:r>
      <w:r>
        <w:rPr>
          <w:rFonts w:hint="eastAsia"/>
        </w:rPr>
        <w:br/>
      </w:r>
      <w:r>
        <w:rPr>
          <w:rFonts w:hint="eastAsia"/>
        </w:rPr>
        <w:t>　　　　三、新媒体给传统广告公司带来强势挑战</w:t>
      </w:r>
      <w:r>
        <w:rPr>
          <w:rFonts w:hint="eastAsia"/>
        </w:rPr>
        <w:br/>
      </w:r>
      <w:r>
        <w:rPr>
          <w:rFonts w:hint="eastAsia"/>
        </w:rPr>
        <w:t>　　　　四、本土广告公司持续发展的对策</w:t>
      </w:r>
      <w:r>
        <w:rPr>
          <w:rFonts w:hint="eastAsia"/>
        </w:rPr>
        <w:br/>
      </w:r>
      <w:r>
        <w:rPr>
          <w:rFonts w:hint="eastAsia"/>
        </w:rPr>
        <w:t>　　　　五、塑造本土广告公司核心竞争力的对策</w:t>
      </w:r>
      <w:r>
        <w:rPr>
          <w:rFonts w:hint="eastAsia"/>
        </w:rPr>
        <w:br/>
      </w:r>
      <w:r>
        <w:rPr>
          <w:rFonts w:hint="eastAsia"/>
        </w:rPr>
        <w:t>　　第四节 2020-2025年中国广告企业成功案例解析</w:t>
      </w:r>
      <w:r>
        <w:rPr>
          <w:rFonts w:hint="eastAsia"/>
        </w:rPr>
        <w:br/>
      </w:r>
      <w:r>
        <w:rPr>
          <w:rFonts w:hint="eastAsia"/>
        </w:rPr>
        <w:t>　　　　一、南京卓越形象品牌传播事业机构</w:t>
      </w:r>
      <w:r>
        <w:rPr>
          <w:rFonts w:hint="eastAsia"/>
        </w:rPr>
        <w:br/>
      </w:r>
      <w:r>
        <w:rPr>
          <w:rFonts w:hint="eastAsia"/>
        </w:rPr>
        <w:t>　　　　二、大唐灵狮</w:t>
      </w:r>
      <w:r>
        <w:rPr>
          <w:rFonts w:hint="eastAsia"/>
        </w:rPr>
        <w:br/>
      </w:r>
      <w:r>
        <w:rPr>
          <w:rFonts w:hint="eastAsia"/>
        </w:rPr>
        <w:t>　　　　三、分析师结论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2020-2025年中国三大主流广告媒体透析</w:t>
      </w:r>
      <w:r>
        <w:rPr>
          <w:rFonts w:hint="eastAsia"/>
        </w:rPr>
        <w:br/>
      </w:r>
      <w:r>
        <w:rPr>
          <w:rFonts w:hint="eastAsia"/>
        </w:rPr>
        <w:t>　　第一节 电视广告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三、视觉文化环境下电视广告的发展</w:t>
      </w:r>
      <w:r>
        <w:rPr>
          <w:rFonts w:hint="eastAsia"/>
        </w:rPr>
        <w:br/>
      </w:r>
      <w:r>
        <w:rPr>
          <w:rFonts w:hint="eastAsia"/>
        </w:rPr>
        <w:t>　　　　四、中国移动电视广告市场规模分析</w:t>
      </w:r>
      <w:r>
        <w:rPr>
          <w:rFonts w:hint="eastAsia"/>
        </w:rPr>
        <w:br/>
      </w:r>
      <w:r>
        <w:rPr>
          <w:rFonts w:hint="eastAsia"/>
        </w:rPr>
        <w:t>　　　　五、中国电视广告市场将持续增长</w:t>
      </w:r>
      <w:r>
        <w:rPr>
          <w:rFonts w:hint="eastAsia"/>
        </w:rPr>
        <w:br/>
      </w:r>
      <w:r>
        <w:rPr>
          <w:rFonts w:hint="eastAsia"/>
        </w:rPr>
        <w:t>　　第二节 报纸广告</w:t>
      </w:r>
      <w:r>
        <w:rPr>
          <w:rFonts w:hint="eastAsia"/>
        </w:rPr>
        <w:br/>
      </w:r>
      <w:r>
        <w:rPr>
          <w:rFonts w:hint="eastAsia"/>
        </w:rPr>
        <w:t>　　　　一、中国报纸产业发展及其重要推动力分析</w:t>
      </w:r>
      <w:r>
        <w:rPr>
          <w:rFonts w:hint="eastAsia"/>
        </w:rPr>
        <w:br/>
      </w:r>
      <w:r>
        <w:rPr>
          <w:rFonts w:hint="eastAsia"/>
        </w:rPr>
        <w:t>　　　　二、报纸仍然是刊登广告的最佳媒体</w:t>
      </w:r>
      <w:r>
        <w:rPr>
          <w:rFonts w:hint="eastAsia"/>
        </w:rPr>
        <w:br/>
      </w:r>
      <w:r>
        <w:rPr>
          <w:rFonts w:hint="eastAsia"/>
        </w:rPr>
        <w:t>　　　　三、中国报纸广告市场份额分析</w:t>
      </w:r>
      <w:r>
        <w:rPr>
          <w:rFonts w:hint="eastAsia"/>
        </w:rPr>
        <w:br/>
      </w:r>
      <w:r>
        <w:rPr>
          <w:rFonts w:hint="eastAsia"/>
        </w:rPr>
        <w:t>　　　　四、国内报纸广告收入增长减缓亟须创新</w:t>
      </w:r>
      <w:r>
        <w:rPr>
          <w:rFonts w:hint="eastAsia"/>
        </w:rPr>
        <w:br/>
      </w:r>
      <w:r>
        <w:rPr>
          <w:rFonts w:hint="eastAsia"/>
        </w:rPr>
        <w:t>　　第三节 广播广告</w:t>
      </w:r>
      <w:r>
        <w:rPr>
          <w:rFonts w:hint="eastAsia"/>
        </w:rPr>
        <w:br/>
      </w:r>
      <w:r>
        <w:rPr>
          <w:rFonts w:hint="eastAsia"/>
        </w:rPr>
        <w:t>　　　　一、中国广播媒体价值继续攀升</w:t>
      </w:r>
      <w:r>
        <w:rPr>
          <w:rFonts w:hint="eastAsia"/>
        </w:rPr>
        <w:br/>
      </w:r>
      <w:r>
        <w:rPr>
          <w:rFonts w:hint="eastAsia"/>
        </w:rPr>
        <w:t>　　　　二、广播的独特广告价值优势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三、中国交通广播广告创收情况</w:t>
      </w:r>
      <w:r>
        <w:rPr>
          <w:rFonts w:hint="eastAsia"/>
        </w:rPr>
        <w:br/>
      </w:r>
      <w:r>
        <w:rPr>
          <w:rFonts w:hint="eastAsia"/>
        </w:rPr>
        <w:t>　　　　四、中国广播广告的经营与发展分析</w:t>
      </w:r>
      <w:r>
        <w:rPr>
          <w:rFonts w:hint="eastAsia"/>
        </w:rPr>
        <w:br/>
      </w:r>
      <w:r>
        <w:rPr>
          <w:rFonts w:hint="eastAsia"/>
        </w:rPr>
        <w:t>　　　　五、广播广告的数据化营销详解</w:t>
      </w:r>
      <w:r>
        <w:rPr>
          <w:rFonts w:hint="eastAsia"/>
        </w:rPr>
        <w:br/>
      </w:r>
      <w:r>
        <w:rPr>
          <w:rFonts w:hint="eastAsia"/>
        </w:rPr>
        <w:t>　　第四节 互联网广告</w:t>
      </w:r>
      <w:r>
        <w:rPr>
          <w:rFonts w:hint="eastAsia"/>
        </w:rPr>
        <w:br/>
      </w:r>
      <w:r>
        <w:rPr>
          <w:rFonts w:hint="eastAsia"/>
        </w:rPr>
        <w:t>　　　　一、中国互联网广告商机逐渐显现</w:t>
      </w:r>
      <w:r>
        <w:rPr>
          <w:rFonts w:hint="eastAsia"/>
        </w:rPr>
        <w:br/>
      </w:r>
      <w:r>
        <w:rPr>
          <w:rFonts w:hint="eastAsia"/>
        </w:rPr>
        <w:t>　　　　二、市场疲软互联网广告下挫分类网站成热点</w:t>
      </w:r>
      <w:r>
        <w:rPr>
          <w:rFonts w:hint="eastAsia"/>
        </w:rPr>
        <w:br/>
      </w:r>
      <w:r>
        <w:rPr>
          <w:rFonts w:hint="eastAsia"/>
        </w:rPr>
        <w:t>　　　　三、快速消费品网上热卖网络广告针对性受推崇</w:t>
      </w:r>
      <w:r>
        <w:rPr>
          <w:rFonts w:hint="eastAsia"/>
        </w:rPr>
        <w:br/>
      </w:r>
      <w:r>
        <w:rPr>
          <w:rFonts w:hint="eastAsia"/>
        </w:rPr>
        <w:t>　　　　四、网络视频广告模式发展势头强劲</w:t>
      </w:r>
      <w:r>
        <w:rPr>
          <w:rFonts w:hint="eastAsia"/>
        </w:rPr>
        <w:br/>
      </w:r>
      <w:r>
        <w:rPr>
          <w:rFonts w:hint="eastAsia"/>
        </w:rPr>
        <w:t>　　　　五、网络游戏广告营销手段升级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2020-2025年中国广告公司上游行业研究分析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2020-2025年中国广告公司上游行业一研究分析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一、2020-2025年中国广告公司上游行业一市场状况分析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二、2020-2025年广告公司上游行业一供应情况分析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三、2025年中国广告公司上游行业一生产商情况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四、2025-2031年中国广告公司上游行业一发展趋势分析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2020-2025年中国广告公司上游行业二研究分析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一、2020-2025年中国广告公司上游行业二市场状况分析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二、2020-2025年广告公司上游行业二供应情况分析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三、2020-2025年中国广告公司上游行业二生产商情况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四、2025-2031年中国广告公司上游行业二发展趋势分析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2020-2025年中国广告公司下游行业研究分析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一、2020-2025年中国化妆品市场状况分析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二、2020-2025年化妆品供应情况分析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三、2025年中国化妆品生产商情况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四、2025-2031年中国化妆品发展趋势分析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二、2020-2025年汽车供应情况分析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四、2025-2031年中国汽车发展趋势分析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2020-2025年世界五大广告集团运行浅析</w:t>
      </w:r>
      <w:r>
        <w:rPr>
          <w:rFonts w:hint="eastAsia"/>
        </w:rPr>
        <w:br/>
      </w:r>
      <w:r>
        <w:rPr>
          <w:rFonts w:hint="eastAsia"/>
        </w:rPr>
        <w:t>　　第一节 国际广告集团发展概况</w:t>
      </w:r>
      <w:r>
        <w:rPr>
          <w:rFonts w:hint="eastAsia"/>
        </w:rPr>
        <w:br/>
      </w:r>
      <w:r>
        <w:rPr>
          <w:rFonts w:hint="eastAsia"/>
        </w:rPr>
        <w:t>　　　　一、世界五大广告集团发展回顾</w:t>
      </w:r>
      <w:r>
        <w:rPr>
          <w:rFonts w:hint="eastAsia"/>
        </w:rPr>
        <w:br/>
      </w:r>
      <w:r>
        <w:rPr>
          <w:rFonts w:hint="eastAsia"/>
        </w:rPr>
        <w:t>　　　　二、国际广告集团加速在华扩张步伐</w:t>
      </w:r>
      <w:r>
        <w:rPr>
          <w:rFonts w:hint="eastAsia"/>
        </w:rPr>
        <w:br/>
      </w:r>
      <w:r>
        <w:rPr>
          <w:rFonts w:hint="eastAsia"/>
        </w:rPr>
        <w:t>　　　　三、国际广告集团的经营模式解析</w:t>
      </w:r>
      <w:r>
        <w:rPr>
          <w:rFonts w:hint="eastAsia"/>
        </w:rPr>
        <w:br/>
      </w:r>
      <w:r>
        <w:rPr>
          <w:rFonts w:hint="eastAsia"/>
        </w:rPr>
        <w:t>　　第二节 OMNICOM集团</w:t>
      </w:r>
      <w:r>
        <w:rPr>
          <w:rFonts w:hint="eastAsia"/>
        </w:rPr>
        <w:br/>
      </w:r>
      <w:r>
        <w:rPr>
          <w:rFonts w:hint="eastAsia"/>
        </w:rPr>
        <w:t>　　　　一、OMNICOM集团简介</w:t>
      </w:r>
      <w:r>
        <w:rPr>
          <w:rFonts w:hint="eastAsia"/>
        </w:rPr>
        <w:br/>
      </w:r>
      <w:r>
        <w:rPr>
          <w:rFonts w:hint="eastAsia"/>
        </w:rPr>
        <w:t>　　　　二、2020-2025年OMNICOM经营状况分析</w:t>
      </w:r>
      <w:r>
        <w:rPr>
          <w:rFonts w:hint="eastAsia"/>
        </w:rPr>
        <w:br/>
      </w:r>
      <w:r>
        <w:rPr>
          <w:rFonts w:hint="eastAsia"/>
        </w:rPr>
        <w:t>　　第三节 WPP集团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二、WPP集团的成长战略轨迹分析</w:t>
      </w:r>
      <w:r>
        <w:rPr>
          <w:rFonts w:hint="eastAsia"/>
        </w:rPr>
        <w:br/>
      </w:r>
      <w:r>
        <w:rPr>
          <w:rFonts w:hint="eastAsia"/>
        </w:rPr>
        <w:t>　　　　三、WPP经营状况分析</w:t>
      </w:r>
      <w:r>
        <w:rPr>
          <w:rFonts w:hint="eastAsia"/>
        </w:rPr>
        <w:br/>
      </w:r>
      <w:r>
        <w:rPr>
          <w:rFonts w:hint="eastAsia"/>
        </w:rPr>
        <w:t>　　　　四、WPP与谷歌启动研究新媒体广告消费动向</w:t>
      </w:r>
      <w:r>
        <w:rPr>
          <w:rFonts w:hint="eastAsia"/>
        </w:rPr>
        <w:br/>
      </w:r>
      <w:r>
        <w:rPr>
          <w:rFonts w:hint="eastAsia"/>
        </w:rPr>
        <w:t>　　第四节 INTERPUBLIC GROUP</w:t>
      </w:r>
      <w:r>
        <w:rPr>
          <w:rFonts w:hint="eastAsia"/>
        </w:rPr>
        <w:br/>
      </w:r>
      <w:r>
        <w:rPr>
          <w:rFonts w:hint="eastAsia"/>
        </w:rPr>
        <w:t>　　　　一、INTERPUBLIC简介</w:t>
      </w:r>
      <w:r>
        <w:rPr>
          <w:rFonts w:hint="eastAsia"/>
        </w:rPr>
        <w:br/>
      </w:r>
      <w:r>
        <w:rPr>
          <w:rFonts w:hint="eastAsia"/>
        </w:rPr>
        <w:t>　　　　二、2020-2025年INTERPUBLIC经营状况分析</w:t>
      </w:r>
      <w:r>
        <w:rPr>
          <w:rFonts w:hint="eastAsia"/>
        </w:rPr>
        <w:br/>
      </w:r>
      <w:r>
        <w:rPr>
          <w:rFonts w:hint="eastAsia"/>
        </w:rPr>
        <w:t>　　第五节 阳狮集团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二、实力传播公司发展状况</w:t>
      </w:r>
      <w:r>
        <w:rPr>
          <w:rFonts w:hint="eastAsia"/>
        </w:rPr>
        <w:br/>
      </w:r>
      <w:r>
        <w:rPr>
          <w:rFonts w:hint="eastAsia"/>
        </w:rPr>
        <w:t>　　　　三、阳狮集团在美收购PBJS公司扩展营销业务</w:t>
      </w:r>
      <w:r>
        <w:rPr>
          <w:rFonts w:hint="eastAsia"/>
        </w:rPr>
        <w:br/>
      </w:r>
      <w:r>
        <w:rPr>
          <w:rFonts w:hint="eastAsia"/>
        </w:rPr>
        <w:t>　　　　四、阳狮集团进一步扩大在华份额</w:t>
      </w:r>
      <w:r>
        <w:rPr>
          <w:rFonts w:hint="eastAsia"/>
        </w:rPr>
        <w:br/>
      </w:r>
      <w:r>
        <w:rPr>
          <w:rFonts w:hint="eastAsia"/>
        </w:rPr>
        <w:t>　　第六节 日本电通集团</w:t>
      </w:r>
      <w:r>
        <w:rPr>
          <w:rFonts w:hint="eastAsia"/>
        </w:rPr>
        <w:br/>
      </w:r>
      <w:r>
        <w:rPr>
          <w:rFonts w:hint="eastAsia"/>
        </w:rPr>
        <w:t>　　　　一、电通集团简介</w:t>
      </w:r>
      <w:r>
        <w:rPr>
          <w:rFonts w:hint="eastAsia"/>
        </w:rPr>
        <w:br/>
      </w:r>
      <w:r>
        <w:rPr>
          <w:rFonts w:hint="eastAsia"/>
        </w:rPr>
        <w:t>　　　　二、日本电通广告优秀著作进入中国书市</w:t>
      </w:r>
      <w:r>
        <w:rPr>
          <w:rFonts w:hint="eastAsia"/>
        </w:rPr>
        <w:br/>
      </w:r>
      <w:r>
        <w:rPr>
          <w:rFonts w:hint="eastAsia"/>
        </w:rPr>
        <w:t>　　　　三、电通携手日本雅虎抢摊新型广告市场</w:t>
      </w:r>
      <w:r>
        <w:rPr>
          <w:rFonts w:hint="eastAsia"/>
        </w:rPr>
        <w:br/>
      </w:r>
      <w:r>
        <w:rPr>
          <w:rFonts w:hint="eastAsia"/>
        </w:rPr>
        <w:t>　　　　四、电通集团经营状况分析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2020-2025年我国广告公司主要企业分析</w:t>
      </w:r>
      <w:r>
        <w:rPr>
          <w:rFonts w:hint="eastAsia"/>
        </w:rPr>
        <w:br/>
      </w:r>
      <w:r>
        <w:rPr>
          <w:rFonts w:hint="eastAsia"/>
        </w:rPr>
        <w:t>　　第一节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2025-2031年中国广告公司行业发展趋势预测分析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2025-2031年中国广告公司行业前景展望</w:t>
      </w:r>
      <w:r>
        <w:rPr>
          <w:rFonts w:hint="eastAsia"/>
        </w:rPr>
        <w:br/>
      </w:r>
      <w:r>
        <w:rPr>
          <w:rFonts w:hint="eastAsia"/>
        </w:rPr>
        <w:t>　　　　一、广告公司的研究进展及趋势分析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二、广告公司价格趋势分析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2025-2031年中国广告公司行业市场预测分析</w:t>
      </w:r>
      <w:r>
        <w:rPr>
          <w:rFonts w:hint="eastAsia"/>
        </w:rPr>
        <w:br/>
      </w:r>
      <w:r>
        <w:rPr>
          <w:rFonts w:hint="eastAsia"/>
        </w:rPr>
        <w:t>　　　　一、广告公司市场供给预测分析</w:t>
      </w:r>
      <w:r>
        <w:rPr>
          <w:rFonts w:hint="eastAsia"/>
        </w:rPr>
        <w:br/>
      </w:r>
      <w:r>
        <w:rPr>
          <w:rFonts w:hint="eastAsia"/>
        </w:rPr>
        <w:t>　　　　二、广告公司需求预测分析</w:t>
      </w:r>
      <w:r>
        <w:rPr>
          <w:rFonts w:hint="eastAsia"/>
        </w:rPr>
        <w:br/>
      </w:r>
      <w:r>
        <w:rPr>
          <w:rFonts w:hint="eastAsia"/>
        </w:rPr>
        <w:t>　　　　三、广告公司竞争格局预测分析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2025-2031年中国广告公司行业市场盈利预测分析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2025-2031年中国广告公司行业投资和风险预警分析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2025-2031年广告公司行业发展环境分析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2025-2031年广告公司行业投资特性分析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一、2025-2031年中国广告公司行业进入壁垒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二、2025-2031年中国广告公司行业盈利模式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三、2025-2031年中国广告公司行业盈利因素</w:t>
      </w:r>
      <w:r>
        <w:rPr>
          <w:rFonts w:hint="eastAsia"/>
        </w:rPr>
        <w:br/>
      </w:r>
      <w:r>
        <w:rPr>
          <w:rFonts w:hint="eastAsia"/>
        </w:rPr>
        <w:t>　　第三节 2025-2031年广告公司行业投资风险分析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一、2025-2031年中国广告公司行业政策风险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二、2025-2031年中国广告公司行业技术风险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三、2025-2031年中国广告公司行业供求风险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四、2025-2031年中国广告公司行业其它风险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2025-2031年中国广告公司行业投资机会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一、2025-2031年中国广告公司行业最新投资动向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二、2025-2031年中国广告公司行业投资机会分析</w:t>
      </w:r>
      <w:r>
        <w:rPr>
          <w:rFonts w:hint="eastAsia"/>
        </w:rPr>
        <w:br/>
      </w:r>
      <w:r>
        <w:rPr>
          <w:rFonts w:hint="eastAsia"/>
        </w:rPr>
        <w:t>　　第五节 中智.林－济研：2025-2031年中国广告公司行业主要投资建议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中视传媒股份有限公司销售收入变化趋势图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中视传媒股份有限公司偿债能力分析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 主要经济指标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 销售收入变化趋势图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 盈利指标分析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 盈利能力分析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 偿债能力分析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 经营能力分析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 成长能力分析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 主要经济指标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 销售收入变化趋势图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 盈利指标分析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 盈利能力分析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 偿债能力分析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 经营能力分析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 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48e69dbd848bf" w:history="1">
        <w:r>
          <w:rPr>
            <w:rStyle w:val="Hyperlink"/>
          </w:rPr>
          <w:t>中国广告公司市场现状调查及未来走势预测报告（2025-2031年）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48e69dbd848bf" w:history="1">
        <w:r>
          <w:rPr>
            <w:rStyle w:val="Hyperlink"/>
          </w:rPr>
          <w:t>https://www.20087.com/1/10/GuangGaoGongSiShiChangDiaoYanYuYuCe.html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热点：广告投放、广告公司排名、留手机号广告、广告公司广告牌制作、广告公司怎么找客户资源、广告公司怎么找客户资源、数字营销的发展趋势、广告公司名字、中国十大广告公司排行榜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2f35e9e0b4654" w:history="1">
      <w:r>
        <w:rPr>
          <w:rStyle w:val="Hyperlink"/>
        </w:rPr>
        <w:t>中国广告公司市场现状调查及未来走势预测报告（2025-2031年）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angGaoGongSiShiChangDiaoYanYuYuCe.html" TargetMode="External" Id="R42148e69dbd8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angGaoGongSiShiChangDiaoYanYuYuCe.html" TargetMode="External" Id="R91d2f35e9e0b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2025-03-30T04:57:00Z</dcterms:created>
  <dcterms:modified xsi:type="dcterms:W3CDTF">2025-03-30T05:57:00Z</dcterms:modified>
  <dc:subject>中国广告公司市场现状调查及未来走势预测报告（2025-2031年）</dc:subject>
  <dc:title>中国广告公司市场现状调查及未来走势预测报告（2025-2031年）</dc:title>
  <cp:keywords>中国广告公司市场现状调查及未来走势预测报告（2025-2031年）</cp:keywords>
  <dc:description>中国广告公司市场现状调查及未来走势预测报告（2025-2031年）</dc:description>
</cp:coreProperties>
</file>