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84e5eb6b6496e" w:history="1">
              <w:r>
                <w:rPr>
                  <w:rStyle w:val="Hyperlink"/>
                </w:rPr>
                <w:t>2024-2030年中国智慧校园行业市场调研与前景趋势预测报告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84e5eb6b6496e" w:history="1">
              <w:r>
                <w:rPr>
                  <w:rStyle w:val="Hyperlink"/>
                </w:rPr>
                <w:t>2024-2030年中国智慧校园行业市场调研与前景趋势预测报告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84e5eb6b6496e" w:history="1">
                <w:r>
                  <w:rPr>
                    <w:rStyle w:val="Hyperlink"/>
                  </w:rPr>
                  <w:t>https://www.20087.com/1/10/ZhiHuiXiaoYuanQianJing.html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校园是借助物联网、云计算、大数据、人工智能等技术，对教育环境、教学过程、校园管理进行全面智能化改造，旨在提升教育质量和管理水平，营造安全、便捷、高效的校园环境。当前，智慧校园建设已涵盖智慧教室、在线学习平台、校园安全管理、后勤服务等多个领域，实现教学资源数字化、教学模式创新、校园环境智能化、管理决策数据化。然而，智慧校园建设过程中也面临技术整合难度大、数据孤岛、教师信息技术素养参差不齐、投资回报评估复杂等问题。</w:t>
      </w:r>
      <w:r>
        <w:rPr>
          <w:rFonts w:hint="eastAsia"/>
        </w:rPr>
        <w:br/>
      </w:r>
      <w:r>
        <w:rPr>
          <w:rFonts w:hint="eastAsia"/>
        </w:rPr>
        <w:t>　　智慧校园将深化教育信息化，实现个性化教学、智能化管理与生态化服务。一是教学创新，通过人工智能、虚拟现实/增强现实等技术，提供沉浸式、交互式学习体验，实施精准教学、个性化辅导。二是智慧管理，运用大数据分析优化资源配置、提升决策效率，实现校园设施的智能运维、能耗管理。三是生态构建，智慧校园将与家庭教育、社区教育、终身教育等外部环境深度融合，形成开放、共享的教育生态。四是数据驱动的教育评价与质量监测，通过全面采集与分析教学数据，构建科学的教育质量评价体系，推动教育公平与质量提升。五是信息安全与隐私保护，建立健全数据安全防护体系，确保师生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84e5eb6b6496e" w:history="1">
        <w:r>
          <w:rPr>
            <w:rStyle w:val="Hyperlink"/>
          </w:rPr>
          <w:t>2024-2030年中国智慧校园行业市场调研与前景趋势预测报告</w:t>
        </w:r>
      </w:hyperlink>
      <w:r>
        <w:rPr>
          <w:rFonts w:hint="eastAsia"/>
        </w:rPr>
        <w:t>》主要分析了智慧校园行业的市场规模、智慧校园市场供需状况、智慧校园市场竞争状况和智慧校园主要企业经营情况，同时对智慧校园行业的未来发展做出了科学预测。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84e5eb6b6496e" w:history="1">
        <w:r>
          <w:rPr>
            <w:rStyle w:val="Hyperlink"/>
          </w:rPr>
          <w:t>2024-2030年中国智慧校园行业市场调研与前景趋势预测报告</w:t>
        </w:r>
      </w:hyperlink>
      <w:r>
        <w:rPr>
          <w:rFonts w:hint="eastAsia"/>
        </w:rPr>
        <w:t>》在多年智慧校园行业研究的基础上，结合中国智慧校园行业市场的发展现状，通过资深研究团队对智慧校园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84e5eb6b6496e" w:history="1">
        <w:r>
          <w:rPr>
            <w:rStyle w:val="Hyperlink"/>
          </w:rPr>
          <w:t>2024-2030年中国智慧校园行业市场调研与前景趋势预测报告</w:t>
        </w:r>
      </w:hyperlink>
      <w:r>
        <w:rPr>
          <w:rFonts w:hint="eastAsia"/>
        </w:rPr>
        <w:t>》可以帮助投资者准确把握智慧校园行业的市场现状，为投资者进行投资作出智慧校园行业前景预判，挖掘智慧校园行业投资价值，同时提出智慧校园行业投资策略、生产策略、营销策略等方面的建议。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中国智慧校园行业发展综述</w:t>
      </w:r>
      <w:r>
        <w:rPr>
          <w:rFonts w:hint="eastAsia"/>
        </w:rPr>
        <w:br/>
      </w:r>
      <w:r>
        <w:rPr>
          <w:rFonts w:hint="eastAsia"/>
        </w:rPr>
        <w:t>　　1.1 智慧校园行业概述</w:t>
      </w:r>
      <w:r>
        <w:rPr>
          <w:rFonts w:hint="eastAsia"/>
        </w:rPr>
        <w:br/>
      </w:r>
      <w:r>
        <w:rPr>
          <w:rFonts w:hint="eastAsia"/>
        </w:rPr>
        <w:t>　　　　1.1.1 智慧校园的概念分析</w:t>
      </w:r>
      <w:r>
        <w:rPr>
          <w:rFonts w:hint="eastAsia"/>
        </w:rPr>
        <w:br/>
      </w:r>
      <w:r>
        <w:rPr>
          <w:rFonts w:hint="eastAsia"/>
        </w:rPr>
        <w:t>　　　　1.1.2 智慧校园的特征分析</w:t>
      </w:r>
      <w:r>
        <w:rPr>
          <w:rFonts w:hint="eastAsia"/>
        </w:rPr>
        <w:br/>
      </w:r>
      <w:r>
        <w:rPr>
          <w:rFonts w:hint="eastAsia"/>
        </w:rPr>
        <w:t>　　　　1.1.3 智慧校园的构成分析</w:t>
      </w:r>
      <w:r>
        <w:rPr>
          <w:rFonts w:hint="eastAsia"/>
        </w:rPr>
        <w:br/>
      </w:r>
      <w:r>
        <w:rPr>
          <w:rFonts w:hint="eastAsia"/>
        </w:rPr>
        <w:t>　　1.2 智慧校园行业发展环境分析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智慧校园行业发展机遇与威胁分析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全球智慧校园行业发展状况分析</w:t>
      </w:r>
      <w:r>
        <w:rPr>
          <w:rFonts w:hint="eastAsia"/>
        </w:rPr>
        <w:br/>
      </w:r>
      <w:r>
        <w:rPr>
          <w:rFonts w:hint="eastAsia"/>
        </w:rPr>
        <w:t>　　2.1 主要国家/地区智慧校园行业发展分析</w:t>
      </w:r>
      <w:r>
        <w:rPr>
          <w:rFonts w:hint="eastAsia"/>
        </w:rPr>
        <w:br/>
      </w:r>
      <w:r>
        <w:rPr>
          <w:rFonts w:hint="eastAsia"/>
        </w:rPr>
        <w:t>　　　　2.1.1 美国智慧校园行业发展分析</w:t>
      </w:r>
      <w:r>
        <w:rPr>
          <w:rFonts w:hint="eastAsia"/>
        </w:rPr>
        <w:br/>
      </w:r>
      <w:r>
        <w:rPr>
          <w:rFonts w:hint="eastAsia"/>
        </w:rPr>
        <w:t>　　　　（1）美国智慧校园行业发展现状</w:t>
      </w:r>
      <w:r>
        <w:rPr>
          <w:rFonts w:hint="eastAsia"/>
        </w:rPr>
        <w:br/>
      </w:r>
      <w:r>
        <w:rPr>
          <w:rFonts w:hint="eastAsia"/>
        </w:rPr>
        <w:t>　　　　（2）美国智慧校园行业市场格局</w:t>
      </w:r>
      <w:r>
        <w:rPr>
          <w:rFonts w:hint="eastAsia"/>
        </w:rPr>
        <w:br/>
      </w:r>
      <w:r>
        <w:rPr>
          <w:rFonts w:hint="eastAsia"/>
        </w:rPr>
        <w:t>　　　　（3）美国智慧校园行业发展前景</w:t>
      </w:r>
      <w:r>
        <w:rPr>
          <w:rFonts w:hint="eastAsia"/>
        </w:rPr>
        <w:br/>
      </w:r>
      <w:r>
        <w:rPr>
          <w:rFonts w:hint="eastAsia"/>
        </w:rPr>
        <w:t>　　　　2.1.2 欧洲智慧校园行业发展分析</w:t>
      </w:r>
      <w:r>
        <w:rPr>
          <w:rFonts w:hint="eastAsia"/>
        </w:rPr>
        <w:br/>
      </w:r>
      <w:r>
        <w:rPr>
          <w:rFonts w:hint="eastAsia"/>
        </w:rPr>
        <w:t>　　　　（1）欧洲智慧校园行业发展现状</w:t>
      </w:r>
      <w:r>
        <w:rPr>
          <w:rFonts w:hint="eastAsia"/>
        </w:rPr>
        <w:br/>
      </w:r>
      <w:r>
        <w:rPr>
          <w:rFonts w:hint="eastAsia"/>
        </w:rPr>
        <w:t>　　　　（2）欧洲智慧校园行业市场格局</w:t>
      </w:r>
      <w:r>
        <w:rPr>
          <w:rFonts w:hint="eastAsia"/>
        </w:rPr>
        <w:br/>
      </w:r>
      <w:r>
        <w:rPr>
          <w:rFonts w:hint="eastAsia"/>
        </w:rPr>
        <w:t>　　　　（3）欧洲智慧校园行业发展前景</w:t>
      </w:r>
      <w:r>
        <w:rPr>
          <w:rFonts w:hint="eastAsia"/>
        </w:rPr>
        <w:br/>
      </w:r>
      <w:r>
        <w:rPr>
          <w:rFonts w:hint="eastAsia"/>
        </w:rPr>
        <w:t>　　　　2.1.3 韩国智慧校园行业发展分析</w:t>
      </w:r>
      <w:r>
        <w:rPr>
          <w:rFonts w:hint="eastAsia"/>
        </w:rPr>
        <w:br/>
      </w:r>
      <w:r>
        <w:rPr>
          <w:rFonts w:hint="eastAsia"/>
        </w:rPr>
        <w:t>　　　　（1）韩国智慧校园行业发展现状</w:t>
      </w:r>
      <w:r>
        <w:rPr>
          <w:rFonts w:hint="eastAsia"/>
        </w:rPr>
        <w:br/>
      </w:r>
      <w:r>
        <w:rPr>
          <w:rFonts w:hint="eastAsia"/>
        </w:rPr>
        <w:t>　　　　（2）韩国智慧校园行业市场格局</w:t>
      </w:r>
      <w:r>
        <w:rPr>
          <w:rFonts w:hint="eastAsia"/>
        </w:rPr>
        <w:br/>
      </w:r>
      <w:r>
        <w:rPr>
          <w:rFonts w:hint="eastAsia"/>
        </w:rPr>
        <w:t>　　　　（3）韩国智慧校园行业发展前景</w:t>
      </w:r>
      <w:r>
        <w:rPr>
          <w:rFonts w:hint="eastAsia"/>
        </w:rPr>
        <w:br/>
      </w:r>
      <w:r>
        <w:rPr>
          <w:rFonts w:hint="eastAsia"/>
        </w:rPr>
        <w:t>　　2.2 中国智慧校园行业发展分析</w:t>
      </w:r>
      <w:r>
        <w:rPr>
          <w:rFonts w:hint="eastAsia"/>
        </w:rPr>
        <w:br/>
      </w:r>
      <w:r>
        <w:rPr>
          <w:rFonts w:hint="eastAsia"/>
        </w:rPr>
        <w:t>　　　　2.2.1 中国智慧校园行业发展周期</w:t>
      </w:r>
      <w:r>
        <w:rPr>
          <w:rFonts w:hint="eastAsia"/>
        </w:rPr>
        <w:br/>
      </w:r>
      <w:r>
        <w:rPr>
          <w:rFonts w:hint="eastAsia"/>
        </w:rPr>
        <w:t>　　　　2.2.2 中国智慧校园行业发展规模</w:t>
      </w:r>
      <w:r>
        <w:rPr>
          <w:rFonts w:hint="eastAsia"/>
        </w:rPr>
        <w:br/>
      </w:r>
      <w:r>
        <w:rPr>
          <w:rFonts w:hint="eastAsia"/>
        </w:rPr>
        <w:t>　　　　2.2.3 中国智慧校园行业市场结构</w:t>
      </w:r>
      <w:r>
        <w:rPr>
          <w:rFonts w:hint="eastAsia"/>
        </w:rPr>
        <w:br/>
      </w:r>
      <w:r>
        <w:rPr>
          <w:rFonts w:hint="eastAsia"/>
        </w:rPr>
        <w:t>　　　　2.2.4 中国智慧校园行业竞争格局</w:t>
      </w:r>
      <w:r>
        <w:rPr>
          <w:rFonts w:hint="eastAsia"/>
        </w:rPr>
        <w:br/>
      </w:r>
      <w:r>
        <w:rPr>
          <w:rFonts w:hint="eastAsia"/>
        </w:rPr>
        <w:t>　　　　2.2.5 中国智慧校园行业细分产品分析</w:t>
      </w:r>
      <w:r>
        <w:rPr>
          <w:rFonts w:hint="eastAsia"/>
        </w:rPr>
        <w:br/>
      </w:r>
      <w:r>
        <w:rPr>
          <w:rFonts w:hint="eastAsia"/>
        </w:rPr>
        <w:t>　　　　2.2.6 中国智慧校园行业发展痛点分析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中国重点区域智慧校园行业发展分析</w:t>
      </w:r>
      <w:r>
        <w:rPr>
          <w:rFonts w:hint="eastAsia"/>
        </w:rPr>
        <w:br/>
      </w:r>
      <w:r>
        <w:rPr>
          <w:rFonts w:hint="eastAsia"/>
        </w:rPr>
        <w:t>　　3.1 北京市智慧校园行业发展分析</w:t>
      </w:r>
      <w:r>
        <w:rPr>
          <w:rFonts w:hint="eastAsia"/>
        </w:rPr>
        <w:br/>
      </w:r>
      <w:r>
        <w:rPr>
          <w:rFonts w:hint="eastAsia"/>
        </w:rPr>
        <w:t>　　　　3.1.1 北京市智慧校园行业发展环境分析</w:t>
      </w:r>
      <w:r>
        <w:rPr>
          <w:rFonts w:hint="eastAsia"/>
        </w:rPr>
        <w:br/>
      </w:r>
      <w:r>
        <w:rPr>
          <w:rFonts w:hint="eastAsia"/>
        </w:rPr>
        <w:t>　　　　3.1.2 北京市智慧校园行业发展现状分析</w:t>
      </w:r>
      <w:r>
        <w:rPr>
          <w:rFonts w:hint="eastAsia"/>
        </w:rPr>
        <w:br/>
      </w:r>
      <w:r>
        <w:rPr>
          <w:rFonts w:hint="eastAsia"/>
        </w:rPr>
        <w:t>　　　　3.1.3 北京市智慧校园行业发展前景预测</w:t>
      </w:r>
      <w:r>
        <w:rPr>
          <w:rFonts w:hint="eastAsia"/>
        </w:rPr>
        <w:br/>
      </w:r>
      <w:r>
        <w:rPr>
          <w:rFonts w:hint="eastAsia"/>
        </w:rPr>
        <w:t>　　　　3.1.4 北京市智慧校园行业发展趋势分析</w:t>
      </w:r>
      <w:r>
        <w:rPr>
          <w:rFonts w:hint="eastAsia"/>
        </w:rPr>
        <w:br/>
      </w:r>
      <w:r>
        <w:rPr>
          <w:rFonts w:hint="eastAsia"/>
        </w:rPr>
        <w:t>　　3.2 上海市智慧校园行业发展分析</w:t>
      </w:r>
      <w:r>
        <w:rPr>
          <w:rFonts w:hint="eastAsia"/>
        </w:rPr>
        <w:br/>
      </w:r>
      <w:r>
        <w:rPr>
          <w:rFonts w:hint="eastAsia"/>
        </w:rPr>
        <w:t>　　　　3.2.1 上海市智慧校园行业发展环境分析</w:t>
      </w:r>
      <w:r>
        <w:rPr>
          <w:rFonts w:hint="eastAsia"/>
        </w:rPr>
        <w:br/>
      </w:r>
      <w:r>
        <w:rPr>
          <w:rFonts w:hint="eastAsia"/>
        </w:rPr>
        <w:t>　　　　3.2.2 上海市智慧校园行业发展现状分析</w:t>
      </w:r>
      <w:r>
        <w:rPr>
          <w:rFonts w:hint="eastAsia"/>
        </w:rPr>
        <w:br/>
      </w:r>
      <w:r>
        <w:rPr>
          <w:rFonts w:hint="eastAsia"/>
        </w:rPr>
        <w:t>　　　　3.2.3 上海市智慧校园行业发展前景预测</w:t>
      </w:r>
      <w:r>
        <w:rPr>
          <w:rFonts w:hint="eastAsia"/>
        </w:rPr>
        <w:br/>
      </w:r>
      <w:r>
        <w:rPr>
          <w:rFonts w:hint="eastAsia"/>
        </w:rPr>
        <w:t>　　　　3.2.4 上海市智慧校园行业发展趋势分析</w:t>
      </w:r>
      <w:r>
        <w:rPr>
          <w:rFonts w:hint="eastAsia"/>
        </w:rPr>
        <w:br/>
      </w:r>
      <w:r>
        <w:rPr>
          <w:rFonts w:hint="eastAsia"/>
        </w:rPr>
        <w:t>　　3.3 广东省智慧校园行业发展分析</w:t>
      </w:r>
      <w:r>
        <w:rPr>
          <w:rFonts w:hint="eastAsia"/>
        </w:rPr>
        <w:br/>
      </w:r>
      <w:r>
        <w:rPr>
          <w:rFonts w:hint="eastAsia"/>
        </w:rPr>
        <w:t>　　　　3.3.1 广东省智慧校园行业发展环境分析</w:t>
      </w:r>
      <w:r>
        <w:rPr>
          <w:rFonts w:hint="eastAsia"/>
        </w:rPr>
        <w:br/>
      </w:r>
      <w:r>
        <w:rPr>
          <w:rFonts w:hint="eastAsia"/>
        </w:rPr>
        <w:t>　　　　3.3.2 广东省智慧校园行业发展现状分析</w:t>
      </w:r>
      <w:r>
        <w:rPr>
          <w:rFonts w:hint="eastAsia"/>
        </w:rPr>
        <w:br/>
      </w:r>
      <w:r>
        <w:rPr>
          <w:rFonts w:hint="eastAsia"/>
        </w:rPr>
        <w:t>　　　　3.3.3 广东省智慧校园行业发展前景预测</w:t>
      </w:r>
      <w:r>
        <w:rPr>
          <w:rFonts w:hint="eastAsia"/>
        </w:rPr>
        <w:br/>
      </w:r>
      <w:r>
        <w:rPr>
          <w:rFonts w:hint="eastAsia"/>
        </w:rPr>
        <w:t>　　　　3.3.4 广东省智慧校园行业发展趋势分析</w:t>
      </w:r>
      <w:r>
        <w:rPr>
          <w:rFonts w:hint="eastAsia"/>
        </w:rPr>
        <w:br/>
      </w:r>
      <w:r>
        <w:rPr>
          <w:rFonts w:hint="eastAsia"/>
        </w:rPr>
        <w:t>　　3.4 浙江省智慧校园行业发展分析</w:t>
      </w:r>
      <w:r>
        <w:rPr>
          <w:rFonts w:hint="eastAsia"/>
        </w:rPr>
        <w:br/>
      </w:r>
      <w:r>
        <w:rPr>
          <w:rFonts w:hint="eastAsia"/>
        </w:rPr>
        <w:t>　　　　3.4.1 浙江省智慧校园行业发展环境分析</w:t>
      </w:r>
      <w:r>
        <w:rPr>
          <w:rFonts w:hint="eastAsia"/>
        </w:rPr>
        <w:br/>
      </w:r>
      <w:r>
        <w:rPr>
          <w:rFonts w:hint="eastAsia"/>
        </w:rPr>
        <w:t>　　　　3.4.2 浙江省智慧校园行业发展现状分析</w:t>
      </w:r>
      <w:r>
        <w:rPr>
          <w:rFonts w:hint="eastAsia"/>
        </w:rPr>
        <w:br/>
      </w:r>
      <w:r>
        <w:rPr>
          <w:rFonts w:hint="eastAsia"/>
        </w:rPr>
        <w:t>　　　　3.4.3 浙江省智慧校园行业发展前景预测</w:t>
      </w:r>
      <w:r>
        <w:rPr>
          <w:rFonts w:hint="eastAsia"/>
        </w:rPr>
        <w:br/>
      </w:r>
      <w:r>
        <w:rPr>
          <w:rFonts w:hint="eastAsia"/>
        </w:rPr>
        <w:t>　　　　3.4.4 浙江省智慧校园行业发展趋势分析</w:t>
      </w:r>
      <w:r>
        <w:rPr>
          <w:rFonts w:hint="eastAsia"/>
        </w:rPr>
        <w:br/>
      </w:r>
      <w:r>
        <w:rPr>
          <w:rFonts w:hint="eastAsia"/>
        </w:rPr>
        <w:t>　　3.5 江苏省智慧校园行业发展分析</w:t>
      </w:r>
      <w:r>
        <w:rPr>
          <w:rFonts w:hint="eastAsia"/>
        </w:rPr>
        <w:br/>
      </w:r>
      <w:r>
        <w:rPr>
          <w:rFonts w:hint="eastAsia"/>
        </w:rPr>
        <w:t>　　　　3.5.1 江苏省智慧校园行业发展环境分析</w:t>
      </w:r>
      <w:r>
        <w:rPr>
          <w:rFonts w:hint="eastAsia"/>
        </w:rPr>
        <w:br/>
      </w:r>
      <w:r>
        <w:rPr>
          <w:rFonts w:hint="eastAsia"/>
        </w:rPr>
        <w:t>　　　　3.5.2 江苏省智慧校园行业发展现状分析</w:t>
      </w:r>
      <w:r>
        <w:rPr>
          <w:rFonts w:hint="eastAsia"/>
        </w:rPr>
        <w:br/>
      </w:r>
      <w:r>
        <w:rPr>
          <w:rFonts w:hint="eastAsia"/>
        </w:rPr>
        <w:t>　　　　3.5.3 江苏省智慧校园行业发展前景预测</w:t>
      </w:r>
      <w:r>
        <w:rPr>
          <w:rFonts w:hint="eastAsia"/>
        </w:rPr>
        <w:br/>
      </w:r>
      <w:r>
        <w:rPr>
          <w:rFonts w:hint="eastAsia"/>
        </w:rPr>
        <w:t>　　　　3.5.4 江苏省智慧校园行业发展趋势分析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中国智慧校园行业领先企业案例分析</w:t>
      </w:r>
      <w:r>
        <w:rPr>
          <w:rFonts w:hint="eastAsia"/>
        </w:rPr>
        <w:br/>
      </w:r>
      <w:r>
        <w:rPr>
          <w:rFonts w:hint="eastAsia"/>
        </w:rPr>
        <w:t>　　4.1 智慧校园行业企业发展概况</w:t>
      </w:r>
      <w:r>
        <w:rPr>
          <w:rFonts w:hint="eastAsia"/>
        </w:rPr>
        <w:br/>
      </w:r>
      <w:r>
        <w:rPr>
          <w:rFonts w:hint="eastAsia"/>
        </w:rPr>
        <w:t>　　4.2 国内智慧校园领先企业案例分析</w:t>
      </w:r>
      <w:r>
        <w:rPr>
          <w:rFonts w:hint="eastAsia"/>
        </w:rPr>
        <w:br/>
      </w:r>
      <w:r>
        <w:rPr>
          <w:rFonts w:hint="eastAsia"/>
        </w:rPr>
        <w:t>　　　　4.2.1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（4）企业智慧校园业务分析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4.2.2 科大讯飞股份有限公司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（4）企业智慧校园业务分析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4.2.3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（4）企业智慧校园业务分析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4.2.4 全通教育集团（广东）股份有限公司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（4）企业智慧校园业务分析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4.2.5 浙江睿智教育信息咨询股份有限公司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（4）企业智慧校园业务分析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4.2.6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（4）企业智慧校园业务分析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4.2.7 北京飞利信科技股份有限公司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（4）企业智慧校园业务分析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4.2.8 无锡和晶科技股份有限公司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（4）企业智慧校园业务分析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4.2.9 新开普电子股份有限公司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（4）企业智慧校园业务分析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4.2.10 京版北教文化传媒股份有限公司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（4）企业智慧校园业务分析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4.2.11 武汉颂大教育科技股份有限公司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（4）企业智慧校园业务分析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4.2.12 绿网天下（福建）网络科技股份有限公司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（4）企业智慧校园业务分析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4.2.13 广东能龙教育股份有限公司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（4）企业智慧校园业务分析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4.2.14 广东文化长城集团股份有限公司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（4）企业智慧校园业务分析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4.2.15 郑州威科姆科技股份有限公司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（4）企业智慧校园业务分析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4.2.16 深圳汇生通科技股份有限公司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（4）企业智慧校园业务分析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4.2.17 北京联合永道软件股份有限公司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（4）企业智慧校园业务分析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4.2.18 青岛东软载波科技股份有限公司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（4）企业智慧校园业务分析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4.2.19 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（4）企业智慧校园业务分析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4.2.20 焦点科技股份有限公司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（4）企业智慧校园业务分析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4.3 科技巨头智慧校园业务投资布局</w:t>
      </w:r>
      <w:r>
        <w:rPr>
          <w:rFonts w:hint="eastAsia"/>
        </w:rPr>
        <w:br/>
      </w:r>
      <w:r>
        <w:rPr>
          <w:rFonts w:hint="eastAsia"/>
        </w:rPr>
        <w:t>　　　　4.3.1 华为智慧校园投资布局</w:t>
      </w:r>
      <w:r>
        <w:rPr>
          <w:rFonts w:hint="eastAsia"/>
        </w:rPr>
        <w:br/>
      </w:r>
      <w:r>
        <w:rPr>
          <w:rFonts w:hint="eastAsia"/>
        </w:rPr>
        <w:t>　　　　（1）华为智慧校园业务布局</w:t>
      </w:r>
      <w:r>
        <w:rPr>
          <w:rFonts w:hint="eastAsia"/>
        </w:rPr>
        <w:br/>
      </w:r>
      <w:r>
        <w:rPr>
          <w:rFonts w:hint="eastAsia"/>
        </w:rPr>
        <w:t>　　　　（2）华为智慧校园产品体验</w:t>
      </w:r>
      <w:r>
        <w:rPr>
          <w:rFonts w:hint="eastAsia"/>
        </w:rPr>
        <w:br/>
      </w:r>
      <w:r>
        <w:rPr>
          <w:rFonts w:hint="eastAsia"/>
        </w:rPr>
        <w:t>　　　　（3）华为智慧校园投融资分析</w:t>
      </w:r>
      <w:r>
        <w:rPr>
          <w:rFonts w:hint="eastAsia"/>
        </w:rPr>
        <w:br/>
      </w:r>
      <w:r>
        <w:rPr>
          <w:rFonts w:hint="eastAsia"/>
        </w:rPr>
        <w:t>　　　　4.3.2 百度智慧校园投资布局</w:t>
      </w:r>
      <w:r>
        <w:rPr>
          <w:rFonts w:hint="eastAsia"/>
        </w:rPr>
        <w:br/>
      </w:r>
      <w:r>
        <w:rPr>
          <w:rFonts w:hint="eastAsia"/>
        </w:rPr>
        <w:t>　　　　（1）企业智慧校园业务布局</w:t>
      </w:r>
      <w:r>
        <w:rPr>
          <w:rFonts w:hint="eastAsia"/>
        </w:rPr>
        <w:br/>
      </w:r>
      <w:r>
        <w:rPr>
          <w:rFonts w:hint="eastAsia"/>
        </w:rPr>
        <w:t>　　　　（2）企业智慧校园产品体验</w:t>
      </w:r>
      <w:r>
        <w:rPr>
          <w:rFonts w:hint="eastAsia"/>
        </w:rPr>
        <w:br/>
      </w:r>
      <w:r>
        <w:rPr>
          <w:rFonts w:hint="eastAsia"/>
        </w:rPr>
        <w:t>　　　　（3）企业智慧校园投融资分析</w:t>
      </w:r>
      <w:r>
        <w:rPr>
          <w:rFonts w:hint="eastAsia"/>
        </w:rPr>
        <w:br/>
      </w:r>
      <w:r>
        <w:rPr>
          <w:rFonts w:hint="eastAsia"/>
        </w:rPr>
        <w:t>　　　　4.3.3 阿里巴巴智慧校园投资布局</w:t>
      </w:r>
      <w:r>
        <w:rPr>
          <w:rFonts w:hint="eastAsia"/>
        </w:rPr>
        <w:br/>
      </w:r>
      <w:r>
        <w:rPr>
          <w:rFonts w:hint="eastAsia"/>
        </w:rPr>
        <w:t>　　　　（1）企业智慧校园业务布局</w:t>
      </w:r>
      <w:r>
        <w:rPr>
          <w:rFonts w:hint="eastAsia"/>
        </w:rPr>
        <w:br/>
      </w:r>
      <w:r>
        <w:rPr>
          <w:rFonts w:hint="eastAsia"/>
        </w:rPr>
        <w:t>　　　　（2）企业智慧校园产品体验</w:t>
      </w:r>
      <w:r>
        <w:rPr>
          <w:rFonts w:hint="eastAsia"/>
        </w:rPr>
        <w:br/>
      </w:r>
      <w:r>
        <w:rPr>
          <w:rFonts w:hint="eastAsia"/>
        </w:rPr>
        <w:t>　　　　（3）企业智慧校园投融资分析</w:t>
      </w:r>
      <w:r>
        <w:rPr>
          <w:rFonts w:hint="eastAsia"/>
        </w:rPr>
        <w:br/>
      </w:r>
      <w:r>
        <w:rPr>
          <w:rFonts w:hint="eastAsia"/>
        </w:rPr>
        <w:t>　　　　4.3.4 腾讯智慧校园投资布局</w:t>
      </w:r>
      <w:r>
        <w:rPr>
          <w:rFonts w:hint="eastAsia"/>
        </w:rPr>
        <w:br/>
      </w:r>
      <w:r>
        <w:rPr>
          <w:rFonts w:hint="eastAsia"/>
        </w:rPr>
        <w:t>　　　　（1）企业智慧校园业务布局</w:t>
      </w:r>
      <w:r>
        <w:rPr>
          <w:rFonts w:hint="eastAsia"/>
        </w:rPr>
        <w:br/>
      </w:r>
      <w:r>
        <w:rPr>
          <w:rFonts w:hint="eastAsia"/>
        </w:rPr>
        <w:t>　　　　（2）企业智慧校园产品体验</w:t>
      </w:r>
      <w:r>
        <w:rPr>
          <w:rFonts w:hint="eastAsia"/>
        </w:rPr>
        <w:br/>
      </w:r>
      <w:r>
        <w:rPr>
          <w:rFonts w:hint="eastAsia"/>
        </w:rPr>
        <w:t>　　　　（3）企业智慧校园投融资分析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中^智林 智慧校园行业投资潜力与策略规划</w:t>
      </w:r>
      <w:r>
        <w:rPr>
          <w:rFonts w:hint="eastAsia"/>
        </w:rPr>
        <w:br/>
      </w:r>
      <w:r>
        <w:rPr>
          <w:rFonts w:hint="eastAsia"/>
        </w:rPr>
        <w:t>　　5.1 智慧校园行业发展前景预测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5.2 智慧校园行业发展趋势预测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　　5.2.3 产品发展趋势预测</w:t>
      </w:r>
      <w:r>
        <w:rPr>
          <w:rFonts w:hint="eastAsia"/>
        </w:rPr>
        <w:br/>
      </w:r>
      <w:r>
        <w:rPr>
          <w:rFonts w:hint="eastAsia"/>
        </w:rPr>
        <w:t>　　　　5.2.4 技术发展趋势预测</w:t>
      </w:r>
      <w:r>
        <w:rPr>
          <w:rFonts w:hint="eastAsia"/>
        </w:rPr>
        <w:br/>
      </w:r>
      <w:r>
        <w:rPr>
          <w:rFonts w:hint="eastAsia"/>
        </w:rPr>
        <w:t>　　5.3 智慧校园行业投资潜力分析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5.3.4 行业投资切入方式</w:t>
      </w:r>
      <w:r>
        <w:rPr>
          <w:rFonts w:hint="eastAsia"/>
        </w:rPr>
        <w:br/>
      </w:r>
      <w:r>
        <w:rPr>
          <w:rFonts w:hint="eastAsia"/>
        </w:rPr>
        <w:t>　　　　5.3.5 行业兼并重组分析</w:t>
      </w:r>
      <w:r>
        <w:rPr>
          <w:rFonts w:hint="eastAsia"/>
        </w:rPr>
        <w:br/>
      </w:r>
      <w:r>
        <w:rPr>
          <w:rFonts w:hint="eastAsia"/>
        </w:rPr>
        <w:t>　　5.4 智慧校园行业投资策略规划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5.4.2 行业投资领域策略</w:t>
      </w:r>
      <w:r>
        <w:rPr>
          <w:rFonts w:hint="eastAsia"/>
        </w:rPr>
        <w:br/>
      </w:r>
      <w:r>
        <w:rPr>
          <w:rFonts w:hint="eastAsia"/>
        </w:rPr>
        <w:t>　　　　5.4.3 行业产品创新策略</w:t>
      </w:r>
      <w:r>
        <w:rPr>
          <w:rFonts w:hint="eastAsia"/>
        </w:rPr>
        <w:br/>
      </w:r>
      <w:r>
        <w:rPr>
          <w:rFonts w:hint="eastAsia"/>
        </w:rPr>
        <w:t>　　　　5.4.4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智慧校园行业历程</w:t>
      </w:r>
      <w:r>
        <w:rPr>
          <w:rFonts w:hint="eastAsia"/>
        </w:rPr>
        <w:br/>
      </w:r>
      <w:r>
        <w:rPr>
          <w:rFonts w:hint="eastAsia"/>
        </w:rPr>
        <w:t>　　图表 智慧校园行业生命周期</w:t>
      </w:r>
      <w:r>
        <w:rPr>
          <w:rFonts w:hint="eastAsia"/>
        </w:rPr>
        <w:br/>
      </w:r>
      <w:r>
        <w:rPr>
          <w:rFonts w:hint="eastAsia"/>
        </w:rPr>
        <w:t>　　图表 智慧校园行业产业链分析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2019-2024年智慧校园行业市场容量统计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2019-2024年中国智慧校园行业经营效益分析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**地区智慧校园市场规模及增长情况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**地区智慧校园行业市场需求情况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**地区智慧校园市场规模及增长情况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**地区智慧校园行业市场需求情况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**地区智慧校园市场规模及增长情况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**地区智慧校园行业市场需求情况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智慧校园重点企业（一）基本信息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智慧校园重点企业（一）经营情况分析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智慧校园重点企业（一）盈利能力情况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智慧校园重点企业（一）偿债能力情况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智慧校园重点企业（一）运营能力情况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智慧校园重点企业（一）成长能力情况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智慧校园重点企业（二）基本信息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智慧校园重点企业（二）经营情况分析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智慧校园重点企业（二）盈利能力情况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智慧校园重点企业（二）偿债能力情况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智慧校园重点企业（二）运营能力情况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智慧校园重点企业（二）成长能力情况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2024-2030年中国智慧校园行业市场容量预测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2024-2030年中国智慧校园行业市场规模预测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2024-2030年中国智慧校园市场前景分析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2024-2030年中国智慧校园行业发展趋势预测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84e5eb6b6496e" w:history="1">
        <w:r>
          <w:rPr>
            <w:rStyle w:val="Hyperlink"/>
          </w:rPr>
          <w:t>2024-2030年中国智慧校园行业市场调研与前景趋势预测报告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84e5eb6b6496e" w:history="1">
        <w:r>
          <w:rPr>
            <w:rStyle w:val="Hyperlink"/>
          </w:rPr>
          <w:t>https://www.20087.com/1/10/ZhiHuiXiaoYuanQianJing.html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13941b4e24965" w:history="1">
      <w:r>
        <w:rPr>
          <w:rStyle w:val="Hyperlink"/>
        </w:rPr>
        <w:t>2024-2030年中国智慧校园行业市场调研与前景趋势预测报告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hiHuiXiaoYuanQianJing.html" TargetMode="External" Id="R6a784e5eb6b6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hiHuiXiaoYuanQianJing.html" TargetMode="External" Id="Rb5b13941b4e2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2024-04-17T01:16:00Z</dcterms:created>
  <dcterms:modified xsi:type="dcterms:W3CDTF">2024-04-17T02:16:00Z</dcterms:modified>
  <dc:subject>2024-2030年中国智慧校园行业市场调研与前景趋势预测报告</dc:subject>
  <dc:title>2024-2030年中国智慧校园行业市场调研与前景趋势预测报告</dc:title>
  <cp:keywords>2024-2030年中国智慧校园行业市场调研与前景趋势预测报告</cp:keywords>
  <dc:description>2024-2030年中国智慧校园行业市场调研与前景趋势预测报告</dc:description>
</cp:coreProperties>
</file>