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e8e7204b44ce0" w:history="1">
              <w:r>
                <w:rPr>
                  <w:rStyle w:val="Hyperlink"/>
                </w:rPr>
                <w:t>2025-2031年中国纤体减肥行业现状分析与市场前景报告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e8e7204b44ce0" w:history="1">
              <w:r>
                <w:rPr>
                  <w:rStyle w:val="Hyperlink"/>
                </w:rPr>
                <w:t>2025-2031年中国纤体减肥行业现状分析与市场前景报告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e8e7204b44ce0" w:history="1">
                <w:r>
                  <w:rPr>
                    <w:rStyle w:val="Hyperlink"/>
                  </w:rPr>
                  <w:t>https://www.20087.com/1/90/XianTiJianFeiShiChangXianZhuangHeQianJing.html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减肥服务涵盖了一系列旨在帮助个体减少体重、塑造体型的方法，包括饮食指导、运动计划、按摩疗法等。近年来，随着生活水平提高和审美观念的变化，人们对健康管理的关注度显著增加，促进了纤体减肥市场的蓬勃发展。然而，市场上服务质量参差不齐，科学合理的减肥方案显得尤为重要。</w:t>
      </w:r>
      <w:r>
        <w:rPr>
          <w:rFonts w:hint="eastAsia"/>
        </w:rPr>
        <w:br/>
      </w:r>
      <w:r>
        <w:rPr>
          <w:rFonts w:hint="eastAsia"/>
        </w:rPr>
        <w:t>　　未来，随着科技的进步，纤体减肥服务将更多地借助大数据分析、人工智能等先进技术，提供个性化的健康管理方案。例如，通过分析个人基因信息制定最适合的饮食和运动计划。此外，随着消费者对自然疗法的兴趣增加，结合传统中医理论与现代营养学知识的服务模式也逐渐受到青睐。与此同时，加强行业监管，确保服务质量和安全，将是促进纤体减肥服务健康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e8e7204b44ce0" w:history="1">
        <w:r>
          <w:rPr>
            <w:rStyle w:val="Hyperlink"/>
          </w:rPr>
          <w:t>2025-2031年中国纤体减肥行业现状分析与市场前景报告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纤体减肥行业的发展现状、市场规模、供需动态及进出口情况。报告详细解读了纤体减肥产业链上下游、重点区域市场、竞争格局及领先企业的表现，同时评估了纤体减肥行业风险与投资机会。通过对纤体减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纤体减肥行业界定及应用</w:t>
      </w:r>
      <w:r>
        <w:rPr>
          <w:rFonts w:hint="eastAsia"/>
        </w:rPr>
        <w:br/>
      </w:r>
      <w:r>
        <w:rPr>
          <w:rFonts w:hint="eastAsia"/>
        </w:rPr>
        <w:t>　　第一节 纤体减肥行业定义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纤体减肥主要应用领域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全球纤体减肥行业发展状况分析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2019-2024年全球纤体减肥行业运行概况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2019-2024年全球纤体减肥行业市场规模分析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全球主要地区纤体减肥行业运行情况分析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2025-2031年全球纤体减肥行业发展趋势预测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中国纤体减肥行业发展环境分析</w:t>
      </w:r>
      <w:r>
        <w:rPr>
          <w:rFonts w:hint="eastAsia"/>
        </w:rPr>
        <w:br/>
      </w:r>
      <w:r>
        <w:rPr>
          <w:rFonts w:hint="eastAsia"/>
        </w:rPr>
        <w:t>　　第一节 纤体减肥行业经济环境分析</w:t>
      </w:r>
      <w:r>
        <w:rPr>
          <w:rFonts w:hint="eastAsia"/>
        </w:rPr>
        <w:br/>
      </w:r>
      <w:r>
        <w:rPr>
          <w:rFonts w:hint="eastAsia"/>
        </w:rPr>
        <w:t>　　第二节 纤体减肥行业相关政策、标准</w:t>
      </w:r>
      <w:r>
        <w:rPr>
          <w:rFonts w:hint="eastAsia"/>
        </w:rPr>
        <w:br/>
      </w:r>
      <w:r>
        <w:rPr>
          <w:rFonts w:hint="eastAsia"/>
        </w:rPr>
        <w:t>　　第三节 纤体减肥行业相关发展规划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中国纤体减肥行业现状调研分析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中国纤体减肥行业发展现状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一、2024-2025年纤体减肥行业品牌发展现状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二、2024-2025年纤体减肥行业需求市场现状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三、2024-2025年纤体减肥市场需求层次分析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四、2024-2025年中国纤体减肥市场走向分析</w:t>
      </w:r>
      <w:r>
        <w:rPr>
          <w:rFonts w:hint="eastAsia"/>
        </w:rPr>
        <w:br/>
      </w:r>
      <w:r>
        <w:rPr>
          <w:rFonts w:hint="eastAsia"/>
        </w:rPr>
        <w:t>　　第二节 中国纤体减肥行业存在的问题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一、2024-2025年纤体减肥产品市场存在的主要问题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二、2024-2025年国内纤体减肥产品市场的三大瓶颈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三、2024-2025年纤体减肥产品市场遭遇的规模难题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对中国纤体减肥市场的分析及思考</w:t>
      </w:r>
      <w:r>
        <w:rPr>
          <w:rFonts w:hint="eastAsia"/>
        </w:rPr>
        <w:br/>
      </w:r>
      <w:r>
        <w:rPr>
          <w:rFonts w:hint="eastAsia"/>
        </w:rPr>
        <w:t>　　　　一、纤体减肥市场特点</w:t>
      </w:r>
      <w:r>
        <w:rPr>
          <w:rFonts w:hint="eastAsia"/>
        </w:rPr>
        <w:br/>
      </w:r>
      <w:r>
        <w:rPr>
          <w:rFonts w:hint="eastAsia"/>
        </w:rPr>
        <w:t>　　　　二、纤体减肥市场分析</w:t>
      </w:r>
      <w:r>
        <w:rPr>
          <w:rFonts w:hint="eastAsia"/>
        </w:rPr>
        <w:br/>
      </w:r>
      <w:r>
        <w:rPr>
          <w:rFonts w:hint="eastAsia"/>
        </w:rPr>
        <w:t>　　　　三、纤体减肥市场变化的方向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四、中国纤体减肥行业发展的新思路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五、对中国纤体减肥行业发展的思考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中国纤体减肥行业市场供需现状调研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中国纤体减肥市场现状分析</w:t>
      </w:r>
      <w:r>
        <w:rPr>
          <w:rFonts w:hint="eastAsia"/>
        </w:rPr>
        <w:br/>
      </w:r>
      <w:r>
        <w:rPr>
          <w:rFonts w:hint="eastAsia"/>
        </w:rPr>
        <w:t>　　第二节 中国纤体减肥行业产量情况分析及预测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一、纤体减肥总体产能规模</w:t>
      </w:r>
      <w:r>
        <w:rPr>
          <w:rFonts w:hint="eastAsia"/>
        </w:rPr>
        <w:br/>
      </w:r>
      <w:r>
        <w:rPr>
          <w:rFonts w:hint="eastAsia"/>
        </w:rPr>
        <w:t>　　　　二、纤体减肥生产区域分布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三、2019-2024年中国纤体减肥行业产量统计分析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四、2025-2031年中国纤体减肥行业产量预测分析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中国纤体减肥市场需求分析及预测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一、中国纤体减肥市场需求特点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二、2019-2024年中国纤体减肥市场需求量统计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三、2025-2031年中国纤体减肥市场需求量预测</w:t>
      </w:r>
      <w:r>
        <w:rPr>
          <w:rFonts w:hint="eastAsia"/>
        </w:rPr>
        <w:br/>
      </w:r>
      <w:r>
        <w:rPr>
          <w:rFonts w:hint="eastAsia"/>
        </w:rPr>
        <w:t>　　第四节 中国纤体减肥价格趋势分析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一、2019-2024年中国纤体减肥市场价格趋势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二、2025-2031年中国纤体减肥市场价格走势预测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2024-2025年纤体减肥行业技术发展现状及趋势分析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纤体减肥行业技术发展现状分析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国内外纤体减肥行业技术差异与原因</w:t>
      </w:r>
      <w:r>
        <w:rPr>
          <w:rFonts w:hint="eastAsia"/>
        </w:rPr>
        <w:br/>
      </w:r>
      <w:r>
        <w:rPr>
          <w:rFonts w:hint="eastAsia"/>
        </w:rPr>
        <w:t>　　第三节 纤体减肥行业技术发展方向、趋势预测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提升纤体减肥行业技术能力策略建议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中国纤体减肥进出口分析</w:t>
      </w:r>
      <w:r>
        <w:rPr>
          <w:rFonts w:hint="eastAsia"/>
        </w:rPr>
        <w:br/>
      </w:r>
      <w:r>
        <w:rPr>
          <w:rFonts w:hint="eastAsia"/>
        </w:rPr>
        <w:t>　　第一节 纤体减肥进口情况分析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纤体减肥出口情况分析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影响纤体减肥进出口因素分析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中国纤体减肥行业主要指标监测分析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2019-2024年中国纤体减肥行业规模情况分析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2019-2024年中国纤体减肥行业财务能力分析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纤体减肥行业细分产品调研</w:t>
      </w:r>
      <w:r>
        <w:rPr>
          <w:rFonts w:hint="eastAsia"/>
        </w:rPr>
        <w:br/>
      </w:r>
      <w:r>
        <w:rPr>
          <w:rFonts w:hint="eastAsia"/>
        </w:rPr>
        <w:t>　　第一节 纤体减肥细分产品结构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纤体减肥行业上下游发展情况分析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纤体减肥行业上游产业发展分析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纤体减肥行业下游产业发展分析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中国纤体减肥行业重点地区发展分析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纤体减肥行业重点区域市场结构调研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**地区纤体减肥市场容量分析</w:t>
      </w:r>
      <w:r>
        <w:rPr>
          <w:rFonts w:hint="eastAsia"/>
        </w:rPr>
        <w:br/>
      </w:r>
      <w:r>
        <w:rPr>
          <w:rFonts w:hint="eastAsia"/>
        </w:rPr>
        <w:t>　　第三节 **地区纤体减肥市场容量分析</w:t>
      </w:r>
      <w:r>
        <w:rPr>
          <w:rFonts w:hint="eastAsia"/>
        </w:rPr>
        <w:br/>
      </w:r>
      <w:r>
        <w:rPr>
          <w:rFonts w:hint="eastAsia"/>
        </w:rPr>
        <w:t>　　第四节 **地区纤体减肥市场容量分析</w:t>
      </w:r>
      <w:r>
        <w:rPr>
          <w:rFonts w:hint="eastAsia"/>
        </w:rPr>
        <w:br/>
      </w:r>
      <w:r>
        <w:rPr>
          <w:rFonts w:hint="eastAsia"/>
        </w:rPr>
        <w:t>　　第五节 **地区纤体减肥市场容量分析</w:t>
      </w:r>
      <w:r>
        <w:rPr>
          <w:rFonts w:hint="eastAsia"/>
        </w:rPr>
        <w:br/>
      </w:r>
      <w:r>
        <w:rPr>
          <w:rFonts w:hint="eastAsia"/>
        </w:rPr>
        <w:t>　　第六节 **地区纤体减肥市场容量分析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纤体减肥行业重点企业竞争力分析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三、企业纤体减肥经营状况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纤体减肥行业企业经营策略研究分析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纤体减肥企业多样化经营策略分析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一、纤体减肥企业多样化经营情况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二、现行纤体减肥行业多样化经营的方向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大型纤体减肥企业集团未来发展策略分析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对中小纤体减肥企业生产经营的建议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纤体减肥行业前景及投资风险预警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2025年纤体减肥市场前景分析</w:t>
      </w:r>
      <w:r>
        <w:rPr>
          <w:rFonts w:hint="eastAsia"/>
        </w:rPr>
        <w:br/>
      </w:r>
      <w:r>
        <w:rPr>
          <w:rFonts w:hint="eastAsia"/>
        </w:rPr>
        <w:t>　　第二节 2025年纤体减肥行业发展趋势预测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影响纤体减肥行业发展的主要因素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一、2025年影响纤体减肥行业运行的有利因素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二、2025年影响纤体减肥行业运行的稳定因素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三、2025年影响纤体减肥行业运行的不利因素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四、2025年中国纤体减肥行业发展面临的挑战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五、2025年中国纤体减肥行业发展面临的机遇</w:t>
      </w:r>
      <w:r>
        <w:rPr>
          <w:rFonts w:hint="eastAsia"/>
        </w:rPr>
        <w:br/>
      </w:r>
      <w:r>
        <w:rPr>
          <w:rFonts w:hint="eastAsia"/>
        </w:rPr>
        <w:t>　　第四节 纤体减肥行业投资风险预警</w:t>
      </w:r>
      <w:r>
        <w:rPr>
          <w:rFonts w:hint="eastAsia"/>
        </w:rPr>
        <w:br/>
      </w:r>
      <w:r>
        <w:rPr>
          <w:rFonts w:hint="eastAsia"/>
        </w:rPr>
        <w:t>　　　　一、纤体减肥行业市场风险预测</w:t>
      </w:r>
      <w:r>
        <w:rPr>
          <w:rFonts w:hint="eastAsia"/>
        </w:rPr>
        <w:br/>
      </w:r>
      <w:r>
        <w:rPr>
          <w:rFonts w:hint="eastAsia"/>
        </w:rPr>
        <w:t>　　　　二、纤体减肥行业政策风险预测</w:t>
      </w:r>
      <w:r>
        <w:rPr>
          <w:rFonts w:hint="eastAsia"/>
        </w:rPr>
        <w:br/>
      </w:r>
      <w:r>
        <w:rPr>
          <w:rFonts w:hint="eastAsia"/>
        </w:rPr>
        <w:t>　　　　三、纤体减肥行业经营风险预测</w:t>
      </w:r>
      <w:r>
        <w:rPr>
          <w:rFonts w:hint="eastAsia"/>
        </w:rPr>
        <w:br/>
      </w:r>
      <w:r>
        <w:rPr>
          <w:rFonts w:hint="eastAsia"/>
        </w:rPr>
        <w:t>　　　　四、纤体减肥行业技术风险预测</w:t>
      </w:r>
      <w:r>
        <w:rPr>
          <w:rFonts w:hint="eastAsia"/>
        </w:rPr>
        <w:br/>
      </w:r>
      <w:r>
        <w:rPr>
          <w:rFonts w:hint="eastAsia"/>
        </w:rPr>
        <w:t>　　　　五、纤体减肥行业竞争风险预测</w:t>
      </w:r>
      <w:r>
        <w:rPr>
          <w:rFonts w:hint="eastAsia"/>
        </w:rPr>
        <w:br/>
      </w:r>
      <w:r>
        <w:rPr>
          <w:rFonts w:hint="eastAsia"/>
        </w:rPr>
        <w:t>　　　　六、纤体减肥行业其他风险预测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纤体减肥投资建议</w:t>
      </w:r>
      <w:r>
        <w:rPr>
          <w:rFonts w:hint="eastAsia"/>
        </w:rPr>
        <w:br/>
      </w:r>
      <w:r>
        <w:rPr>
          <w:rFonts w:hint="eastAsia"/>
        </w:rPr>
        <w:t>　　第一节 纤体减肥行业投资环境分析</w:t>
      </w:r>
      <w:r>
        <w:rPr>
          <w:rFonts w:hint="eastAsia"/>
        </w:rPr>
        <w:br/>
      </w:r>
      <w:r>
        <w:rPr>
          <w:rFonts w:hint="eastAsia"/>
        </w:rPr>
        <w:t>　　第二节 纤体减肥行业投资进入壁垒分析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纤体减肥行业类别</w:t>
      </w:r>
      <w:r>
        <w:rPr>
          <w:rFonts w:hint="eastAsia"/>
        </w:rPr>
        <w:br/>
      </w:r>
      <w:r>
        <w:rPr>
          <w:rFonts w:hint="eastAsia"/>
        </w:rPr>
        <w:t>　　图表 纤体减肥行业产业链调研</w:t>
      </w:r>
      <w:r>
        <w:rPr>
          <w:rFonts w:hint="eastAsia"/>
        </w:rPr>
        <w:br/>
      </w:r>
      <w:r>
        <w:rPr>
          <w:rFonts w:hint="eastAsia"/>
        </w:rPr>
        <w:t>　　图表 纤体减肥行业现状</w:t>
      </w:r>
      <w:r>
        <w:rPr>
          <w:rFonts w:hint="eastAsia"/>
        </w:rPr>
        <w:br/>
      </w:r>
      <w:r>
        <w:rPr>
          <w:rFonts w:hint="eastAsia"/>
        </w:rPr>
        <w:t>　　图表 纤体减肥行业标准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2025年中国纤体减肥行业产能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2019-2024年中国纤体减肥行业产量统计</w:t>
      </w:r>
      <w:r>
        <w:rPr>
          <w:rFonts w:hint="eastAsia"/>
        </w:rPr>
        <w:br/>
      </w:r>
      <w:r>
        <w:rPr>
          <w:rFonts w:hint="eastAsia"/>
        </w:rPr>
        <w:t>　　图表 纤体减肥行业动态</w:t>
      </w:r>
      <w:r>
        <w:rPr>
          <w:rFonts w:hint="eastAsia"/>
        </w:rPr>
        <w:br/>
      </w:r>
      <w:r>
        <w:rPr>
          <w:rFonts w:hint="eastAsia"/>
        </w:rPr>
        <w:t>　　图表 2019-2024年中国纤体减肥市场需求量</w:t>
      </w:r>
      <w:r>
        <w:rPr>
          <w:rFonts w:hint="eastAsia"/>
        </w:rPr>
        <w:br/>
      </w:r>
      <w:r>
        <w:rPr>
          <w:rFonts w:hint="eastAsia"/>
        </w:rPr>
        <w:t>　　图表 2025年中国纤体减肥行业需求区域调研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2019-2024年中国纤体减肥行情</w:t>
      </w:r>
      <w:r>
        <w:rPr>
          <w:rFonts w:hint="eastAsia"/>
        </w:rPr>
        <w:br/>
      </w:r>
      <w:r>
        <w:rPr>
          <w:rFonts w:hint="eastAsia"/>
        </w:rPr>
        <w:t>　　图表 2019-2024年中国纤体减肥价格走势图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2019-2024年中国纤体减肥进口统计</w:t>
      </w:r>
      <w:r>
        <w:rPr>
          <w:rFonts w:hint="eastAsia"/>
        </w:rPr>
        <w:br/>
      </w:r>
      <w:r>
        <w:rPr>
          <w:rFonts w:hint="eastAsia"/>
        </w:rPr>
        <w:t>　　图表 2019-2024年中国纤体减肥出口统计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2019-2024年中国纤体减肥行业企业数量统计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**地区纤体减肥市场规模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</w:t>
      </w:r>
      <w:r>
        <w:rPr>
          <w:rFonts w:hint="eastAsia"/>
        </w:rPr>
        <w:br/>
      </w:r>
      <w:r>
        <w:rPr>
          <w:rFonts w:hint="eastAsia"/>
        </w:rPr>
        <w:t>　　图表 **地区纤体减肥市场调研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**地区纤体减肥市场规模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</w:t>
      </w:r>
      <w:r>
        <w:rPr>
          <w:rFonts w:hint="eastAsia"/>
        </w:rPr>
        <w:br/>
      </w:r>
      <w:r>
        <w:rPr>
          <w:rFonts w:hint="eastAsia"/>
        </w:rPr>
        <w:t>　　图表 **地区纤体减肥市场调研</w:t>
      </w:r>
      <w:r>
        <w:rPr>
          <w:rFonts w:hint="eastAsia"/>
        </w:rPr>
        <w:br/>
      </w:r>
      <w:r>
        <w:rPr>
          <w:rFonts w:hint="eastAsia"/>
        </w:rPr>
        <w:t>　　图表 **地区纤体减肥行业市场需求分析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纤体减肥行业竞争对手分析</w:t>
      </w:r>
      <w:r>
        <w:rPr>
          <w:rFonts w:hint="eastAsia"/>
        </w:rPr>
        <w:br/>
      </w:r>
      <w:r>
        <w:rPr>
          <w:rFonts w:hint="eastAsia"/>
        </w:rPr>
        <w:t>　　图表 纤体减肥重点企业（一）基本信息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纤体减肥重点企业（一）经营情况分析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纤体减肥重点企业（一）主要经济指标情况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纤体减肥重点企业（二）经营情况分析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纤体减肥重点企业（二）主要经济指标情况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纤体减肥重点企业（三）经营情况分析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纤体减肥重点企业（三）主要经济指标情况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纤体减肥重点企业（三）成长能力情况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2025-2031年中国纤体减肥市场需求预测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2025-2031年中国纤体减肥行业市场规模预测</w:t>
      </w:r>
      <w:r>
        <w:rPr>
          <w:rFonts w:hint="eastAsia"/>
        </w:rPr>
        <w:br/>
      </w:r>
      <w:r>
        <w:rPr>
          <w:rFonts w:hint="eastAsia"/>
        </w:rPr>
        <w:t>　　图表 纤体减肥行业准入条件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2025-2031年中国纤体减肥行业发展趋势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2025-2031年中国纤体减肥市场前景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e8e7204b44ce0" w:history="1">
        <w:r>
          <w:rPr>
            <w:rStyle w:val="Hyperlink"/>
          </w:rPr>
          <w:t>2025-2031年中国纤体减肥行业现状分析与市场前景报告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e8e7204b44ce0" w:history="1">
        <w:r>
          <w:rPr>
            <w:rStyle w:val="Hyperlink"/>
          </w:rPr>
          <w:t>https://www.20087.com/1/90/XianTiJianFeiShiChangXianZhuangHeQianJing.html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热点：如何减肥、纤体减肥咖啡对身体有害吗、魔束减肥效果怎么样、纤体减肥瘦身怎么样、尖重减肥最建议买吗、纤体减肥什么原理、减肥瘦身、纤体减肥养生好不好、2024含西布曲明减肥药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e34335e2444cd" w:history="1">
      <w:r>
        <w:rPr>
          <w:rStyle w:val="Hyperlink"/>
        </w:rPr>
        <w:t>2025-2031年中国纤体减肥行业现状分析与市场前景报告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anTiJianFeiShiChangXianZhuangHeQianJing.html" TargetMode="External" Id="Rc62e8e7204b4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anTiJianFeiShiChangXianZhuangHeQianJing.html" TargetMode="External" Id="Rd04e34335e2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2024-11-08T00:52:00Z</dcterms:created>
  <dcterms:modified xsi:type="dcterms:W3CDTF">2024-11-08T01:52:00Z</dcterms:modified>
  <dc:subject>2025-2031年中国纤体减肥行业现状分析与市场前景报告</dc:subject>
  <dc:title>2025-2031年中国纤体减肥行业现状分析与市场前景报告</dc:title>
  <cp:keywords>2025-2031年中国纤体减肥行业现状分析与市场前景报告</cp:keywords>
  <dc:description>2025-2031年中国纤体减肥行业现状分析与市场前景报告</dc:description>
</cp:coreProperties>
</file>