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abaef503b44d4" w:history="1">
              <w:r>
                <w:rPr>
                  <w:rStyle w:val="Hyperlink"/>
                </w:rPr>
                <w:t>中国脱胎漆器行业发展调研与市场前景预测报告（2025-2031年）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abaef503b44d4" w:history="1">
              <w:r>
                <w:rPr>
                  <w:rStyle w:val="Hyperlink"/>
                </w:rPr>
                <w:t>中国脱胎漆器行业发展调研与市场前景预测报告（2025-2031年）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abaef503b44d4" w:history="1">
                <w:r>
                  <w:rPr>
                    <w:rStyle w:val="Hyperlink"/>
                  </w:rPr>
                  <w:t>https://www.20087.com/1/50/TuoTaiQiQiHangYeXianZhuangYuFaZh.html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胎漆器是中国传统手工艺品的一种，以其精美的工艺和独特的艺术价值闻名。近年来，随着非物质文化遗产保护工作的加强，脱胎漆器这一传统技艺得到了更多的关注和支持。一些传统工艺得到了传承和创新，同时也有越来越多的手工艺人加入到这一行业中，使得脱胎漆器的制作技艺得以延续和发展。</w:t>
      </w:r>
      <w:r>
        <w:rPr>
          <w:rFonts w:hint="eastAsia"/>
        </w:rPr>
        <w:br/>
      </w:r>
      <w:r>
        <w:rPr>
          <w:rFonts w:hint="eastAsia"/>
        </w:rPr>
        <w:t>　　未来，脱胎漆器的发展将更加注重文化传承与创新发展相结合。一方面，通过加强对传统技艺的保护和传承，确保这一宝贵的文化遗产能够被后代所了解和珍视。另一方面，随着市场对个性化和高端艺术品需求的增长，脱胎漆器将更加注重创意设计和现代审美，以吸引年轻消费者群体。此外，借助电商平台和社交媒体等渠道，脱胎漆器也将有机会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abaef503b44d4" w:history="1">
        <w:r>
          <w:rPr>
            <w:rStyle w:val="Hyperlink"/>
          </w:rPr>
          <w:t>中国脱胎漆器行业发展调研与市场前景预测报告（2025-2031年）</w:t>
        </w:r>
      </w:hyperlink>
      <w:r>
        <w:rPr>
          <w:rFonts w:hint="eastAsia"/>
        </w:rPr>
        <w:t>》通过详实的数据分析，全面解析了脱胎漆器行业的市场规模、需求动态及价格趋势，深入探讨了脱胎漆器产业链上下游的协同关系与竞争格局变化。报告对脱胎漆器细分市场进行精准划分，结合重点企业研究，揭示了品牌影响力与市场集中度的现状，为行业参与者提供了清晰的竞争态势洞察。同时，报告结合宏观经济环境、技术发展路径及消费者需求演变，科学预测了脱胎漆器行业的未来发展方向，并针对潜在风险提出了切实可行的应对策略。报告为脱胎漆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脱胎漆器行业概述</w:t>
      </w:r>
      <w:r>
        <w:rPr>
          <w:rFonts w:hint="eastAsia"/>
        </w:rPr>
        <w:br/>
      </w:r>
      <w:r>
        <w:rPr>
          <w:rFonts w:hint="eastAsia"/>
        </w:rPr>
        <w:t>　　第一节 脱胎漆器定义</w:t>
      </w:r>
      <w:r>
        <w:rPr>
          <w:rFonts w:hint="eastAsia"/>
        </w:rPr>
        <w:br/>
      </w:r>
      <w:r>
        <w:rPr>
          <w:rFonts w:hint="eastAsia"/>
        </w:rPr>
        <w:t>　　第二节 脱胎漆器分类</w:t>
      </w:r>
      <w:r>
        <w:rPr>
          <w:rFonts w:hint="eastAsia"/>
        </w:rPr>
        <w:br/>
      </w:r>
      <w:r>
        <w:rPr>
          <w:rFonts w:hint="eastAsia"/>
        </w:rPr>
        <w:t>　　第三节 脱胎漆器应用领域</w:t>
      </w:r>
      <w:r>
        <w:rPr>
          <w:rFonts w:hint="eastAsia"/>
        </w:rPr>
        <w:br/>
      </w:r>
      <w:r>
        <w:rPr>
          <w:rFonts w:hint="eastAsia"/>
        </w:rPr>
        <w:t>　　第四节 脱胎漆器产业链结构</w:t>
      </w:r>
      <w:r>
        <w:rPr>
          <w:rFonts w:hint="eastAsia"/>
        </w:rPr>
        <w:br/>
      </w:r>
      <w:r>
        <w:rPr>
          <w:rFonts w:hint="eastAsia"/>
        </w:rPr>
        <w:t>　　第五节 脱胎漆器行业新闻动态分析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脱胎漆器行业发展环境</w:t>
      </w:r>
      <w:r>
        <w:rPr>
          <w:rFonts w:hint="eastAsia"/>
        </w:rPr>
        <w:br/>
      </w:r>
      <w:r>
        <w:rPr>
          <w:rFonts w:hint="eastAsia"/>
        </w:rPr>
        <w:t>　　第一节 脱胎漆器行业发展经济环境分析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脱胎漆器行业发展社会环境分析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脱胎漆器行业发展政策环境分析</w:t>
      </w:r>
      <w:r>
        <w:rPr>
          <w:rFonts w:hint="eastAsia"/>
        </w:rPr>
        <w:br/>
      </w:r>
      <w:r>
        <w:rPr>
          <w:rFonts w:hint="eastAsia"/>
        </w:rPr>
        <w:t>　　第四节 脱胎漆器行业发展技术环境分析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全球脱胎漆器行业供需情况分析、预测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全球脱胎漆器厂商分布情况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全球主要脱胎漆器厂商产品种类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2020-2025年全球主要地区脱胎漆器产能、产量统计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2020-2025年全球主要地区脱胎漆器需求情况分析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2025-2031年全球主要地区脱胎漆器产能、产量预测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2025-2031年全球主要地区脱胎漆器需求情况预测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中国脱胎漆器行业供需情况分析、预测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中国脱胎漆器行业厂商分布情况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中国主要脱胎漆器厂商产品种类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2020-2025年中国脱胎漆器行业产能、产量统计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2020-2025年中国脱胎漆器行业需求情况分析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2025-2031年中国脱胎漆器行业产能、产量预测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2025-2031年中国脱胎漆器行业需求情况预测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中国脱胎漆器行业进出口情况分析、预测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2020-2025年中国脱胎漆器行业进出口情况分析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一、脱胎漆器行业进口情况</w:t>
      </w:r>
      <w:r>
        <w:rPr>
          <w:rFonts w:hint="eastAsia"/>
        </w:rPr>
        <w:br/>
      </w:r>
      <w:r>
        <w:rPr>
          <w:rFonts w:hint="eastAsia"/>
        </w:rPr>
        <w:t>　　　　二、脱胎漆器行业出口情况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2025-2031年中国脱胎漆器行业进出口情况预测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一、脱胎漆器行业进口预测</w:t>
      </w:r>
      <w:r>
        <w:rPr>
          <w:rFonts w:hint="eastAsia"/>
        </w:rPr>
        <w:br/>
      </w:r>
      <w:r>
        <w:rPr>
          <w:rFonts w:hint="eastAsia"/>
        </w:rPr>
        <w:t>　　　　二、脱胎漆器行业出口预测</w:t>
      </w:r>
      <w:r>
        <w:rPr>
          <w:rFonts w:hint="eastAsia"/>
        </w:rPr>
        <w:br/>
      </w:r>
      <w:r>
        <w:rPr>
          <w:rFonts w:hint="eastAsia"/>
        </w:rPr>
        <w:t>　　第三节 影响脱胎漆器行业进出口变化的主要因素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中国脱胎漆器行业总体发展状况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中国脱胎漆器行业规模情况分析</w:t>
      </w:r>
      <w:r>
        <w:rPr>
          <w:rFonts w:hint="eastAsia"/>
        </w:rPr>
        <w:br/>
      </w:r>
      <w:r>
        <w:rPr>
          <w:rFonts w:hint="eastAsia"/>
        </w:rPr>
        <w:t>　　　　一、脱胎漆器行业单位规模情况分析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二、脱胎漆器行业人员规模状况分析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三、脱胎漆器行业资产规模状况分析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四、脱胎漆器行业市场规模状况分析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五、脱胎漆器行业敏感性分析</w:t>
      </w:r>
      <w:r>
        <w:rPr>
          <w:rFonts w:hint="eastAsia"/>
        </w:rPr>
        <w:br/>
      </w:r>
      <w:r>
        <w:rPr>
          <w:rFonts w:hint="eastAsia"/>
        </w:rPr>
        <w:t>　　第二节 中国脱胎漆器行业财务能力分析</w:t>
      </w:r>
      <w:r>
        <w:rPr>
          <w:rFonts w:hint="eastAsia"/>
        </w:rPr>
        <w:br/>
      </w:r>
      <w:r>
        <w:rPr>
          <w:rFonts w:hint="eastAsia"/>
        </w:rPr>
        <w:t>　　　　一、脱胎漆器行业盈利能力分析</w:t>
      </w:r>
      <w:r>
        <w:rPr>
          <w:rFonts w:hint="eastAsia"/>
        </w:rPr>
        <w:br/>
      </w:r>
      <w:r>
        <w:rPr>
          <w:rFonts w:hint="eastAsia"/>
        </w:rPr>
        <w:t>　　　　二、脱胎漆器行业偿债能力分析</w:t>
      </w:r>
      <w:r>
        <w:rPr>
          <w:rFonts w:hint="eastAsia"/>
        </w:rPr>
        <w:br/>
      </w:r>
      <w:r>
        <w:rPr>
          <w:rFonts w:hint="eastAsia"/>
        </w:rPr>
        <w:t>　　　　三、脱胎漆器行业营运能力分析</w:t>
      </w:r>
      <w:r>
        <w:rPr>
          <w:rFonts w:hint="eastAsia"/>
        </w:rPr>
        <w:br/>
      </w:r>
      <w:r>
        <w:rPr>
          <w:rFonts w:hint="eastAsia"/>
        </w:rPr>
        <w:t>　　　　四、脱胎漆器行业发展能力分析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中国脱胎漆器行业重点区域市场发展分析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第五节 西南地区脱胎漆器行业运行情况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第七节 东北地区脱胎漆器行业运行情况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四、2025-2031年东北地区脱胎漆器行业趋势预测分析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脱胎漆器行业细分产品市场评估</w:t>
      </w:r>
      <w:r>
        <w:rPr>
          <w:rFonts w:hint="eastAsia"/>
        </w:rPr>
        <w:br/>
      </w:r>
      <w:r>
        <w:rPr>
          <w:rFonts w:hint="eastAsia"/>
        </w:rPr>
        <w:t>　　第一节 脱胎漆器大花瓶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脱胎漆器茶具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脱胎漆器行业上、下游市场评估分析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脱胎漆器行业上游调研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脱胎漆器行业下游调研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中国脱胎漆器行业产品价格监测</w:t>
      </w:r>
      <w:r>
        <w:rPr>
          <w:rFonts w:hint="eastAsia"/>
        </w:rPr>
        <w:br/>
      </w:r>
      <w:r>
        <w:rPr>
          <w:rFonts w:hint="eastAsia"/>
        </w:rPr>
        <w:t>　　　　一、脱胎漆器市场价格特征</w:t>
      </w:r>
      <w:r>
        <w:rPr>
          <w:rFonts w:hint="eastAsia"/>
        </w:rPr>
        <w:br/>
      </w:r>
      <w:r>
        <w:rPr>
          <w:rFonts w:hint="eastAsia"/>
        </w:rPr>
        <w:t>　　　　二、当前脱胎漆器市场价格评述</w:t>
      </w:r>
      <w:r>
        <w:rPr>
          <w:rFonts w:hint="eastAsia"/>
        </w:rPr>
        <w:br/>
      </w:r>
      <w:r>
        <w:rPr>
          <w:rFonts w:hint="eastAsia"/>
        </w:rPr>
        <w:t>　　　　三、影响脱胎漆器市场价格因素分析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四、未来脱胎漆器市场价格走势预测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脱胎漆器行业重点企业发展情况分析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浙江省新昌县佳艺实业有限公司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福州市仓山建新锦龙工艺厂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富阳神光工艺品厂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福州黎明脱胎漆器厂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福建沈绍安脱胎漆器有限公司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宜春袁州传承脱胎漆器厂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脱胎漆器企业投资策略分析</w:t>
      </w:r>
      <w:r>
        <w:rPr>
          <w:rFonts w:hint="eastAsia"/>
        </w:rPr>
        <w:br/>
      </w:r>
      <w:r>
        <w:rPr>
          <w:rFonts w:hint="eastAsia"/>
        </w:rPr>
        <w:t>　　第一节 脱胎漆器市场策略分析</w:t>
      </w:r>
      <w:r>
        <w:rPr>
          <w:rFonts w:hint="eastAsia"/>
        </w:rPr>
        <w:br/>
      </w:r>
      <w:r>
        <w:rPr>
          <w:rFonts w:hint="eastAsia"/>
        </w:rPr>
        <w:t>　　　　一、脱胎漆器价格策略分析</w:t>
      </w:r>
      <w:r>
        <w:rPr>
          <w:rFonts w:hint="eastAsia"/>
        </w:rPr>
        <w:br/>
      </w:r>
      <w:r>
        <w:rPr>
          <w:rFonts w:hint="eastAsia"/>
        </w:rPr>
        <w:t>　　　　二、脱胎漆器渠道策略分析</w:t>
      </w:r>
      <w:r>
        <w:rPr>
          <w:rFonts w:hint="eastAsia"/>
        </w:rPr>
        <w:br/>
      </w:r>
      <w:r>
        <w:rPr>
          <w:rFonts w:hint="eastAsia"/>
        </w:rPr>
        <w:t>　　第二节 提高脱胎漆器企业竞争力的策略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对我国脱胎漆器品牌的战略思考</w:t>
      </w:r>
      <w:r>
        <w:rPr>
          <w:rFonts w:hint="eastAsia"/>
        </w:rPr>
        <w:br/>
      </w:r>
      <w:r>
        <w:rPr>
          <w:rFonts w:hint="eastAsia"/>
        </w:rPr>
        <w:t>　　　　一、脱胎漆器实施品牌战略的意义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二、脱胎漆器企业品牌的现状分析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三、我国脱胎漆器企业的品牌战略</w:t>
      </w:r>
      <w:r>
        <w:rPr>
          <w:rFonts w:hint="eastAsia"/>
        </w:rPr>
        <w:br/>
      </w:r>
      <w:r>
        <w:rPr>
          <w:rFonts w:hint="eastAsia"/>
        </w:rPr>
        <w:t>　　　　四、脱胎漆器品牌战略管理的策略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脱胎漆器行业投资情况与趋势预测分析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脱胎漆器行业投资情况分析</w:t>
      </w:r>
      <w:r>
        <w:rPr>
          <w:rFonts w:hint="eastAsia"/>
        </w:rPr>
        <w:br/>
      </w:r>
      <w:r>
        <w:rPr>
          <w:rFonts w:hint="eastAsia"/>
        </w:rPr>
        <w:t>　　　　一、脱胎漆器总体投资结构</w:t>
      </w:r>
      <w:r>
        <w:rPr>
          <w:rFonts w:hint="eastAsia"/>
        </w:rPr>
        <w:br/>
      </w:r>
      <w:r>
        <w:rPr>
          <w:rFonts w:hint="eastAsia"/>
        </w:rPr>
        <w:t>　　　　二、脱胎漆器投资规模情况</w:t>
      </w:r>
      <w:r>
        <w:rPr>
          <w:rFonts w:hint="eastAsia"/>
        </w:rPr>
        <w:br/>
      </w:r>
      <w:r>
        <w:rPr>
          <w:rFonts w:hint="eastAsia"/>
        </w:rPr>
        <w:t>　　　　三、脱胎漆器投资增速情况</w:t>
      </w:r>
      <w:r>
        <w:rPr>
          <w:rFonts w:hint="eastAsia"/>
        </w:rPr>
        <w:br/>
      </w:r>
      <w:r>
        <w:rPr>
          <w:rFonts w:hint="eastAsia"/>
        </w:rPr>
        <w:t>　　　　四、脱胎漆器分地区投资情况</w:t>
      </w:r>
      <w:r>
        <w:rPr>
          <w:rFonts w:hint="eastAsia"/>
        </w:rPr>
        <w:br/>
      </w:r>
      <w:r>
        <w:rPr>
          <w:rFonts w:hint="eastAsia"/>
        </w:rPr>
        <w:t>　　第二节 脱胎漆器行业投资机会分析</w:t>
      </w:r>
      <w:r>
        <w:rPr>
          <w:rFonts w:hint="eastAsia"/>
        </w:rPr>
        <w:br/>
      </w:r>
      <w:r>
        <w:rPr>
          <w:rFonts w:hint="eastAsia"/>
        </w:rPr>
        <w:t>　　　　一、脱胎漆器行业前景调研分析</w:t>
      </w:r>
      <w:r>
        <w:rPr>
          <w:rFonts w:hint="eastAsia"/>
        </w:rPr>
        <w:br/>
      </w:r>
      <w:r>
        <w:rPr>
          <w:rFonts w:hint="eastAsia"/>
        </w:rPr>
        <w:t>　　　　二、可以投资的脱胎漆器模式</w:t>
      </w:r>
      <w:r>
        <w:rPr>
          <w:rFonts w:hint="eastAsia"/>
        </w:rPr>
        <w:br/>
      </w:r>
      <w:r>
        <w:rPr>
          <w:rFonts w:hint="eastAsia"/>
        </w:rPr>
        <w:t>　　　　三、2025年脱胎漆器投资机会分析</w:t>
      </w:r>
      <w:r>
        <w:rPr>
          <w:rFonts w:hint="eastAsia"/>
        </w:rPr>
        <w:br/>
      </w:r>
      <w:r>
        <w:rPr>
          <w:rFonts w:hint="eastAsia"/>
        </w:rPr>
        <w:t>　　　　四、2025年脱胎漆器投资新方向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脱胎漆器行业进入壁垒及风险控制策略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脱胎漆器行业进入壁垒分析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[^中智林^]脱胎漆器行业投资前景及控制策略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一、脱胎漆器市场风险及控制策略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二、脱胎漆器行业政策风险及控制策略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三、脱胎漆器行业经营风险及控制策略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四、脱胎漆器同业竞争风险及控制策略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五、脱胎漆器行业其他风险及控制策略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脱胎漆器行业研究结论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1脱胎漆器产业链结构</w:t>
      </w:r>
      <w:r>
        <w:rPr>
          <w:rFonts w:hint="eastAsia"/>
        </w:rPr>
        <w:br/>
      </w:r>
      <w:r>
        <w:rPr>
          <w:rFonts w:hint="eastAsia"/>
        </w:rPr>
        <w:t>　　图表 2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3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4 2020-2025年中国居民消费者价格指数（CPI）表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5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6 2020-2025年中国工业品出厂价格指数（PPI）表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7 2020-2025年中国工业品出厂价格指数（PPI）走势图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8 2020-2025年中国工业增长值增长情况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9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10 2020-2025年中国城镇固定资产投资走势图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abaef503b44d4" w:history="1">
        <w:r>
          <w:rPr>
            <w:rStyle w:val="Hyperlink"/>
          </w:rPr>
          <w:t>中国脱胎漆器行业发展调研与市场前景预测报告（2025-2031年）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abaef503b44d4" w:history="1">
        <w:r>
          <w:rPr>
            <w:rStyle w:val="Hyperlink"/>
          </w:rPr>
          <w:t>https://www.20087.com/1/50/TuoTaiQiQiHangYeXianZhuangYuFaZh.html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热点：福州脱胎漆器 非物质文化遗产、脱胎漆器工艺、脱胎漆器由来的故事、福州脱胎漆器髹饰技艺有哪些、漆器脱胎工艺、脱胎漆器工艺大师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b73ba2674c2c" w:history="1">
      <w:r>
        <w:rPr>
          <w:rStyle w:val="Hyperlink"/>
        </w:rPr>
        <w:t>中国脱胎漆器行业发展调研与市场前景预测报告（2025-2031年）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uoTaiQiQiHangYeXianZhuangYuFaZh.html" TargetMode="External" Id="Rbb5abaef503b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uoTaiQiQiHangYeXianZhuangYuFaZh.html" TargetMode="External" Id="R5b90b73ba267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2025-01-17T00:40:00Z</dcterms:created>
  <dcterms:modified xsi:type="dcterms:W3CDTF">2025-01-17T01:40:00Z</dcterms:modified>
  <dc:subject>中国脱胎漆器行业发展调研与市场前景预测报告（2025-2031年）</dc:subject>
  <dc:title>中国脱胎漆器行业发展调研与市场前景预测报告（2025-2031年）</dc:title>
  <cp:keywords>中国脱胎漆器行业发展调研与市场前景预测报告（2025-2031年）</cp:keywords>
  <dc:description>中国脱胎漆器行业发展调研与市场前景预测报告（2025-2031年）</dc:description>
</cp:coreProperties>
</file>