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15371cb0346d8" w:history="1">
              <w:r>
                <w:rPr>
                  <w:rStyle w:val="Hyperlink"/>
                </w:rPr>
                <w:t>中国民办中小学行业发展调研与市场前景预测报告（2025-2031年）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15371cb0346d8" w:history="1">
              <w:r>
                <w:rPr>
                  <w:rStyle w:val="Hyperlink"/>
                </w:rPr>
                <w:t>中国民办中小学行业发展调研与市场前景预测报告（2025-2031年）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15371cb0346d8" w:history="1">
                <w:r>
                  <w:rPr>
                    <w:rStyle w:val="Hyperlink"/>
                  </w:rPr>
                  <w:t>https://www.20087.com/2/80/MinBanZhongXiaoXueHangYeXianZhua.html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中小学是公共教育体系的补充，近年来在我国教育改革中扮演了越来越重要的角色。这些学校往往提供更加灵活的教学模式、更丰富的课程设置以及更个性化的教学服务，吸引了一大批追求优质教育资源的家庭。随着中产阶级家庭数量的增加，对高质量教育的需求日益旺盛，民办中小学市场得到了快速发展。</w:t>
      </w:r>
      <w:r>
        <w:rPr>
          <w:rFonts w:hint="eastAsia"/>
        </w:rPr>
        <w:br/>
      </w:r>
      <w:r>
        <w:rPr>
          <w:rFonts w:hint="eastAsia"/>
        </w:rPr>
        <w:t>　　未来，民办中小学的发展将呈现以下趋势：一是特色化办学，学校将根据自身的教育理念和资源优势，打造独特的教育品牌；二是国际化教育，越来越多的民办学校将引进国际课程体系，培养具有全球化视野的学生；三是科技辅助教学，利用在线教育平台、虚拟实验室等工具，提升教学质量和效率。然而，如何在追求教育质量的同时保证教育公平，避免教育资源过度集中，是民办教育需要面对的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15371cb0346d8" w:history="1">
        <w:r>
          <w:rPr>
            <w:rStyle w:val="Hyperlink"/>
          </w:rPr>
          <w:t>中国民办中小学行业发展调研与市场前景预测报告（2025-2031年）</w:t>
        </w:r>
      </w:hyperlink>
      <w:r>
        <w:rPr>
          <w:rFonts w:hint="eastAsia"/>
        </w:rPr>
        <w:t>》系统分析了民办中小学行业的现状，全面梳理了民办中小学市场需求、市场规模、产业链结构及价格体系，详细解读了民办中小学细分市场特点。报告结合权威数据，科学预测了民办中小学市场前景与发展趋势，客观分析了品牌竞争格局、市场集中度及重点企业的运营表现，并指出了民办中小学行业面临的机遇与风险。为民办中小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2019-2024年世界民办中小学教育产业运行概况</w:t>
      </w:r>
      <w:r>
        <w:rPr>
          <w:rFonts w:hint="eastAsia"/>
        </w:rPr>
        <w:br/>
      </w:r>
      <w:r>
        <w:rPr>
          <w:rFonts w:hint="eastAsia"/>
        </w:rPr>
        <w:t>　　第一节 2019-2024年全球民办中小学教育运行环境分析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2019-2024年全球民办中小学教育特点分析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2019-2024年全球民办中小学教育运行综述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一、全球私立民办中小学教育运行机制分析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二、西方国家民办中小学学校的经费来源</w:t>
      </w:r>
      <w:r>
        <w:rPr>
          <w:rFonts w:hint="eastAsia"/>
        </w:rPr>
        <w:br/>
      </w:r>
      <w:r>
        <w:rPr>
          <w:rFonts w:hint="eastAsia"/>
        </w:rPr>
        <w:t>　　　　三、民办中小学的营利性与非营利性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四、国外政府对民办学校的管理模式</w:t>
      </w:r>
      <w:r>
        <w:rPr>
          <w:rFonts w:hint="eastAsia"/>
        </w:rPr>
        <w:br/>
      </w:r>
      <w:r>
        <w:rPr>
          <w:rFonts w:hint="eastAsia"/>
        </w:rPr>
        <w:t>　　第四节 2019-2024年世界主要国家民办中小学教育研究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四、日本、韩国</w:t>
      </w:r>
      <w:r>
        <w:rPr>
          <w:rFonts w:hint="eastAsia"/>
        </w:rPr>
        <w:br/>
      </w:r>
      <w:r>
        <w:rPr>
          <w:rFonts w:hint="eastAsia"/>
        </w:rPr>
        <w:t>　　　　五、澳大利亚、新西兰</w:t>
      </w:r>
      <w:r>
        <w:rPr>
          <w:rFonts w:hint="eastAsia"/>
        </w:rPr>
        <w:br/>
      </w:r>
      <w:r>
        <w:rPr>
          <w:rFonts w:hint="eastAsia"/>
        </w:rPr>
        <w:t>　　　　六、新加坡、马来西亚</w:t>
      </w:r>
      <w:r>
        <w:rPr>
          <w:rFonts w:hint="eastAsia"/>
        </w:rPr>
        <w:br/>
      </w:r>
      <w:r>
        <w:rPr>
          <w:rFonts w:hint="eastAsia"/>
        </w:rPr>
        <w:t>　　第五节 2025-2031年世界私立教育行业发展趋势分析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一、世界私立教育市场规模将进一步扩大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四、世界私立教育呈现出多元化的办学形式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五、世界私立教育发展将更加注重教育质量与办学特色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2019-2024年中国民办教育行业运行形势分析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2019-2024年中国民办教育行业市场特征分析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2019-2024年中国民办教育行业运营特征分析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t>　　第三节 2019-2024年中国民办教育行业存在问题及应对策略分析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2019-2024年中国民办中小学教育产业运行环境解析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二、教育产业在国民经济中的地位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2019-2024年中国民办中小学教育发展的政策及制度环境分析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一、《中华人民共和国民办教育促进法》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三、中国教育法律法规体系简介</w:t>
      </w:r>
      <w:r>
        <w:rPr>
          <w:rFonts w:hint="eastAsia"/>
        </w:rPr>
        <w:br/>
      </w:r>
      <w:r>
        <w:rPr>
          <w:rFonts w:hint="eastAsia"/>
        </w:rPr>
        <w:t>　　　　四、促进中国民办教育发展的制度环境</w:t>
      </w:r>
      <w:r>
        <w:rPr>
          <w:rFonts w:hint="eastAsia"/>
        </w:rPr>
        <w:br/>
      </w:r>
      <w:r>
        <w:rPr>
          <w:rFonts w:hint="eastAsia"/>
        </w:rPr>
        <w:t>　　　　五、民办教育政策三大改变</w:t>
      </w:r>
      <w:r>
        <w:rPr>
          <w:rFonts w:hint="eastAsia"/>
        </w:rPr>
        <w:br/>
      </w:r>
      <w:r>
        <w:rPr>
          <w:rFonts w:hint="eastAsia"/>
        </w:rPr>
        <w:t>　　　　六、“新助学政策”为教育发展助力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七、制定发展民办教育扶持政策</w:t>
      </w:r>
      <w:r>
        <w:rPr>
          <w:rFonts w:hint="eastAsia"/>
        </w:rPr>
        <w:br/>
      </w:r>
      <w:r>
        <w:rPr>
          <w:rFonts w:hint="eastAsia"/>
        </w:rPr>
        <w:t>　　　　八、中国民办教育发展的制度约束及相关突破</w:t>
      </w:r>
      <w:r>
        <w:rPr>
          <w:rFonts w:hint="eastAsia"/>
        </w:rPr>
        <w:br/>
      </w:r>
      <w:r>
        <w:rPr>
          <w:rFonts w:hint="eastAsia"/>
        </w:rPr>
        <w:t>　　第三节 2019-2024年中国民办教育的发展背景与“非营利”定位问题分析</w:t>
      </w:r>
      <w:r>
        <w:rPr>
          <w:rFonts w:hint="eastAsia"/>
        </w:rPr>
        <w:br/>
      </w:r>
      <w:r>
        <w:rPr>
          <w:rFonts w:hint="eastAsia"/>
        </w:rPr>
        <w:t>　　第四节 2019-2024年中国民办中小学教育社会环境分析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三、居民受教育情况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2019-2024年中国民办中小学教育产业运行态势分析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2019-2024年中国民办中小学教育产业发展动态</w:t>
      </w:r>
      <w:r>
        <w:rPr>
          <w:rFonts w:hint="eastAsia"/>
        </w:rPr>
        <w:br/>
      </w:r>
      <w:r>
        <w:rPr>
          <w:rFonts w:hint="eastAsia"/>
        </w:rPr>
        <w:t>　　　　一、民办中小学收费或下降</w:t>
      </w:r>
      <w:r>
        <w:rPr>
          <w:rFonts w:hint="eastAsia"/>
        </w:rPr>
        <w:br/>
      </w:r>
      <w:r>
        <w:rPr>
          <w:rFonts w:hint="eastAsia"/>
        </w:rPr>
        <w:t>　　　　二、民办小学招生既挑学生也"挑"家长</w:t>
      </w:r>
      <w:r>
        <w:rPr>
          <w:rFonts w:hint="eastAsia"/>
        </w:rPr>
        <w:br/>
      </w:r>
      <w:r>
        <w:rPr>
          <w:rFonts w:hint="eastAsia"/>
        </w:rPr>
        <w:t>　　　　三、民办中学注重宣传</w:t>
      </w:r>
      <w:r>
        <w:rPr>
          <w:rFonts w:hint="eastAsia"/>
        </w:rPr>
        <w:br/>
      </w:r>
      <w:r>
        <w:rPr>
          <w:rFonts w:hint="eastAsia"/>
        </w:rPr>
        <w:t>　　第二节 2019-2024年中国民办中小学教育产业重点省市规范分析</w:t>
      </w:r>
      <w:r>
        <w:rPr>
          <w:rFonts w:hint="eastAsia"/>
        </w:rPr>
        <w:br/>
      </w:r>
      <w:r>
        <w:rPr>
          <w:rFonts w:hint="eastAsia"/>
        </w:rPr>
        <w:t>　　　　一、连云港市规范民办中小学收费管理</w:t>
      </w:r>
      <w:r>
        <w:rPr>
          <w:rFonts w:hint="eastAsia"/>
        </w:rPr>
        <w:br/>
      </w:r>
      <w:r>
        <w:rPr>
          <w:rFonts w:hint="eastAsia"/>
        </w:rPr>
        <w:t>　　　　二、江苏规范和扶持民办中小学</w:t>
      </w:r>
      <w:r>
        <w:rPr>
          <w:rFonts w:hint="eastAsia"/>
        </w:rPr>
        <w:br/>
      </w:r>
      <w:r>
        <w:rPr>
          <w:rFonts w:hint="eastAsia"/>
        </w:rPr>
        <w:t>　　　　三、海口出台民办中小学规范化学校</w:t>
      </w:r>
      <w:r>
        <w:rPr>
          <w:rFonts w:hint="eastAsia"/>
        </w:rPr>
        <w:br/>
      </w:r>
      <w:r>
        <w:rPr>
          <w:rFonts w:hint="eastAsia"/>
        </w:rPr>
        <w:t>　　　　四、北京民办中学的生存现状</w:t>
      </w:r>
      <w:r>
        <w:rPr>
          <w:rFonts w:hint="eastAsia"/>
        </w:rPr>
        <w:br/>
      </w:r>
      <w:r>
        <w:rPr>
          <w:rFonts w:hint="eastAsia"/>
        </w:rPr>
        <w:t>　　第三节 2019-2024年中国民办中小学教育发展主要存在的问题</w:t>
      </w:r>
      <w:r>
        <w:rPr>
          <w:rFonts w:hint="eastAsia"/>
        </w:rPr>
        <w:br/>
      </w:r>
      <w:r>
        <w:rPr>
          <w:rFonts w:hint="eastAsia"/>
        </w:rPr>
        <w:t>　　　　一、对民办中小学地位的认识问题</w:t>
      </w:r>
      <w:r>
        <w:rPr>
          <w:rFonts w:hint="eastAsia"/>
        </w:rPr>
        <w:br/>
      </w:r>
      <w:r>
        <w:rPr>
          <w:rFonts w:hint="eastAsia"/>
        </w:rPr>
        <w:t>　　　　二、相关政策和法律的完善问题</w:t>
      </w:r>
      <w:r>
        <w:rPr>
          <w:rFonts w:hint="eastAsia"/>
        </w:rPr>
        <w:br/>
      </w:r>
      <w:r>
        <w:rPr>
          <w:rFonts w:hint="eastAsia"/>
        </w:rPr>
        <w:t>　　　　三、在民办中小学管理制度建设中存在的问题</w:t>
      </w:r>
      <w:r>
        <w:rPr>
          <w:rFonts w:hint="eastAsia"/>
        </w:rPr>
        <w:br/>
      </w:r>
      <w:r>
        <w:rPr>
          <w:rFonts w:hint="eastAsia"/>
        </w:rPr>
        <w:t>　　　　四、部分民办学校自身存在的问题</w:t>
      </w:r>
      <w:r>
        <w:rPr>
          <w:rFonts w:hint="eastAsia"/>
        </w:rPr>
        <w:br/>
      </w:r>
      <w:r>
        <w:rPr>
          <w:rFonts w:hint="eastAsia"/>
        </w:rPr>
        <w:t>　　第四节 2019-2024年应对中国民办中小学教育发展的建议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2019-2024年中国民办中小学市场调查研究</w:t>
      </w:r>
      <w:r>
        <w:rPr>
          <w:rFonts w:hint="eastAsia"/>
        </w:rPr>
        <w:br/>
      </w:r>
      <w:r>
        <w:rPr>
          <w:rFonts w:hint="eastAsia"/>
        </w:rPr>
        <w:t>　　第一节 2019-2024年中国民办中小学发展的基本状况</w:t>
      </w:r>
      <w:r>
        <w:rPr>
          <w:rFonts w:hint="eastAsia"/>
        </w:rPr>
        <w:br/>
      </w:r>
      <w:r>
        <w:rPr>
          <w:rFonts w:hint="eastAsia"/>
        </w:rPr>
        <w:t>　　　　一、全国范围内的规模和数量</w:t>
      </w:r>
      <w:r>
        <w:rPr>
          <w:rFonts w:hint="eastAsia"/>
        </w:rPr>
        <w:br/>
      </w:r>
      <w:r>
        <w:rPr>
          <w:rFonts w:hint="eastAsia"/>
        </w:rPr>
        <w:t>　　　　2025-2031年我国民办中小学的在校人数</w:t>
      </w:r>
      <w:r>
        <w:rPr>
          <w:rFonts w:hint="eastAsia"/>
        </w:rPr>
        <w:br/>
      </w:r>
      <w:r>
        <w:rPr>
          <w:rFonts w:hint="eastAsia"/>
        </w:rPr>
        <w:t>　　　　二、中国民办学校的类型和分布</w:t>
      </w:r>
      <w:r>
        <w:rPr>
          <w:rFonts w:hint="eastAsia"/>
        </w:rPr>
        <w:br/>
      </w:r>
      <w:r>
        <w:rPr>
          <w:rFonts w:hint="eastAsia"/>
        </w:rPr>
        <w:t>　　第二节 2019-2024年中国民办中小学教育发展趋势和特点</w:t>
      </w:r>
      <w:r>
        <w:rPr>
          <w:rFonts w:hint="eastAsia"/>
        </w:rPr>
        <w:br/>
      </w:r>
      <w:r>
        <w:rPr>
          <w:rFonts w:hint="eastAsia"/>
        </w:rPr>
        <w:t>　　　　一、注重服务</w:t>
      </w:r>
      <w:r>
        <w:rPr>
          <w:rFonts w:hint="eastAsia"/>
        </w:rPr>
        <w:br/>
      </w:r>
      <w:r>
        <w:rPr>
          <w:rFonts w:hint="eastAsia"/>
        </w:rPr>
        <w:t>　　　　二、类型增多</w:t>
      </w:r>
      <w:r>
        <w:rPr>
          <w:rFonts w:hint="eastAsia"/>
        </w:rPr>
        <w:br/>
      </w:r>
      <w:r>
        <w:rPr>
          <w:rFonts w:hint="eastAsia"/>
        </w:rPr>
        <w:t>　　　　三、非正规教育机构参与</w:t>
      </w:r>
      <w:r>
        <w:rPr>
          <w:rFonts w:hint="eastAsia"/>
        </w:rPr>
        <w:br/>
      </w:r>
      <w:r>
        <w:rPr>
          <w:rFonts w:hint="eastAsia"/>
        </w:rPr>
        <w:t>　　　　四、办学由一类城市转向二、三类城市</w:t>
      </w:r>
      <w:r>
        <w:rPr>
          <w:rFonts w:hint="eastAsia"/>
        </w:rPr>
        <w:br/>
      </w:r>
      <w:r>
        <w:rPr>
          <w:rFonts w:hint="eastAsia"/>
        </w:rPr>
        <w:t>　　　　五、竞争进一步激烈</w:t>
      </w:r>
      <w:r>
        <w:rPr>
          <w:rFonts w:hint="eastAsia"/>
        </w:rPr>
        <w:br/>
      </w:r>
      <w:r>
        <w:rPr>
          <w:rFonts w:hint="eastAsia"/>
        </w:rPr>
        <w:t>　　　　六、教师成为争夺的主要资源</w:t>
      </w:r>
      <w:r>
        <w:rPr>
          <w:rFonts w:hint="eastAsia"/>
        </w:rPr>
        <w:br/>
      </w:r>
      <w:r>
        <w:rPr>
          <w:rFonts w:hint="eastAsia"/>
        </w:rPr>
        <w:t>　　　　七、部分地方政府加大了扶持力度</w:t>
      </w:r>
      <w:r>
        <w:rPr>
          <w:rFonts w:hint="eastAsia"/>
        </w:rPr>
        <w:br/>
      </w:r>
      <w:r>
        <w:rPr>
          <w:rFonts w:hint="eastAsia"/>
        </w:rPr>
        <w:t>　　　　八、民办学校加强内部管理和自律</w:t>
      </w:r>
      <w:r>
        <w:rPr>
          <w:rFonts w:hint="eastAsia"/>
        </w:rPr>
        <w:br/>
      </w:r>
      <w:r>
        <w:rPr>
          <w:rFonts w:hint="eastAsia"/>
        </w:rPr>
        <w:t>　　　　九、民办学校教育研究得到积极的推进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2019-2024年中国民办中小学教育行业市场竞争态势分析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2019-2024年中国民办中小学教育的竞争优势分析</w:t>
      </w:r>
      <w:r>
        <w:rPr>
          <w:rFonts w:hint="eastAsia"/>
        </w:rPr>
        <w:br/>
      </w:r>
      <w:r>
        <w:rPr>
          <w:rFonts w:hint="eastAsia"/>
        </w:rPr>
        <w:t>　　　　一、教学质量是赢得“客户”的根本</w:t>
      </w:r>
      <w:r>
        <w:rPr>
          <w:rFonts w:hint="eastAsia"/>
        </w:rPr>
        <w:br/>
      </w:r>
      <w:r>
        <w:rPr>
          <w:rFonts w:hint="eastAsia"/>
        </w:rPr>
        <w:t>　　　　二、办学理念：服务、创新、创业、以人为本</w:t>
      </w:r>
      <w:r>
        <w:rPr>
          <w:rFonts w:hint="eastAsia"/>
        </w:rPr>
        <w:br/>
      </w:r>
      <w:r>
        <w:rPr>
          <w:rFonts w:hint="eastAsia"/>
        </w:rPr>
        <w:t>　　　　三、经费转制是一次风险考验，市场规律促进分化过程</w:t>
      </w:r>
      <w:r>
        <w:rPr>
          <w:rFonts w:hint="eastAsia"/>
        </w:rPr>
        <w:br/>
      </w:r>
      <w:r>
        <w:rPr>
          <w:rFonts w:hint="eastAsia"/>
        </w:rPr>
        <w:t>　　第二节 2019-2024年中国民办中小学教育的竞争弱势分析</w:t>
      </w:r>
      <w:r>
        <w:rPr>
          <w:rFonts w:hint="eastAsia"/>
        </w:rPr>
        <w:br/>
      </w:r>
      <w:r>
        <w:rPr>
          <w:rFonts w:hint="eastAsia"/>
        </w:rPr>
        <w:t>　　　　一、外部条件不成熟</w:t>
      </w:r>
      <w:r>
        <w:rPr>
          <w:rFonts w:hint="eastAsia"/>
        </w:rPr>
        <w:br/>
      </w:r>
      <w:r>
        <w:rPr>
          <w:rFonts w:hint="eastAsia"/>
        </w:rPr>
        <w:t>　　　　二、对民办教育存在偏差</w:t>
      </w:r>
      <w:r>
        <w:rPr>
          <w:rFonts w:hint="eastAsia"/>
        </w:rPr>
        <w:br/>
      </w:r>
      <w:r>
        <w:rPr>
          <w:rFonts w:hint="eastAsia"/>
        </w:rPr>
        <w:t>　　　　三、自身存在问题</w:t>
      </w:r>
      <w:r>
        <w:rPr>
          <w:rFonts w:hint="eastAsia"/>
        </w:rPr>
        <w:br/>
      </w:r>
      <w:r>
        <w:rPr>
          <w:rFonts w:hint="eastAsia"/>
        </w:rPr>
        <w:t>　　第三节 2019-2024年中国民办中小学教育面临的挑战分析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中国民办中小学校行业标杆企业研究</w:t>
      </w:r>
      <w:r>
        <w:rPr>
          <w:rFonts w:hint="eastAsia"/>
        </w:rPr>
        <w:br/>
      </w:r>
      <w:r>
        <w:rPr>
          <w:rFonts w:hint="eastAsia"/>
        </w:rPr>
        <w:t>　　第一节 中国红十字基金会北京拔萃双语学校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三、学校师资力量</w:t>
      </w:r>
      <w:r>
        <w:rPr>
          <w:rFonts w:hint="eastAsia"/>
        </w:rPr>
        <w:br/>
      </w:r>
      <w:r>
        <w:rPr>
          <w:rFonts w:hint="eastAsia"/>
        </w:rPr>
        <w:t>　　　　四、学校办学特色</w:t>
      </w:r>
      <w:r>
        <w:rPr>
          <w:rFonts w:hint="eastAsia"/>
        </w:rPr>
        <w:br/>
      </w:r>
      <w:r>
        <w:rPr>
          <w:rFonts w:hint="eastAsia"/>
        </w:rPr>
        <w:t>　　　　五、学校课程设置</w:t>
      </w:r>
      <w:r>
        <w:rPr>
          <w:rFonts w:hint="eastAsia"/>
        </w:rPr>
        <w:br/>
      </w:r>
      <w:r>
        <w:rPr>
          <w:rFonts w:hint="eastAsia"/>
        </w:rPr>
        <w:t>　　　　六、学校财务情况</w:t>
      </w:r>
      <w:r>
        <w:rPr>
          <w:rFonts w:hint="eastAsia"/>
        </w:rPr>
        <w:br/>
      </w:r>
      <w:r>
        <w:rPr>
          <w:rFonts w:hint="eastAsia"/>
        </w:rPr>
        <w:t>　　第二节 上海市民办金盟小学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二、学校发展动态</w:t>
      </w:r>
      <w:r>
        <w:rPr>
          <w:rFonts w:hint="eastAsia"/>
        </w:rPr>
        <w:br/>
      </w:r>
      <w:r>
        <w:rPr>
          <w:rFonts w:hint="eastAsia"/>
        </w:rPr>
        <w:t>　　　　三、学校课程设置</w:t>
      </w:r>
      <w:r>
        <w:rPr>
          <w:rFonts w:hint="eastAsia"/>
        </w:rPr>
        <w:br/>
      </w:r>
      <w:r>
        <w:rPr>
          <w:rFonts w:hint="eastAsia"/>
        </w:rPr>
        <w:t>　　第三节 深圳市平湖外国语学校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二、学校财务情况</w:t>
      </w:r>
      <w:r>
        <w:rPr>
          <w:rFonts w:hint="eastAsia"/>
        </w:rPr>
        <w:br/>
      </w:r>
      <w:r>
        <w:rPr>
          <w:rFonts w:hint="eastAsia"/>
        </w:rPr>
        <w:t>　　　　三、学校办学动态</w:t>
      </w:r>
      <w:r>
        <w:rPr>
          <w:rFonts w:hint="eastAsia"/>
        </w:rPr>
        <w:br/>
      </w:r>
      <w:r>
        <w:rPr>
          <w:rFonts w:hint="eastAsia"/>
        </w:rPr>
        <w:t>　　第四节 上海市民办新世纪小学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二、学校办学理念</w:t>
      </w:r>
      <w:r>
        <w:rPr>
          <w:rFonts w:hint="eastAsia"/>
        </w:rPr>
        <w:br/>
      </w:r>
      <w:r>
        <w:rPr>
          <w:rFonts w:hint="eastAsia"/>
        </w:rPr>
        <w:t>　　　　三、学校师资队伍</w:t>
      </w:r>
      <w:r>
        <w:rPr>
          <w:rFonts w:hint="eastAsia"/>
        </w:rPr>
        <w:br/>
      </w:r>
      <w:r>
        <w:rPr>
          <w:rFonts w:hint="eastAsia"/>
        </w:rPr>
        <w:t>　　　　四、学校课程特色</w:t>
      </w:r>
      <w:r>
        <w:rPr>
          <w:rFonts w:hint="eastAsia"/>
        </w:rPr>
        <w:br/>
      </w:r>
      <w:r>
        <w:rPr>
          <w:rFonts w:hint="eastAsia"/>
        </w:rPr>
        <w:t>　　第五节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一、学校基本概况</w:t>
      </w:r>
      <w:r>
        <w:rPr>
          <w:rFonts w:hint="eastAsia"/>
        </w:rPr>
        <w:br/>
      </w:r>
      <w:r>
        <w:rPr>
          <w:rFonts w:hint="eastAsia"/>
        </w:rPr>
        <w:t>　　　　二、学校办学规模</w:t>
      </w:r>
      <w:r>
        <w:rPr>
          <w:rFonts w:hint="eastAsia"/>
        </w:rPr>
        <w:br/>
      </w:r>
      <w:r>
        <w:rPr>
          <w:rFonts w:hint="eastAsia"/>
        </w:rPr>
        <w:t>　　　　三、学校教育理念</w:t>
      </w:r>
      <w:r>
        <w:rPr>
          <w:rFonts w:hint="eastAsia"/>
        </w:rPr>
        <w:br/>
      </w:r>
      <w:r>
        <w:rPr>
          <w:rFonts w:hint="eastAsia"/>
        </w:rPr>
        <w:t>　　　　四、校史回顾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2025-2031年中国民办中小学教育行业发展趋势预测分析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2025-2031年中国民办中小学教育行业发展趋势分析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一、民办中小学教育将成为中国基本教育发展的必要选择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二、中国民办中小学教育发展将呈规范化、优质化、国际化趋势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三、中国民办中小学教育行业未来发展策略解读</w:t>
      </w:r>
      <w:r>
        <w:rPr>
          <w:rFonts w:hint="eastAsia"/>
        </w:rPr>
        <w:br/>
      </w:r>
      <w:r>
        <w:rPr>
          <w:rFonts w:hint="eastAsia"/>
        </w:rPr>
        <w:t>　　第二节 2025-2031年中国民办中小学教育行业市场预测分析</w:t>
      </w:r>
      <w:r>
        <w:rPr>
          <w:rFonts w:hint="eastAsia"/>
        </w:rPr>
        <w:br/>
      </w:r>
      <w:r>
        <w:rPr>
          <w:rFonts w:hint="eastAsia"/>
        </w:rPr>
        <w:t>　　2025-2031年我国民办中小学的市场规模</w:t>
      </w:r>
      <w:r>
        <w:rPr>
          <w:rFonts w:hint="eastAsia"/>
        </w:rPr>
        <w:br/>
      </w:r>
      <w:r>
        <w:rPr>
          <w:rFonts w:hint="eastAsia"/>
        </w:rPr>
        <w:t>　　　　一、民办中小学供给预测分析</w:t>
      </w:r>
      <w:r>
        <w:rPr>
          <w:rFonts w:hint="eastAsia"/>
        </w:rPr>
        <w:br/>
      </w:r>
      <w:r>
        <w:rPr>
          <w:rFonts w:hint="eastAsia"/>
        </w:rPr>
        <w:t>　　　　二、民办中小学需求预测分析</w:t>
      </w:r>
      <w:r>
        <w:rPr>
          <w:rFonts w:hint="eastAsia"/>
        </w:rPr>
        <w:br/>
      </w:r>
      <w:r>
        <w:rPr>
          <w:rFonts w:hint="eastAsia"/>
        </w:rPr>
        <w:t>　　　　三、民办中小学盈利预测分析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2025-2031年中国民办中小学教育市场竞争走势分析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三、民办教育新政出台，原有投融资模式重新整合（2003-2016年）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四、国际资本与民营资本介入，呈现多元化发展态势（2006年至今）</w:t>
      </w:r>
      <w:r>
        <w:rPr>
          <w:rFonts w:hint="eastAsia"/>
        </w:rPr>
        <w:br/>
      </w:r>
      <w:r>
        <w:rPr>
          <w:rFonts w:hint="eastAsia"/>
        </w:rPr>
        <w:t>　　第二节 2019-2024年中国民办教育投融资方式、特征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2019-2024年中国民办教育的行业投融资概况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2025-2031年中国民办中小学教育产业投资分析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2025-2031年中国民办中小学教育行业投资概况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一、民办中小学教育业投资特性</w:t>
      </w:r>
      <w:r>
        <w:rPr>
          <w:rFonts w:hint="eastAsia"/>
        </w:rPr>
        <w:br/>
      </w:r>
      <w:r>
        <w:rPr>
          <w:rFonts w:hint="eastAsia"/>
        </w:rPr>
        <w:t>　　　　二、民办中小学教育具有良好的投资价值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三、民办中小学教育投资环境分析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一、民办中小学教育区域投资潜力分析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中~智~林~：建议</w:t>
      </w:r>
      <w:r>
        <w:rPr>
          <w:rFonts w:hint="eastAsia"/>
        </w:rPr>
        <w:br/>
      </w:r>
      <w:r>
        <w:rPr>
          <w:rFonts w:hint="eastAsia"/>
        </w:rPr>
        <w:t>　　　　一、民办中小学教育投资的四个机会点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15371cb0346d8" w:history="1">
        <w:r>
          <w:rPr>
            <w:rStyle w:val="Hyperlink"/>
          </w:rPr>
          <w:t>中国民办中小学行业发展调研与市场前景预测报告（2025-2031年）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15371cb0346d8" w:history="1">
        <w:r>
          <w:rPr>
            <w:rStyle w:val="Hyperlink"/>
          </w:rPr>
          <w:t>https://www.20087.com/2/80/MinBanZhongXiaoXueHangYeXianZhua.html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的私立初中有哪些、民办中小学学位补贴、大兴私立学校有哪些、民办中小学收费新政策、北京私立初中、民办中小学校、北京民办高中排名及收费表、民办中小学收费管理办法、正泽学校学费一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a911a375d4025" w:history="1">
      <w:r>
        <w:rPr>
          <w:rStyle w:val="Hyperlink"/>
        </w:rPr>
        <w:t>中国民办中小学行业发展调研与市场前景预测报告（2025-2031年）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inBanZhongXiaoXueHangYeXianZhua.html" TargetMode="External" Id="R0e615371cb03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inBanZhongXiaoXueHangYeXianZhua.html" TargetMode="External" Id="R312a911a375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2024-12-11T05:31:00Z</dcterms:created>
  <dcterms:modified xsi:type="dcterms:W3CDTF">2024-12-11T06:31:00Z</dcterms:modified>
  <dc:subject>中国民办中小学行业发展调研与市场前景预测报告（2025-2031年）</dc:subject>
  <dc:title>中国民办中小学行业发展调研与市场前景预测报告（2025-2031年）</dc:title>
  <cp:keywords>中国民办中小学行业发展调研与市场前景预测报告（2025-2031年）</cp:keywords>
  <dc:description>中国民办中小学行业发展调研与市场前景预测报告（2025-2031年）</dc:description>
</cp:coreProperties>
</file>