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4d6e7c9fa4db2" w:history="1">
              <w:r>
                <w:rPr>
                  <w:rStyle w:val="Hyperlink"/>
                </w:rPr>
                <w:t>2025-2031年中国站台信息系统行业研究与前景趋势分析报告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4d6e7c9fa4db2" w:history="1">
              <w:r>
                <w:rPr>
                  <w:rStyle w:val="Hyperlink"/>
                </w:rPr>
                <w:t>2025-2031年中国站台信息系统行业研究与前景趋势分析报告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4d6e7c9fa4db2" w:history="1">
                <w:r>
                  <w:rPr>
                    <w:rStyle w:val="Hyperlink"/>
                  </w:rPr>
                  <w:t>https://www.20087.com/2/00/ZhanTaiXinXiXiTongXianZhuangYuQianJingFenXi.html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站台信息系统是公共交通枢纽中不可或缺的信息发布平台，为乘客提供列车时刻表、延误通知、换乘指南等关键信息。随着信息技术的进步，传统的静态显示屏已逐步被动态交互式的数字标牌所取代，这些系统不仅能够实时更新信息，还能根据乘客的行为模式推送个性化内容。此外，站台信息系统开始引入语音识别、人脸识别等先进技术，提升用户体验，特别是在高峰时段，能够有效疏导客流，减少拥挤现象。</w:t>
      </w:r>
      <w:r>
        <w:rPr>
          <w:rFonts w:hint="eastAsia"/>
        </w:rPr>
        <w:br/>
      </w:r>
      <w:r>
        <w:rPr>
          <w:rFonts w:hint="eastAsia"/>
        </w:rPr>
        <w:t>　　未来，站台信息系统将进一步与移动互联网深度融合，通过手机APP与站台终端设备的互动，实现无缝衔接。例如，乘客可以通过手机查询最近班次的实时位置，并在到达车站后快速找到相应的候车区域。同时，大数据分析将帮助运营方更好地理解乘客需求，优化服务流程。但是，如何在保护个人隐私的前提下收集和使用数据，将是站台信息系统发展中必须重视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4d6e7c9fa4db2" w:history="1">
        <w:r>
          <w:rPr>
            <w:rStyle w:val="Hyperlink"/>
          </w:rPr>
          <w:t>2025-2031年中国站台信息系统行业研究与前景趋势分析报告</w:t>
        </w:r>
      </w:hyperlink>
      <w:r>
        <w:rPr>
          <w:rFonts w:hint="eastAsia"/>
        </w:rPr>
        <w:t>》基于国家统计局及相关协会的详实数据，系统分析站台信息系统行业的市场规模、产业链结构和价格动态，客观呈现站台信息系统市场供需状况与技术发展水平。报告从站台信息系统市场需求、政策环境和技术演进三个维度，对行业未来增长空间与潜在风险进行合理预判，并通过对站台信息系统重点企业的经营策略的解析，帮助投资者和管理者把握市场机遇。报告涵盖站台信息系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站台信息系统产业概述</w:t>
      </w:r>
      <w:r>
        <w:rPr>
          <w:rFonts w:hint="eastAsia"/>
        </w:rPr>
        <w:br/>
      </w:r>
      <w:r>
        <w:rPr>
          <w:rFonts w:hint="eastAsia"/>
        </w:rPr>
        <w:t>　　第一节 站台信息系统定义与分类</w:t>
      </w:r>
      <w:r>
        <w:rPr>
          <w:rFonts w:hint="eastAsia"/>
        </w:rPr>
        <w:br/>
      </w:r>
      <w:r>
        <w:rPr>
          <w:rFonts w:hint="eastAsia"/>
        </w:rPr>
        <w:t>　　第二节 站台信息系统产业链结构及关键环节剖析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站台信息系统商业模式与盈利模式解析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站台信息系统经济指标与行业评估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全球站台信息系统市场发展综述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2019-2024年全球站台信息系统市场规模及增长趋势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主要国家与地区站台信息系统市场对比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2025-2031年全球站台信息系统行业发展趋势与前景预测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国际站台信息系统市场发展趋势及对我国启示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二、对我国站台信息系统市场的借鉴意义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2024-2025年中国站台信息系统行业发展环境分析</w:t>
      </w:r>
      <w:r>
        <w:rPr>
          <w:rFonts w:hint="eastAsia"/>
        </w:rPr>
        <w:br/>
      </w:r>
      <w:r>
        <w:rPr>
          <w:rFonts w:hint="eastAsia"/>
        </w:rPr>
        <w:t>　　第一节 站台信息系统行业经济环境分析</w:t>
      </w:r>
      <w:r>
        <w:rPr>
          <w:rFonts w:hint="eastAsia"/>
        </w:rPr>
        <w:br/>
      </w:r>
      <w:r>
        <w:rPr>
          <w:rFonts w:hint="eastAsia"/>
        </w:rPr>
        <w:t>　　第二节 站台信息系统行业政策环境分析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一、站台信息系统行业政策影响分析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二、相关站台信息系统行业标准分析</w:t>
      </w:r>
      <w:r>
        <w:rPr>
          <w:rFonts w:hint="eastAsia"/>
        </w:rPr>
        <w:br/>
      </w:r>
      <w:r>
        <w:rPr>
          <w:rFonts w:hint="eastAsia"/>
        </w:rPr>
        <w:t>　　第三节 站台信息系统行业社会环境分析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2024-2025年站台信息系统行业技术发展现状及趋势分析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站台信息系统行业技术发展现状分析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国内外站台信息系统行业技术差异与原因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站台信息系统行业技术发展方向、趋势预测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提升站台信息系统行业技术能力策略建议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中国站台信息系统行业市场规模分析与预测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站台信息系统市场的总体规模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一、2019-2024年站台信息系统市场规模变化及趋势分析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二、2025年站台信息系统行业市场规模特点</w:t>
      </w:r>
      <w:r>
        <w:rPr>
          <w:rFonts w:hint="eastAsia"/>
        </w:rPr>
        <w:br/>
      </w:r>
      <w:r>
        <w:rPr>
          <w:rFonts w:hint="eastAsia"/>
        </w:rPr>
        <w:t>　　第二节 站台信息系统市场规模的构成</w:t>
      </w:r>
      <w:r>
        <w:rPr>
          <w:rFonts w:hint="eastAsia"/>
        </w:rPr>
        <w:br/>
      </w:r>
      <w:r>
        <w:rPr>
          <w:rFonts w:hint="eastAsia"/>
        </w:rPr>
        <w:t>　　　　一、站台信息系统客户群体特征与偏好分析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二、不同类型站台信息系统市场规模分布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三、各地区站台信息系统市场规模差异与特点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站台信息系统市场规模的预测与展望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一、未来几年站台信息系统市场规模增长预测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站台信息系统细分市场深度分析</w:t>
      </w:r>
      <w:r>
        <w:rPr>
          <w:rFonts w:hint="eastAsia"/>
        </w:rPr>
        <w:br/>
      </w:r>
      <w:r>
        <w:rPr>
          <w:rFonts w:hint="eastAsia"/>
        </w:rPr>
        <w:t>　　第一节 站台信息系统细分市场（一）发展研究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站台信息系统细分市场（二）发展研究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2019-2024年中国站台信息系统行业总体发展与财务状况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2019-2024年站台信息系统行业规模情况</w:t>
      </w:r>
      <w:r>
        <w:rPr>
          <w:rFonts w:hint="eastAsia"/>
        </w:rPr>
        <w:br/>
      </w:r>
      <w:r>
        <w:rPr>
          <w:rFonts w:hint="eastAsia"/>
        </w:rPr>
        <w:t>　　　　一、站台信息系统行业企业数量规模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二、站台信息系统行业从业人员规模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三、站台信息系统行业市场敏感性分析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2019-2024年站台信息系统行业财务能力分析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一、站台信息系统行业盈利能力</w:t>
      </w:r>
      <w:r>
        <w:rPr>
          <w:rFonts w:hint="eastAsia"/>
        </w:rPr>
        <w:br/>
      </w:r>
      <w:r>
        <w:rPr>
          <w:rFonts w:hint="eastAsia"/>
        </w:rPr>
        <w:t>　　　　二、站台信息系统行业偿债能力</w:t>
      </w:r>
      <w:r>
        <w:rPr>
          <w:rFonts w:hint="eastAsia"/>
        </w:rPr>
        <w:br/>
      </w:r>
      <w:r>
        <w:rPr>
          <w:rFonts w:hint="eastAsia"/>
        </w:rPr>
        <w:t>　　　　三、站台信息系统行业营运能力</w:t>
      </w:r>
      <w:r>
        <w:rPr>
          <w:rFonts w:hint="eastAsia"/>
        </w:rPr>
        <w:br/>
      </w:r>
      <w:r>
        <w:rPr>
          <w:rFonts w:hint="eastAsia"/>
        </w:rPr>
        <w:t>　　　　四、站台信息系统行业发展能力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2019-2024年中国站台信息系统行业区域市场分析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中国站台信息系统行业区域市场结构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重点地区站台信息系统行业调研分析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一、重点地区（一）站台信息系统市场分析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二、重点地区（二）站台信息系统市场分析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三、重点地区（三）站台信息系统市场分析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四、重点地区（四）站台信息系统市场分析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五、重点地区（五）站台信息系统市场分析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中国站台信息系统行业的营销渠道与客户分析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站台信息系统行业渠道分析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二、各类渠道对站台信息系统行业的影响</w:t>
      </w:r>
      <w:r>
        <w:rPr>
          <w:rFonts w:hint="eastAsia"/>
        </w:rPr>
        <w:br/>
      </w:r>
      <w:r>
        <w:rPr>
          <w:rFonts w:hint="eastAsia"/>
        </w:rPr>
        <w:t>　　　　三、主要站台信息系统企业渠道策略研究</w:t>
      </w:r>
      <w:r>
        <w:rPr>
          <w:rFonts w:hint="eastAsia"/>
        </w:rPr>
        <w:br/>
      </w:r>
      <w:r>
        <w:rPr>
          <w:rFonts w:hint="eastAsia"/>
        </w:rPr>
        <w:t>　　第二节 站台信息系统行业客户分析与定位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中国站台信息系统行业竞争格局及策略选择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站台信息系统行业总体市场竞争状况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一、站台信息系统行业竞争结构分析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二、站台信息系统企业竞争格局与集中度评估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三、站台信息系统行业SWOT分析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站台信息系统行业重点企业竞争力分析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二、企业站台信息系统业务分析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二、企业站台信息系统业务分析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二、企业站台信息系统业务分析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二、企业站台信息系统业务分析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二、企业站台信息系统业务分析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二、企业站台信息系统业务分析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站台信息系统企业发展策略分析</w:t>
      </w:r>
      <w:r>
        <w:rPr>
          <w:rFonts w:hint="eastAsia"/>
        </w:rPr>
        <w:br/>
      </w:r>
      <w:r>
        <w:rPr>
          <w:rFonts w:hint="eastAsia"/>
        </w:rPr>
        <w:t>　　第一节 站台信息系统市场与销售策略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站台信息系统品牌战略思考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2025-2031年站台信息系统行业展趋势预测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2025-2031年站台信息系统市场发展前景分析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一、站台信息系统市场发展潜力</w:t>
      </w:r>
      <w:r>
        <w:rPr>
          <w:rFonts w:hint="eastAsia"/>
        </w:rPr>
        <w:br/>
      </w:r>
      <w:r>
        <w:rPr>
          <w:rFonts w:hint="eastAsia"/>
        </w:rPr>
        <w:t>　　　　二、站台信息系统市场前景分析</w:t>
      </w:r>
      <w:r>
        <w:rPr>
          <w:rFonts w:hint="eastAsia"/>
        </w:rPr>
        <w:br/>
      </w:r>
      <w:r>
        <w:rPr>
          <w:rFonts w:hint="eastAsia"/>
        </w:rPr>
        <w:t>　　　　三、站台信息系统细分行业发展前景分析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2025-2031年站台信息系统发展趋势预测</w:t>
      </w:r>
      <w:r>
        <w:rPr>
          <w:rFonts w:hint="eastAsia"/>
        </w:rPr>
        <w:br/>
      </w:r>
      <w:r>
        <w:rPr>
          <w:rFonts w:hint="eastAsia"/>
        </w:rPr>
        <w:t>　　　　一、站台信息系统发展趋势预测</w:t>
      </w:r>
      <w:r>
        <w:rPr>
          <w:rFonts w:hint="eastAsia"/>
        </w:rPr>
        <w:br/>
      </w:r>
      <w:r>
        <w:rPr>
          <w:rFonts w:hint="eastAsia"/>
        </w:rPr>
        <w:t>　　　　二、站台信息系统市场规模预测</w:t>
      </w:r>
      <w:r>
        <w:rPr>
          <w:rFonts w:hint="eastAsia"/>
        </w:rPr>
        <w:br/>
      </w:r>
      <w:r>
        <w:rPr>
          <w:rFonts w:hint="eastAsia"/>
        </w:rPr>
        <w:t>　　　　三、站台信息系统细分市场发展趋势预测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未来站台信息系统行业挑战与机遇探讨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一、站台信息系统行业挑战</w:t>
      </w:r>
      <w:r>
        <w:rPr>
          <w:rFonts w:hint="eastAsia"/>
        </w:rPr>
        <w:br/>
      </w:r>
      <w:r>
        <w:rPr>
          <w:rFonts w:hint="eastAsia"/>
        </w:rPr>
        <w:t>　　　　二、站台信息系统行业机遇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站台信息系统行业研究结论及建议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对站台信息系统行业发展的建议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　对站台信息系统企业和投资者的建议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站台信息系统行业现状</w:t>
      </w:r>
      <w:r>
        <w:rPr>
          <w:rFonts w:hint="eastAsia"/>
        </w:rPr>
        <w:br/>
      </w:r>
      <w:r>
        <w:rPr>
          <w:rFonts w:hint="eastAsia"/>
        </w:rPr>
        <w:t>　　图表 站台信息系统行业产业链调研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2019-2024年站台信息系统行业市场容量统计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2019-2024年中国站台信息系统行业市场规模情况</w:t>
      </w:r>
      <w:r>
        <w:rPr>
          <w:rFonts w:hint="eastAsia"/>
        </w:rPr>
        <w:br/>
      </w:r>
      <w:r>
        <w:rPr>
          <w:rFonts w:hint="eastAsia"/>
        </w:rPr>
        <w:t>　　图表 站台信息系统行业动态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2019-2024年中国站台信息系统行业销售收入统计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2019-2024年中国站台信息系统行业盈利统计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2019-2024年中国站台信息系统行业利润总额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2019-2024年中国站台信息系统行业企业数量统计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2019-2024年中国站台信息系统行业竞争力分析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2019-2024年中国站台信息系统行业盈利能力分析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2019-2024年中国站台信息系统行业运营能力分析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2019-2024年中国站台信息系统行业偿债能力分析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2019-2024年中国站台信息系统行业发展能力分析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2019-2024年中国站台信息系统行业经营效益分析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站台信息系统行业竞争对手分析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**地区站台信息系统市场规模</w:t>
      </w:r>
      <w:r>
        <w:rPr>
          <w:rFonts w:hint="eastAsia"/>
        </w:rPr>
        <w:br/>
      </w:r>
      <w:r>
        <w:rPr>
          <w:rFonts w:hint="eastAsia"/>
        </w:rPr>
        <w:t>　　图表 **地区站台信息系统行业市场需求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**地区站台信息系统市场调研</w:t>
      </w:r>
      <w:r>
        <w:rPr>
          <w:rFonts w:hint="eastAsia"/>
        </w:rPr>
        <w:br/>
      </w:r>
      <w:r>
        <w:rPr>
          <w:rFonts w:hint="eastAsia"/>
        </w:rPr>
        <w:t>　　图表 **地区站台信息系统行业市场需求分析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**地区站台信息系统市场规模</w:t>
      </w:r>
      <w:r>
        <w:rPr>
          <w:rFonts w:hint="eastAsia"/>
        </w:rPr>
        <w:br/>
      </w:r>
      <w:r>
        <w:rPr>
          <w:rFonts w:hint="eastAsia"/>
        </w:rPr>
        <w:t>　　图表 **地区站台信息系统行业市场需求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**地区站台信息系统市场调研</w:t>
      </w:r>
      <w:r>
        <w:rPr>
          <w:rFonts w:hint="eastAsia"/>
        </w:rPr>
        <w:br/>
      </w:r>
      <w:r>
        <w:rPr>
          <w:rFonts w:hint="eastAsia"/>
        </w:rPr>
        <w:t>　　图表 **地区站台信息系统行业市场需求分析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站台信息系统重点企业（一）基本信息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站台信息系统重点企业（一）经营情况分析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站台信息系统重点企业（一）盈利能力情况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站台信息系统重点企业（一）偿债能力情况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站台信息系统重点企业（一）运营能力情况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站台信息系统重点企业（一）成长能力情况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站台信息系统重点企业（二）基本信息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站台信息系统重点企业（二）经营情况分析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站台信息系统重点企业（二）盈利能力情况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站台信息系统重点企业（二）偿债能力情况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站台信息系统重点企业（二）运营能力情况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站台信息系统重点企业（二）成长能力情况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2025-2031年中国站台信息系统行业信息化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2025-2031年中国站台信息系统行业市场容量预测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2025-2031年中国站台信息系统行业市场规模预测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2025-2031年中国站台信息系统行业风险分析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2025-2031年中国站台信息系统市场前景分析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2025-2031年中国站台信息系统行业发展趋势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4d6e7c9fa4db2" w:history="1">
        <w:r>
          <w:rPr>
            <w:rStyle w:val="Hyperlink"/>
          </w:rPr>
          <w:t>2025-2031年中国站台信息系统行业研究与前景趋势分析报告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4d6e7c9fa4db2" w:history="1">
        <w:r>
          <w:rPr>
            <w:rStyle w:val="Hyperlink"/>
          </w:rPr>
          <w:t>https://www.20087.com/2/00/ZhanTaiXinXiXiTongXianZhuangYuQianJingFenXi.html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热点：站台信息系统有哪些、站务系统、站台信息查询、站台数据、站台功能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789fff8c340ba" w:history="1">
      <w:r>
        <w:rPr>
          <w:rStyle w:val="Hyperlink"/>
        </w:rPr>
        <w:t>2025-2031年中国站台信息系统行业研究与前景趋势分析报告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anTaiXinXiXiTongXianZhuangYuQianJingFenXi.html" TargetMode="External" Id="R6f74d6e7c9fa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anTaiXinXiXiTongXianZhuangYuQianJingFenXi.html" TargetMode="External" Id="R571789fff8c3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2024-09-11T06:35:43Z</dcterms:created>
  <dcterms:modified xsi:type="dcterms:W3CDTF">2024-09-11T07:35:43Z</dcterms:modified>
  <dc:subject>2025-2031年中国站台信息系统行业研究与前景趋势分析报告</dc:subject>
  <dc:title>2025-2031年中国站台信息系统行业研究与前景趋势分析报告</dc:title>
  <cp:keywords>2025-2031年中国站台信息系统行业研究与前景趋势分析报告</cp:keywords>
  <dc:description>2025-2031年中国站台信息系统行业研究与前景趋势分析报告</dc:description>
</cp:coreProperties>
</file>