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eb20ed51f4421" w:history="1">
              <w:r>
                <w:rPr>
                  <w:rStyle w:val="Hyperlink"/>
                </w:rPr>
                <w:t>2025-2031年中国药品包装机行业全面调研与发展趋势报告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eb20ed51f4421" w:history="1">
              <w:r>
                <w:rPr>
                  <w:rStyle w:val="Hyperlink"/>
                </w:rPr>
                <w:t>2025-2031年中国药品包装机行业全面调研与发展趋势报告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eb20ed51f4421" w:history="1">
                <w:r>
                  <w:rPr>
                    <w:rStyle w:val="Hyperlink"/>
                  </w:rPr>
                  <w:t>https://www.20087.com/2/10/YaoPinBaoZhuangJiWeiLaiFaZhanQuS.html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包装机是制药生产线的关键设备之一，近年来在技术革新、智能化和自动化方面取得了显著进步。现代药品包装机不仅提高了包装速度和精度，还通过集成视觉检测系统、条码扫描和智能控制系统，确保药品包装的准确性和安全性。随着药品生产要求的提高，药品包装机的设计也趋向于模块化和柔性化，以适应不同药品规格和包装材料的变化。然而，如何在保证包装质量和生产效率的同时，降低设备的能耗和维护成本，是当前药品包装机行业面临的挑战。</w:t>
      </w:r>
      <w:r>
        <w:rPr>
          <w:rFonts w:hint="eastAsia"/>
        </w:rPr>
        <w:br/>
      </w:r>
      <w:r>
        <w:rPr>
          <w:rFonts w:hint="eastAsia"/>
        </w:rPr>
        <w:t>　　未来，药品包装机将更加注重智能化、环保性和个性化定制。一方面，通过人工智能、物联网和大数据分析，实现药品包装过程的实时监控和预测性维护，提高设备的运行效率和药品的可追溯性。另一方面，采用可回收材料和节能技术，减少药品包装对环境的影响，响应绿色生产趋势。此外，随着个性化医疗的发展，药品包装机将具备更高的定制化能力，满足小批量、多品种的生产需求，提升制药企业的灵活性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eb20ed51f4421" w:history="1">
        <w:r>
          <w:rPr>
            <w:rStyle w:val="Hyperlink"/>
          </w:rPr>
          <w:t>2025-2031年中国药品包装机行业全面调研与发展趋势报告</w:t>
        </w:r>
      </w:hyperlink>
      <w:r>
        <w:rPr>
          <w:rFonts w:hint="eastAsia"/>
        </w:rPr>
        <w:t>》系统分析了药品包装机行业的市场规模、市场需求及价格波动，深入探讨了药品包装机产业链关键环节及各细分市场特点。报告基于权威数据，科学预测了药品包装机市场前景与发展趋势，同时评估了药品包装机重点企业的经营状况，包括品牌影响力、市场集中度及竞争格局。通过SWOT分析，报告揭示了药品包装机行业面临的风险与机遇，为药品包装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药品包装机行业市场现状分析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第二节 市场概述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药品包装机行业市场竞争分析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药品包装机行业制造商分析</w:t>
      </w:r>
      <w:r>
        <w:rPr>
          <w:rFonts w:hint="eastAsia"/>
        </w:rPr>
        <w:br/>
      </w:r>
      <w:r>
        <w:rPr>
          <w:rFonts w:hint="eastAsia"/>
        </w:rPr>
        <w:t>　　　　一、舟山市普陀双鱼药机包装厂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（三）企业主营收入及利润费用分析</w:t>
      </w:r>
      <w:r>
        <w:rPr>
          <w:rFonts w:hint="eastAsia"/>
        </w:rPr>
        <w:br/>
      </w:r>
      <w:r>
        <w:rPr>
          <w:rFonts w:hint="eastAsia"/>
        </w:rPr>
        <w:t>　　　　二、上海江南制药机械有限公司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（三）企业主营收入及利润费用分析</w:t>
      </w:r>
      <w:r>
        <w:rPr>
          <w:rFonts w:hint="eastAsia"/>
        </w:rPr>
        <w:br/>
      </w:r>
      <w:r>
        <w:rPr>
          <w:rFonts w:hint="eastAsia"/>
        </w:rPr>
        <w:t>　　　　三、瑞安凯迪药化机械有限公司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（三）企业主营收入及利润费用分析</w:t>
      </w:r>
      <w:r>
        <w:rPr>
          <w:rFonts w:hint="eastAsia"/>
        </w:rPr>
        <w:br/>
      </w:r>
      <w:r>
        <w:rPr>
          <w:rFonts w:hint="eastAsia"/>
        </w:rPr>
        <w:t>　　　　四、台山市新建业（药用）五金包装有限公司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（三）企业主营收入及利润费用分析</w:t>
      </w:r>
      <w:r>
        <w:rPr>
          <w:rFonts w:hint="eastAsia"/>
        </w:rPr>
        <w:br/>
      </w:r>
      <w:r>
        <w:rPr>
          <w:rFonts w:hint="eastAsia"/>
        </w:rPr>
        <w:t>　　　　五、瑞安市安泰制药机械有限公司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（三）企业主营收入及利润费用分析</w:t>
      </w:r>
      <w:r>
        <w:rPr>
          <w:rFonts w:hint="eastAsia"/>
        </w:rPr>
        <w:br/>
      </w:r>
      <w:r>
        <w:rPr>
          <w:rFonts w:hint="eastAsia"/>
        </w:rPr>
        <w:t>　　　　六、长沙燕达机械制造有限公司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（三）企业主营收入及利润费用分析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药品包装机行业发展预测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中~智~林－竞争趋势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2025-2031年我国药品包装机市场需求规模</w:t>
      </w:r>
      <w:r>
        <w:rPr>
          <w:rFonts w:hint="eastAsia"/>
        </w:rPr>
        <w:br/>
      </w:r>
      <w:r>
        <w:rPr>
          <w:rFonts w:hint="eastAsia"/>
        </w:rPr>
        <w:t>　　图表 2025-2031年我国药品包装机行业部分企业市场份额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eb20ed51f4421" w:history="1">
        <w:r>
          <w:rPr>
            <w:rStyle w:val="Hyperlink"/>
          </w:rPr>
          <w:t>2025-2031年中国药品包装机行业全面调研与发展趋势报告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eb20ed51f4421" w:history="1">
        <w:r>
          <w:rPr>
            <w:rStyle w:val="Hyperlink"/>
          </w:rPr>
          <w:t>https://www.20087.com/2/10/YaoPinBaoZhuangJiWeiLaiFaZhanQuS.html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热点：胶囊包装机、药品包装机设计毕业论文、包装机厂家、全自动药品包装机、药品大全目录、药品包装机毕业设计、药品包装机组成图片、药品包装机器、医药灌装机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0383c0cf04a86" w:history="1">
      <w:r>
        <w:rPr>
          <w:rStyle w:val="Hyperlink"/>
        </w:rPr>
        <w:t>2025-2031年中国药品包装机行业全面调研与发展趋势报告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YaoPinBaoZhuangJiWeiLaiFaZhanQuS.html" TargetMode="External" Id="R57ceb20ed51f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YaoPinBaoZhuangJiWeiLaiFaZhanQuS.html" TargetMode="External" Id="R06d0383c0cf0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2025-05-24T06:16:00Z</dcterms:created>
  <dcterms:modified xsi:type="dcterms:W3CDTF">2025-05-24T07:16:00Z</dcterms:modified>
  <dc:subject>2025-2031年中国药品包装机行业全面调研与发展趋势报告</dc:subject>
  <dc:title>2025-2031年中国药品包装机行业全面调研与发展趋势报告</dc:title>
  <cp:keywords>2025-2031年中国药品包装机行业全面调研与发展趋势报告</cp:keywords>
  <dc:description>2025-2031年中国药品包装机行业全面调研与发展趋势报告</dc:description>
</cp:coreProperties>
</file>