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0b0f48834ae3" w:history="1">
              <w:r>
                <w:rPr>
                  <w:rStyle w:val="Hyperlink"/>
                </w:rPr>
                <w:t>2025-2031年中国VR游戏市场研究与发展前景分析报告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0b0f48834ae3" w:history="1">
              <w:r>
                <w:rPr>
                  <w:rStyle w:val="Hyperlink"/>
                </w:rPr>
                <w:t>2025-2031年中国VR游戏市场研究与发展前景分析报告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a0b0f48834ae3" w:history="1">
                <w:r>
                  <w:rPr>
                    <w:rStyle w:val="Hyperlink"/>
                  </w:rPr>
                  <w:t>https://www.20087.com/2/90/VRYouXiDeQianJingQuShi.html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游戏是利用虚拟现实（VR）技术创建沉浸式游戏体验的一种娱乐形式。VR游戏不仅提供了逼真的三维环境和丰富的感官刺激，还通过多人在线模式和社交功能增强了玩家之间的互动性。此外，独立开发者和大型游戏公司纷纷推出各种类型的VR游戏，涵盖了从冒险、射击到模拟经营等多个类别，满足不同玩家的需求。</w:t>
      </w:r>
      <w:r>
        <w:rPr>
          <w:rFonts w:hint="eastAsia"/>
        </w:rPr>
        <w:br/>
      </w:r>
      <w:r>
        <w:rPr>
          <w:rFonts w:hint="eastAsia"/>
        </w:rPr>
        <w:t>　　未来，VR游戏将更加多元化和社交化。一方面，随着硬件技术的进步，VR设备将变得更加轻便、舒适且易于使用，降低了用户的入门门槛，提升了长时间佩戴的舒适度。此外，云游戏和5G网络的应用将解决当前VR游戏面临的延迟和带宽问题，实现实时高清渲染和无缝多玩家协作。另一方面，社交元素将成为VR游戏的重要组成部分，通过虚拟角色扮演和实时互动，玩家可以在虚拟世界中建立更深的情感联系和社会关系。此外，跨平台兼容性和无缝连接将成为发展趋势，允许玩家在不同设备间流畅切换使用同一游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0b0f48834ae3" w:history="1">
        <w:r>
          <w:rPr>
            <w:rStyle w:val="Hyperlink"/>
          </w:rPr>
          <w:t>2025-2031年中国VR游戏市场研究与发展前景分析报告</w:t>
        </w:r>
      </w:hyperlink>
      <w:r>
        <w:rPr>
          <w:rFonts w:hint="eastAsia"/>
        </w:rPr>
        <w:t>》从产业链视角出发，系统分析了VR游戏行业的市场现状与需求动态，详细解读了VR游戏市场规模、价格波动及上下游影响因素。报告深入剖析了VR游戏细分领域的发展特点，基于权威数据对市场前景及未来趋势进行了科学预测，同时揭示了VR游戏重点企业的竞争格局与市场集中度变化。报告客观翔实地指出了VR游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VR游戏产业概述</w:t>
      </w:r>
      <w:r>
        <w:rPr>
          <w:rFonts w:hint="eastAsia"/>
        </w:rPr>
        <w:br/>
      </w:r>
      <w:r>
        <w:rPr>
          <w:rFonts w:hint="eastAsia"/>
        </w:rPr>
        <w:t>　　第一节 VR游戏定义</w:t>
      </w:r>
      <w:r>
        <w:rPr>
          <w:rFonts w:hint="eastAsia"/>
        </w:rPr>
        <w:br/>
      </w:r>
      <w:r>
        <w:rPr>
          <w:rFonts w:hint="eastAsia"/>
        </w:rPr>
        <w:t>　　第二节 VR游戏行业特点</w:t>
      </w:r>
      <w:r>
        <w:rPr>
          <w:rFonts w:hint="eastAsia"/>
        </w:rPr>
        <w:br/>
      </w:r>
      <w:r>
        <w:rPr>
          <w:rFonts w:hint="eastAsia"/>
        </w:rPr>
        <w:t>　　第三节 VR游戏产业链分析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2024-2025年中国VR游戏行业运行环境分析</w:t>
      </w:r>
      <w:r>
        <w:rPr>
          <w:rFonts w:hint="eastAsia"/>
        </w:rPr>
        <w:br/>
      </w:r>
      <w:r>
        <w:rPr>
          <w:rFonts w:hint="eastAsia"/>
        </w:rPr>
        <w:t>　　第一节 VR游戏运行经济环境分析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一、VR游戏行业监管体制</w:t>
      </w:r>
      <w:r>
        <w:rPr>
          <w:rFonts w:hint="eastAsia"/>
        </w:rPr>
        <w:br/>
      </w:r>
      <w:r>
        <w:rPr>
          <w:rFonts w:hint="eastAsia"/>
        </w:rPr>
        <w:t>　　　　二、VR游戏行业主要法规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三、主要VR游戏产业政策</w:t>
      </w:r>
      <w:r>
        <w:rPr>
          <w:rFonts w:hint="eastAsia"/>
        </w:rPr>
        <w:br/>
      </w:r>
      <w:r>
        <w:rPr>
          <w:rFonts w:hint="eastAsia"/>
        </w:rPr>
        <w:t>　　第三节 VR游戏产业社会环境分析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VR游戏行业技术发展方向、趋势预测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全球VR游戏市场发展现状分析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全球主要国家VR游戏市场现状</w:t>
      </w:r>
      <w:r>
        <w:rPr>
          <w:rFonts w:hint="eastAsia"/>
        </w:rPr>
        <w:br/>
      </w:r>
      <w:r>
        <w:rPr>
          <w:rFonts w:hint="eastAsia"/>
        </w:rPr>
        <w:t>　　第三节 全球VR游戏行业发展趋势预测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2019-2024年中国VR游戏行业规模情况</w:t>
      </w:r>
      <w:r>
        <w:rPr>
          <w:rFonts w:hint="eastAsia"/>
        </w:rPr>
        <w:br/>
      </w:r>
      <w:r>
        <w:rPr>
          <w:rFonts w:hint="eastAsia"/>
        </w:rPr>
        <w:t>　　　　一、VR游戏行业市场规模情况分析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二、VR游戏行业单位规模情况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三、VR游戏行业人员规模情况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2019-2024年中国VR游戏行业财务能力分析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一、VR游戏行业盈利能力分析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二、VR游戏行业偿债能力分析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三、VR游戏行业营运能力分析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四、VR游戏行业发展能力分析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2024-2025年中国VR游戏行业热点动态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2025年中国VR游戏行业面临的挑战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中国重点地区VR游戏行业市场调研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国内VR游戏行业价格回顾</w:t>
      </w:r>
      <w:r>
        <w:rPr>
          <w:rFonts w:hint="eastAsia"/>
        </w:rPr>
        <w:br/>
      </w:r>
      <w:r>
        <w:rPr>
          <w:rFonts w:hint="eastAsia"/>
        </w:rPr>
        <w:t>　　第二节 国内VR游戏行业价格走势预测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国内VR游戏行业价格影响因素分析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中国VR游戏行业客户调研</w:t>
      </w:r>
      <w:r>
        <w:rPr>
          <w:rFonts w:hint="eastAsia"/>
        </w:rPr>
        <w:br/>
      </w:r>
      <w:r>
        <w:rPr>
          <w:rFonts w:hint="eastAsia"/>
        </w:rPr>
        <w:t>　　　　一、VR游戏行业客户偏好调查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二、客户对VR游戏品牌的首要认知渠道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三、VR游戏品牌忠诚度调查</w:t>
      </w:r>
      <w:r>
        <w:rPr>
          <w:rFonts w:hint="eastAsia"/>
        </w:rPr>
        <w:br/>
      </w:r>
      <w:r>
        <w:rPr>
          <w:rFonts w:hint="eastAsia"/>
        </w:rPr>
        <w:t>　　　　四、VR游戏行业客户消费理念调研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2025年VR游戏行业集中度分析</w:t>
      </w:r>
      <w:r>
        <w:rPr>
          <w:rFonts w:hint="eastAsia"/>
        </w:rPr>
        <w:br/>
      </w:r>
      <w:r>
        <w:rPr>
          <w:rFonts w:hint="eastAsia"/>
        </w:rPr>
        <w:t>　　　　一、VR游戏市场集中度分析</w:t>
      </w:r>
      <w:r>
        <w:rPr>
          <w:rFonts w:hint="eastAsia"/>
        </w:rPr>
        <w:br/>
      </w:r>
      <w:r>
        <w:rPr>
          <w:rFonts w:hint="eastAsia"/>
        </w:rPr>
        <w:t>　　　　二、VR游戏企业集中度分析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2024-2025年VR游戏行业竞争格局分析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一、VR游戏行业竞争策略分析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二、VR游戏行业竞争格局展望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三、我国VR游戏市场竞争趋势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VR游戏企业发展策略分析</w:t>
      </w:r>
      <w:r>
        <w:rPr>
          <w:rFonts w:hint="eastAsia"/>
        </w:rPr>
        <w:br/>
      </w:r>
      <w:r>
        <w:rPr>
          <w:rFonts w:hint="eastAsia"/>
        </w:rPr>
        <w:t>　　第一节 VR游戏市场策略分析</w:t>
      </w:r>
      <w:r>
        <w:rPr>
          <w:rFonts w:hint="eastAsia"/>
        </w:rPr>
        <w:br/>
      </w:r>
      <w:r>
        <w:rPr>
          <w:rFonts w:hint="eastAsia"/>
        </w:rPr>
        <w:t>　　　　一、VR游戏价格策略分析</w:t>
      </w:r>
      <w:r>
        <w:rPr>
          <w:rFonts w:hint="eastAsia"/>
        </w:rPr>
        <w:br/>
      </w:r>
      <w:r>
        <w:rPr>
          <w:rFonts w:hint="eastAsia"/>
        </w:rPr>
        <w:t>　　　　二、VR游戏渠道策略分析</w:t>
      </w:r>
      <w:r>
        <w:rPr>
          <w:rFonts w:hint="eastAsia"/>
        </w:rPr>
        <w:br/>
      </w:r>
      <w:r>
        <w:rPr>
          <w:rFonts w:hint="eastAsia"/>
        </w:rPr>
        <w:t>　　第二节 VR游戏销售策略分析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提高VR游戏企业竞争力的策略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VR游戏行业SWOT模型分析</w:t>
      </w:r>
      <w:r>
        <w:rPr>
          <w:rFonts w:hint="eastAsia"/>
        </w:rPr>
        <w:br/>
      </w:r>
      <w:r>
        <w:rPr>
          <w:rFonts w:hint="eastAsia"/>
        </w:rPr>
        <w:t>　　　　一、VR游戏行业优势分析</w:t>
      </w:r>
      <w:r>
        <w:rPr>
          <w:rFonts w:hint="eastAsia"/>
        </w:rPr>
        <w:br/>
      </w:r>
      <w:r>
        <w:rPr>
          <w:rFonts w:hint="eastAsia"/>
        </w:rPr>
        <w:t>　　　　二、VR游戏行业劣势分析</w:t>
      </w:r>
      <w:r>
        <w:rPr>
          <w:rFonts w:hint="eastAsia"/>
        </w:rPr>
        <w:br/>
      </w:r>
      <w:r>
        <w:rPr>
          <w:rFonts w:hint="eastAsia"/>
        </w:rPr>
        <w:t>　　　　三、VR游戏行业机会分析</w:t>
      </w:r>
      <w:r>
        <w:rPr>
          <w:rFonts w:hint="eastAsia"/>
        </w:rPr>
        <w:br/>
      </w:r>
      <w:r>
        <w:rPr>
          <w:rFonts w:hint="eastAsia"/>
        </w:rPr>
        <w:t>　　　　四、VR游戏行业风险分析</w:t>
      </w:r>
      <w:r>
        <w:rPr>
          <w:rFonts w:hint="eastAsia"/>
        </w:rPr>
        <w:br/>
      </w:r>
      <w:r>
        <w:rPr>
          <w:rFonts w:hint="eastAsia"/>
        </w:rPr>
        <w:t>　　第二节 VR游戏行业投资风险及控制策略分析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一、VR游戏市场风险及控制策略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二、VR游戏行业政策风险及控制策略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三、VR游戏行业经营风险及控制策略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四、VR游戏同业竞争风险及控制策略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五、VR游戏行业其他风险及控制策略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2025-2031年中国VR游戏行业投资潜力及发展趋势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2025-2031年VR游戏行业投资潜力分析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一、VR游戏行业重点可投资领域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二、VR游戏行业目标市场需求潜力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三、VR游戏行业投资潜力综合评判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[中-智-林]2025-2031年中国VR游戏行业发展趋势分析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一、2025年VR游戏市场前景分析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二、2025年VR游戏发展趋势预测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三、2025-2031年我国VR游戏行业发展剖析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五、未来VR游戏行业发展变局剖析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VR游戏行业历程</w:t>
      </w:r>
      <w:r>
        <w:rPr>
          <w:rFonts w:hint="eastAsia"/>
        </w:rPr>
        <w:br/>
      </w:r>
      <w:r>
        <w:rPr>
          <w:rFonts w:hint="eastAsia"/>
        </w:rPr>
        <w:t>　　图表 VR游戏行业生命周期</w:t>
      </w:r>
      <w:r>
        <w:rPr>
          <w:rFonts w:hint="eastAsia"/>
        </w:rPr>
        <w:br/>
      </w:r>
      <w:r>
        <w:rPr>
          <w:rFonts w:hint="eastAsia"/>
        </w:rPr>
        <w:t>　　图表 VR游戏行业产业链分析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0b0f48834ae3" w:history="1">
        <w:r>
          <w:rPr>
            <w:rStyle w:val="Hyperlink"/>
          </w:rPr>
          <w:t>2025-2031年中国VR游戏市场研究与发展前景分析报告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a0b0f48834ae3" w:history="1">
        <w:r>
          <w:rPr>
            <w:rStyle w:val="Hyperlink"/>
          </w:rPr>
          <w:t>https://www.20087.com/2/90/VRYouXiDeQianJingQuShi.html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热点：手机VR游戏、VR游戏设备一套多少钱、VR游戏、VR游戏软件、VR游戏设备、VR游戏机排行榜前十名、大型VR游戏、VR游戏时间站、vr网络游戏大型3d游戏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f52aab54445ec" w:history="1">
      <w:r>
        <w:rPr>
          <w:rStyle w:val="Hyperlink"/>
        </w:rPr>
        <w:t>2025-2031年中国VR游戏市场研究与发展前景分析报告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VRYouXiDeQianJingQuShi.html" TargetMode="External" Id="R541a0b0f488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VRYouXiDeQianJingQuShi.html" TargetMode="External" Id="Rb84f52aab54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2024-11-04T01:09:00Z</dcterms:created>
  <dcterms:modified xsi:type="dcterms:W3CDTF">2024-11-04T02:09:00Z</dcterms:modified>
  <dc:subject>2025-2031年中国VR游戏市场研究与发展前景分析报告</dc:subject>
  <dc:title>2025-2031年中国VR游戏市场研究与发展前景分析报告</dc:title>
  <cp:keywords>2025-2031年中国VR游戏市场研究与发展前景分析报告</cp:keywords>
  <dc:description>2025-2031年中国VR游戏市场研究与发展前景分析报告</dc:description>
</cp:coreProperties>
</file>