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0b3bad7d4d00" w:history="1">
              <w:r>
                <w:rPr>
                  <w:rStyle w:val="Hyperlink"/>
                </w:rPr>
                <w:t>中国学生绘图仪行业深度调研及未来趋势预测报告（2025-2031年）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0b3bad7d4d00" w:history="1">
              <w:r>
                <w:rPr>
                  <w:rStyle w:val="Hyperlink"/>
                </w:rPr>
                <w:t>中国学生绘图仪行业深度调研及未来趋势预测报告（2025-2031年）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0b3bad7d4d00" w:history="1">
                <w:r>
                  <w:rPr>
                    <w:rStyle w:val="Hyperlink"/>
                  </w:rPr>
                  <w:t>https://www.20087.com/2/10/XueShengHuiTuYiShiChangBaoGao.html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绘图仪是专为教育领域设计的小型、低成本绘图输出设备，常用于绘制工程图纸、图表和艺术作品。目前，学生绘图仪市场以喷墨和激光技术为主，具有较高的精度和速度，满足了教学和学习的基本需求。然而，随着数字化教育的深入和创意设计教育的兴起，对绘图仪的功能和性能提出了更高要求。</w:t>
      </w:r>
      <w:r>
        <w:rPr>
          <w:rFonts w:hint="eastAsia"/>
        </w:rPr>
        <w:br/>
      </w:r>
      <w:r>
        <w:rPr>
          <w:rFonts w:hint="eastAsia"/>
        </w:rPr>
        <w:t>　　未来学生绘图仪的发展将致力于提升用户体验和促进创意表达。用户体验方面，将开发更加直观的用户界面和软件，支持多平台连接和云存储，使绘图过程更加流畅。创意表达方面，通过集成3D打印和扫描功能，以及提供高级的图像编辑工具，可以激发学生的创造力，培养其跨学科思维能力。此外，考虑到教育机构的预算限制，开发性价比高、维护成本低的学生绘图仪将是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0b3bad7d4d00" w:history="1">
        <w:r>
          <w:rPr>
            <w:rStyle w:val="Hyperlink"/>
          </w:rPr>
          <w:t>中国学生绘图仪行业深度调研及未来趋势预测报告（2025-2031年）</w:t>
        </w:r>
      </w:hyperlink>
      <w:r>
        <w:rPr>
          <w:rFonts w:hint="eastAsia"/>
        </w:rPr>
        <w:t>》从市场规模、需求变化及价格动态等维度，系统解析了学生绘图仪行业的现状与发展趋势。报告深入分析了学生绘图仪产业链各环节，科学预测了市场前景与技术发展方向，同时聚焦学生绘图仪细分市场特点及重点企业的经营表现，揭示了学生绘图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学生绘图仪行业概况</w:t>
      </w:r>
      <w:r>
        <w:rPr>
          <w:rFonts w:hint="eastAsia"/>
        </w:rPr>
        <w:br/>
      </w:r>
      <w:r>
        <w:rPr>
          <w:rFonts w:hint="eastAsia"/>
        </w:rPr>
        <w:t>　　第一节 学生绘图仪行业定义与特征</w:t>
      </w:r>
      <w:r>
        <w:rPr>
          <w:rFonts w:hint="eastAsia"/>
        </w:rPr>
        <w:br/>
      </w:r>
      <w:r>
        <w:rPr>
          <w:rFonts w:hint="eastAsia"/>
        </w:rPr>
        <w:t>　　第二节 学生绘图仪行业发展历程</w:t>
      </w:r>
      <w:r>
        <w:rPr>
          <w:rFonts w:hint="eastAsia"/>
        </w:rPr>
        <w:br/>
      </w:r>
      <w:r>
        <w:rPr>
          <w:rFonts w:hint="eastAsia"/>
        </w:rPr>
        <w:t>　　第三节 学生绘图仪产业链分析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中国学生绘图仪行业发展环境分析</w:t>
      </w:r>
      <w:r>
        <w:rPr>
          <w:rFonts w:hint="eastAsia"/>
        </w:rPr>
        <w:br/>
      </w:r>
      <w:r>
        <w:rPr>
          <w:rFonts w:hint="eastAsia"/>
        </w:rPr>
        <w:t>　　第一节 学生绘图仪行业经济环境分析</w:t>
      </w:r>
      <w:r>
        <w:rPr>
          <w:rFonts w:hint="eastAsia"/>
        </w:rPr>
        <w:br/>
      </w:r>
      <w:r>
        <w:rPr>
          <w:rFonts w:hint="eastAsia"/>
        </w:rPr>
        <w:t>　　第二节 学生绘图仪行业政策环境分析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一、学生绘图仪行业政策影响分析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二、相关学生绘图仪行业标准分析</w:t>
      </w:r>
      <w:r>
        <w:rPr>
          <w:rFonts w:hint="eastAsia"/>
        </w:rPr>
        <w:br/>
      </w:r>
      <w:r>
        <w:rPr>
          <w:rFonts w:hint="eastAsia"/>
        </w:rPr>
        <w:t>　　第三节 学生绘图仪行业社会环境分析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2024-2025年学生绘图仪行业技术发展现状及趋势分析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学生绘图仪行业技术发展现状分析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国内外学生绘图仪行业技术差异与原因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学生绘图仪行业技术发展方向、趋势预测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提升学生绘图仪行业技术能力策略建议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2024-2025年全球学生绘图仪行业市场运行形势分析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2024-2025年全球学生绘图仪行业发展情况</w:t>
      </w:r>
      <w:r>
        <w:rPr>
          <w:rFonts w:hint="eastAsia"/>
        </w:rPr>
        <w:br/>
      </w:r>
      <w:r>
        <w:rPr>
          <w:rFonts w:hint="eastAsia"/>
        </w:rPr>
        <w:t>　　第二节 全球学生绘图仪行业发展走势</w:t>
      </w:r>
      <w:r>
        <w:rPr>
          <w:rFonts w:hint="eastAsia"/>
        </w:rPr>
        <w:br/>
      </w:r>
      <w:r>
        <w:rPr>
          <w:rFonts w:hint="eastAsia"/>
        </w:rPr>
        <w:t>　　　　一、全球学生绘图仪行业市场分布情况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二、全球学生绘图仪行业发展趋势分析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全球学生绘图仪行业重点国家和区域分析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中国学生绘图仪行业市场供需状况分析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中国学生绘图仪市场规模情况</w:t>
      </w:r>
      <w:r>
        <w:rPr>
          <w:rFonts w:hint="eastAsia"/>
        </w:rPr>
        <w:br/>
      </w:r>
      <w:r>
        <w:rPr>
          <w:rFonts w:hint="eastAsia"/>
        </w:rPr>
        <w:t>　　第二节 中国学生绘图仪行业盈利情况分析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中国学生绘图仪市场需求状况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一、2019-2024年学生绘图仪市场需求情况</w:t>
      </w:r>
      <w:r>
        <w:rPr>
          <w:rFonts w:hint="eastAsia"/>
        </w:rPr>
        <w:br/>
      </w:r>
      <w:r>
        <w:rPr>
          <w:rFonts w:hint="eastAsia"/>
        </w:rPr>
        <w:t>　　　　二、2025年学生绘图仪行业市场需求特点分析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三、2025-2031年学生绘图仪市场需求预测</w:t>
      </w:r>
      <w:r>
        <w:rPr>
          <w:rFonts w:hint="eastAsia"/>
        </w:rPr>
        <w:br/>
      </w:r>
      <w:r>
        <w:rPr>
          <w:rFonts w:hint="eastAsia"/>
        </w:rPr>
        <w:t>　　第四节 中国学生绘图仪行业产量情况分析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一、2019-2024年中国学生绘图仪行业产量统计分析</w:t>
      </w:r>
      <w:r>
        <w:rPr>
          <w:rFonts w:hint="eastAsia"/>
        </w:rPr>
        <w:br/>
      </w:r>
      <w:r>
        <w:rPr>
          <w:rFonts w:hint="eastAsia"/>
        </w:rPr>
        <w:t>　　　　二、学生绘图仪行业区域产量分析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三、2025-2031年中国学生绘图仪行业产量预测分析</w:t>
      </w:r>
      <w:r>
        <w:rPr>
          <w:rFonts w:hint="eastAsia"/>
        </w:rPr>
        <w:br/>
      </w:r>
      <w:r>
        <w:rPr>
          <w:rFonts w:hint="eastAsia"/>
        </w:rPr>
        <w:t>　　第五节 学生绘图仪行业市场供需平衡状况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学生绘图仪细分市场深度分析</w:t>
      </w:r>
      <w:r>
        <w:rPr>
          <w:rFonts w:hint="eastAsia"/>
        </w:rPr>
        <w:br/>
      </w:r>
      <w:r>
        <w:rPr>
          <w:rFonts w:hint="eastAsia"/>
        </w:rPr>
        <w:t>　　第一节 学生绘图仪细分市场（一）发展研究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学生绘图仪细分市场（二）发展研究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中国学生绘图仪行业市场行情分析预测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学生绘图仪价格影响因素分析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2019-2024年中国学生绘图仪市场价格趋向分析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2025-2031年中国学生绘图仪市场价格趋向预测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2019-2024年中国学生绘图仪行业总体发展状况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中国学生绘图仪行业规模情况分析</w:t>
      </w:r>
      <w:r>
        <w:rPr>
          <w:rFonts w:hint="eastAsia"/>
        </w:rPr>
        <w:br/>
      </w:r>
      <w:r>
        <w:rPr>
          <w:rFonts w:hint="eastAsia"/>
        </w:rPr>
        <w:t>　　　　一、学生绘图仪行业单位规模情况分析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二、学生绘图仪行业人员规模状况分析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三、学生绘图仪行业资产规模状况分析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四、学生绘图仪行业市场规模状况分析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五、学生绘图仪行业敏感性分析</w:t>
      </w:r>
      <w:r>
        <w:rPr>
          <w:rFonts w:hint="eastAsia"/>
        </w:rPr>
        <w:br/>
      </w:r>
      <w:r>
        <w:rPr>
          <w:rFonts w:hint="eastAsia"/>
        </w:rPr>
        <w:t>　　第二节 中国学生绘图仪行业财务能力分析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一、学生绘图仪行业盈利能力分析</w:t>
      </w:r>
      <w:r>
        <w:rPr>
          <w:rFonts w:hint="eastAsia"/>
        </w:rPr>
        <w:br/>
      </w:r>
      <w:r>
        <w:rPr>
          <w:rFonts w:hint="eastAsia"/>
        </w:rPr>
        <w:t>　　　　二、学生绘图仪行业偿债能力分析</w:t>
      </w:r>
      <w:r>
        <w:rPr>
          <w:rFonts w:hint="eastAsia"/>
        </w:rPr>
        <w:br/>
      </w:r>
      <w:r>
        <w:rPr>
          <w:rFonts w:hint="eastAsia"/>
        </w:rPr>
        <w:t>　　　　三、学生绘图仪行业营运能力分析</w:t>
      </w:r>
      <w:r>
        <w:rPr>
          <w:rFonts w:hint="eastAsia"/>
        </w:rPr>
        <w:br/>
      </w:r>
      <w:r>
        <w:rPr>
          <w:rFonts w:hint="eastAsia"/>
        </w:rPr>
        <w:t>　　　　四、学生绘图仪行业发展能力分析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2019-2024年中国学生绘图仪行业区域市场分析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中国学生绘图仪行业区域市场结构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重点地区学生绘图仪行业调研分析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一、重点地区（一）学生绘图仪市场分析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二、重点地区（二）学生绘图仪市场分析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三、重点地区（三）学生绘图仪市场分析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四、重点地区（四）学生绘图仪市场分析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五、重点地区（五）学生绘图仪市场分析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学生绘图仪行业重点企业竞争力分析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二、企业学生绘图仪业务分析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二、企业学生绘图仪业务分析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二、企业学生绘图仪业务分析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二、企业学生绘图仪业务分析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二、企业学生绘图仪业务分析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二、企业学生绘图仪业务分析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学生绘图仪企业发展策略分析</w:t>
      </w:r>
      <w:r>
        <w:rPr>
          <w:rFonts w:hint="eastAsia"/>
        </w:rPr>
        <w:br/>
      </w:r>
      <w:r>
        <w:rPr>
          <w:rFonts w:hint="eastAsia"/>
        </w:rPr>
        <w:t>　　第一节 学生绘图仪市场策略分析</w:t>
      </w:r>
      <w:r>
        <w:rPr>
          <w:rFonts w:hint="eastAsia"/>
        </w:rPr>
        <w:br/>
      </w:r>
      <w:r>
        <w:rPr>
          <w:rFonts w:hint="eastAsia"/>
        </w:rPr>
        <w:t>　　　　一、学生绘图仪价格策略分析</w:t>
      </w:r>
      <w:r>
        <w:rPr>
          <w:rFonts w:hint="eastAsia"/>
        </w:rPr>
        <w:br/>
      </w:r>
      <w:r>
        <w:rPr>
          <w:rFonts w:hint="eastAsia"/>
        </w:rPr>
        <w:t>　　　　二、学生绘图仪渠道策略分析</w:t>
      </w:r>
      <w:r>
        <w:rPr>
          <w:rFonts w:hint="eastAsia"/>
        </w:rPr>
        <w:br/>
      </w:r>
      <w:r>
        <w:rPr>
          <w:rFonts w:hint="eastAsia"/>
        </w:rPr>
        <w:t>　　第二节 学生绘图仪销售策略分析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提高学生绘图仪企业竞争力的策略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一、提高中国学生绘图仪企业核心竞争力的对策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二、济研：学生绘图仪企业提升竞争力的主要方向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三、影响学生绘图仪企业核心竞争力的因素及提升途径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四、提高学生绘图仪企业竞争力的策略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对我国学生绘图仪品牌的战略思考</w:t>
      </w:r>
      <w:r>
        <w:rPr>
          <w:rFonts w:hint="eastAsia"/>
        </w:rPr>
        <w:br/>
      </w:r>
      <w:r>
        <w:rPr>
          <w:rFonts w:hint="eastAsia"/>
        </w:rPr>
        <w:t>　　　　一、学生绘图仪实施品牌战略的意义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二、学生绘图仪企业品牌的现状分析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三、我国学生绘图仪企业的品牌战略</w:t>
      </w:r>
      <w:r>
        <w:rPr>
          <w:rFonts w:hint="eastAsia"/>
        </w:rPr>
        <w:br/>
      </w:r>
      <w:r>
        <w:rPr>
          <w:rFonts w:hint="eastAsia"/>
        </w:rPr>
        <w:t>　　　　四、学生绘图仪品牌战略管理的策略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中国学生绘图仪产业市场竞争策略建议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中国学生绘图仪市场竞争策略建议</w:t>
      </w:r>
      <w:r>
        <w:rPr>
          <w:rFonts w:hint="eastAsia"/>
        </w:rPr>
        <w:br/>
      </w:r>
      <w:r>
        <w:rPr>
          <w:rFonts w:hint="eastAsia"/>
        </w:rPr>
        <w:t>　　　　一、学生绘图仪市场定位策略建议</w:t>
      </w:r>
      <w:r>
        <w:rPr>
          <w:rFonts w:hint="eastAsia"/>
        </w:rPr>
        <w:br/>
      </w:r>
      <w:r>
        <w:rPr>
          <w:rFonts w:hint="eastAsia"/>
        </w:rPr>
        <w:t>　　　　二、学生绘图仪产品开发策略建议</w:t>
      </w:r>
      <w:r>
        <w:rPr>
          <w:rFonts w:hint="eastAsia"/>
        </w:rPr>
        <w:br/>
      </w:r>
      <w:r>
        <w:rPr>
          <w:rFonts w:hint="eastAsia"/>
        </w:rPr>
        <w:t>　　　　三、学生绘图仪渠道竞争策略建议</w:t>
      </w:r>
      <w:r>
        <w:rPr>
          <w:rFonts w:hint="eastAsia"/>
        </w:rPr>
        <w:br/>
      </w:r>
      <w:r>
        <w:rPr>
          <w:rFonts w:hint="eastAsia"/>
        </w:rPr>
        <w:t>　　　　四、学生绘图仪品牌竞争策略建议</w:t>
      </w:r>
      <w:r>
        <w:rPr>
          <w:rFonts w:hint="eastAsia"/>
        </w:rPr>
        <w:br/>
      </w:r>
      <w:r>
        <w:rPr>
          <w:rFonts w:hint="eastAsia"/>
        </w:rPr>
        <w:t>　　　　五、学生绘图仪价格竞争策略建议</w:t>
      </w:r>
      <w:r>
        <w:rPr>
          <w:rFonts w:hint="eastAsia"/>
        </w:rPr>
        <w:br/>
      </w:r>
      <w:r>
        <w:rPr>
          <w:rFonts w:hint="eastAsia"/>
        </w:rPr>
        <w:t>　　　　六、学生绘图仪客户服务策略建议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中国学生绘图仪产业竞争战略建议</w:t>
      </w:r>
      <w:r>
        <w:rPr>
          <w:rFonts w:hint="eastAsia"/>
        </w:rPr>
        <w:br/>
      </w:r>
      <w:r>
        <w:rPr>
          <w:rFonts w:hint="eastAsia"/>
        </w:rPr>
        <w:t>　　　　一、学生绘图仪竞争战略选择建议</w:t>
      </w:r>
      <w:r>
        <w:rPr>
          <w:rFonts w:hint="eastAsia"/>
        </w:rPr>
        <w:br/>
      </w:r>
      <w:r>
        <w:rPr>
          <w:rFonts w:hint="eastAsia"/>
        </w:rPr>
        <w:t>　　　　二、学生绘图仪产业升级策略建议</w:t>
      </w:r>
      <w:r>
        <w:rPr>
          <w:rFonts w:hint="eastAsia"/>
        </w:rPr>
        <w:br/>
      </w:r>
      <w:r>
        <w:rPr>
          <w:rFonts w:hint="eastAsia"/>
        </w:rPr>
        <w:t>　　　　三、学生绘图仪产业转移策略建议</w:t>
      </w:r>
      <w:r>
        <w:rPr>
          <w:rFonts w:hint="eastAsia"/>
        </w:rPr>
        <w:br/>
      </w:r>
      <w:r>
        <w:rPr>
          <w:rFonts w:hint="eastAsia"/>
        </w:rPr>
        <w:t>　　　　四、学生绘图仪价值链定位建议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中国学生绘图仪行业发展趋势及投资风险分析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2025-2031年学生绘图仪行业发展趋势预测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一、中国学生绘图仪行业发展方向分析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二、2025年中国学生绘图仪行业市场规模预测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三、中国学生绘图仪行业供给情况预测分析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四、中国学生绘图仪行业需求情况预测分析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当前学生绘图仪行业存在的问题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2025-2031年中国学生绘图仪行业投资风险分析</w:t>
      </w:r>
      <w:r>
        <w:rPr>
          <w:rFonts w:hint="eastAsia"/>
        </w:rPr>
        <w:br/>
      </w:r>
      <w:r>
        <w:rPr>
          <w:rFonts w:hint="eastAsia"/>
        </w:rPr>
        <w:t>　　　　一、学生绘图仪市场竞争风险</w:t>
      </w:r>
      <w:r>
        <w:rPr>
          <w:rFonts w:hint="eastAsia"/>
        </w:rPr>
        <w:br/>
      </w:r>
      <w:r>
        <w:rPr>
          <w:rFonts w:hint="eastAsia"/>
        </w:rPr>
        <w:t>　　　　二、学生绘图仪行业原材料压力风险分析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三、学生绘图仪技术风险分析</w:t>
      </w:r>
      <w:r>
        <w:rPr>
          <w:rFonts w:hint="eastAsia"/>
        </w:rPr>
        <w:br/>
      </w:r>
      <w:r>
        <w:rPr>
          <w:rFonts w:hint="eastAsia"/>
        </w:rPr>
        <w:t>　　　　四、学生绘图仪行业政策和体制风险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五、学生绘图仪行业外资进入现状及对未来市场的威胁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学生绘图仪市场前景预测与投资策略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学生绘图仪行业市场前景分析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一、2025-2031年学生绘图仪市场规模预测</w:t>
      </w:r>
      <w:r>
        <w:rPr>
          <w:rFonts w:hint="eastAsia"/>
        </w:rPr>
        <w:br/>
      </w:r>
      <w:r>
        <w:rPr>
          <w:rFonts w:hint="eastAsia"/>
        </w:rPr>
        <w:t>　　　　二、学生绘图仪行业增长驱动因素</w:t>
      </w:r>
      <w:r>
        <w:rPr>
          <w:rFonts w:hint="eastAsia"/>
        </w:rPr>
        <w:br/>
      </w:r>
      <w:r>
        <w:rPr>
          <w:rFonts w:hint="eastAsia"/>
        </w:rPr>
        <w:t>　　　　三、学生绘图仪市场供需趋势展望</w:t>
      </w:r>
      <w:r>
        <w:rPr>
          <w:rFonts w:hint="eastAsia"/>
        </w:rPr>
        <w:br/>
      </w:r>
      <w:r>
        <w:rPr>
          <w:rFonts w:hint="eastAsia"/>
        </w:rPr>
        <w:t>　　第二节 学生绘图仪行业投资价值分析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一、2025-2031年学生绘图仪投资规模预测</w:t>
      </w:r>
      <w:r>
        <w:rPr>
          <w:rFonts w:hint="eastAsia"/>
        </w:rPr>
        <w:br/>
      </w:r>
      <w:r>
        <w:rPr>
          <w:rFonts w:hint="eastAsia"/>
        </w:rPr>
        <w:t>　　　　二、学生绘图仪行业盈利能力评估</w:t>
      </w:r>
      <w:r>
        <w:rPr>
          <w:rFonts w:hint="eastAsia"/>
        </w:rPr>
        <w:br/>
      </w:r>
      <w:r>
        <w:rPr>
          <w:rFonts w:hint="eastAsia"/>
        </w:rPr>
        <w:t>　　　　三、学生绘图仪行业投资回报分析</w:t>
      </w:r>
      <w:r>
        <w:rPr>
          <w:rFonts w:hint="eastAsia"/>
        </w:rPr>
        <w:br/>
      </w:r>
      <w:r>
        <w:rPr>
          <w:rFonts w:hint="eastAsia"/>
        </w:rPr>
        <w:t>　　第三节 学生绘图仪行业经营模式分析</w:t>
      </w:r>
      <w:r>
        <w:rPr>
          <w:rFonts w:hint="eastAsia"/>
        </w:rPr>
        <w:br/>
      </w:r>
      <w:r>
        <w:rPr>
          <w:rFonts w:hint="eastAsia"/>
        </w:rPr>
        <w:t>　　　　一、学生绘图仪生产与营销模式</w:t>
      </w:r>
      <w:r>
        <w:rPr>
          <w:rFonts w:hint="eastAsia"/>
        </w:rPr>
        <w:br/>
      </w:r>
      <w:r>
        <w:rPr>
          <w:rFonts w:hint="eastAsia"/>
        </w:rPr>
        <w:t>　　　　二、学生绘图仪行业内外销优势对比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三、学生绘图仪企业运营策略建议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学生绘图仪项目投资建议</w:t>
      </w:r>
      <w:r>
        <w:rPr>
          <w:rFonts w:hint="eastAsia"/>
        </w:rPr>
        <w:br/>
      </w:r>
      <w:r>
        <w:rPr>
          <w:rFonts w:hint="eastAsia"/>
        </w:rPr>
        <w:t>　　　　一、学生绘图仪技术应用要点</w:t>
      </w:r>
      <w:r>
        <w:rPr>
          <w:rFonts w:hint="eastAsia"/>
        </w:rPr>
        <w:br/>
      </w:r>
      <w:r>
        <w:rPr>
          <w:rFonts w:hint="eastAsia"/>
        </w:rPr>
        <w:t>　　　　二、学生绘图仪项目投资风险控制</w:t>
      </w:r>
      <w:r>
        <w:rPr>
          <w:rFonts w:hint="eastAsia"/>
        </w:rPr>
        <w:br/>
      </w:r>
      <w:r>
        <w:rPr>
          <w:rFonts w:hint="eastAsia"/>
        </w:rPr>
        <w:t>　　　　三、学生绘图仪生产开发关键点</w:t>
      </w:r>
      <w:r>
        <w:rPr>
          <w:rFonts w:hint="eastAsia"/>
        </w:rPr>
        <w:br/>
      </w:r>
      <w:r>
        <w:rPr>
          <w:rFonts w:hint="eastAsia"/>
        </w:rPr>
        <w:t>　　　　四、学生绘图仪市场拓展策略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2025-2031年中国学生绘图仪行业产量预测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2019-2024年中国学生绘图仪行业市场需求及增长情况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2025-2031年中国学生绘图仪行业市场需求预测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2019-2024年中国学生绘图仪行业利润及增长情况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**地区学生绘图仪行业市场需求情况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**地区学生绘图仪行业市场需求情况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2019-2024年中国学生绘图仪行业进口量及增速统计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2019-2024年中国学生绘图仪行业出口量及增速统计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学生绘图仪重点企业经营情况分析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2025年学生绘图仪市场前景分析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2025-2031年中国学生绘图仪市场需求预测</w:t>
      </w:r>
      <w:r>
        <w:rPr>
          <w:rFonts w:hint="eastAsia"/>
        </w:rPr>
        <w:br/>
      </w:r>
      <w:r>
        <w:rPr>
          <w:rFonts w:hint="eastAsia"/>
        </w:rPr>
        <w:t>　　图表 2025年学生绘图仪发展趋势预测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0b3bad7d4d00" w:history="1">
        <w:r>
          <w:rPr>
            <w:rStyle w:val="Hyperlink"/>
          </w:rPr>
          <w:t>中国学生绘图仪行业深度调研及未来趋势预测报告（2025-2031年）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0b3bad7d4d00" w:history="1">
        <w:r>
          <w:rPr>
            <w:rStyle w:val="Hyperlink"/>
          </w:rPr>
          <w:t>https://www.20087.com/2/10/XueShengHuiTuYiShiChangBaoGao.html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热点：绘图仪多少钱一台、学生绘图仪怎么用、绘图仪是什么设备输入还是输出、学生专用绘图仪器、绘图仪和打印机的区别、绘图仪有什么用、绘图仪器图片、绘图仪的图片、自动绘图仪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5a0f57127460e" w:history="1">
      <w:r>
        <w:rPr>
          <w:rStyle w:val="Hyperlink"/>
        </w:rPr>
        <w:t>中国学生绘图仪行业深度调研及未来趋势预测报告（2025-2031年）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ueShengHuiTuYiShiChangBaoGao.html" TargetMode="External" Id="Rba900b3bad7d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ueShengHuiTuYiShiChangBaoGao.html" TargetMode="External" Id="R4c75a0f57127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2025-02-14T01:03:00Z</dcterms:created>
  <dcterms:modified xsi:type="dcterms:W3CDTF">2025-02-14T02:03:00Z</dcterms:modified>
  <dc:subject>中国学生绘图仪行业深度调研及未来趋势预测报告（2025-2031年）</dc:subject>
  <dc:title>中国学生绘图仪行业深度调研及未来趋势预测报告（2025-2031年）</dc:title>
  <cp:keywords>中国学生绘图仪行业深度调研及未来趋势预测报告（2025-2031年）</cp:keywords>
  <dc:description>中国学生绘图仪行业深度调研及未来趋势预测报告（2025-2031年）</dc:description>
</cp:coreProperties>
</file>