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70238b478d4222" w:history="1">
              <w:r>
                <w:rPr>
                  <w:rStyle w:val="Hyperlink"/>
                </w:rPr>
                <w:t>2026-2032年中国民办教育行业现状与发展趋势分析报告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70238b478d4222" w:history="1">
              <w:r>
                <w:rPr>
                  <w:rStyle w:val="Hyperlink"/>
                </w:rPr>
                <w:t>2026-2032年中国民办教育行业现状与发展趋势分析报告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3056102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70238b478d4222" w:history="1">
                <w:r>
                  <w:rPr>
                    <w:rStyle w:val="Hyperlink"/>
                  </w:rPr>
                  <w:t>https://www.20087.com/2/10/MinBanJiaoYuFaZhanQuShiFenXi.html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办教育在全球范围内扮演着补充和创新公立教育体系的角色，尤其是在高等教育和职业教育领域。近年来，随着教育需求的多样化和家长对教育质量的高期望，民办教育机构通过提供特色课程、小班授课和国际化教育，吸引了大量学生。同时，教育科技的应用，如在线学习平台和智能教学工具，提高了民办教育的灵活性和可及性。</w:t>
      </w:r>
      <w:r>
        <w:rPr>
          <w:rFonts w:hint="eastAsia"/>
        </w:rPr>
        <w:br/>
      </w:r>
      <w:r>
        <w:rPr>
          <w:rFonts w:hint="eastAsia"/>
        </w:rPr>
        <w:t>　　未来，民办教育将更加注重教育公平和质量保障。市场调研网认为，技术赋能将推动教育个性化和终身学习的发展，打破地域和时间的限制。同时，监管政策将加强对民办教育机构的规范，确保教育质量和学生权益。此外，民办教育将与企业、社区和政府合作，构建终身学习生态系统，促进教育与就业市场的对接。最后，国际化视野和跨文化交流将成为民办教育的重要特色，培养具有全球竞争力的人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70238b478d4222" w:history="1">
        <w:r>
          <w:rPr>
            <w:rStyle w:val="Hyperlink"/>
          </w:rPr>
          <w:t>2026-2032年中国民办教育行业现状与发展趋势分析报告</w:t>
        </w:r>
      </w:hyperlink>
      <w:r>
        <w:rPr>
          <w:rFonts w:hint="eastAsia"/>
        </w:rPr>
        <w:t>》，2025年民办教育行业市场规模达 亿元，预计2032年市场规模将达 亿元，期间年均复合增长率（CAGR）达 %。报告系统分析了民办教育行业的市场需求、市场规模及价格动态，全面梳理了民办教育产业链结构，并对民办教育细分市场进行了深入探究。报告基于详实数据，科学预测了民办教育市场前景与发展趋势，重点剖析了品牌竞争格局、市场集中度及重点企业的市场地位。通过SWOT分析，报告识别了行业面临的机遇与风险，并提出了针对性发展策略与建议，为民办教育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民办教育产业概述</w:t>
      </w:r>
      <w:r>
        <w:rPr>
          <w:rFonts w:hint="eastAsia"/>
        </w:rPr>
        <w:br/>
      </w:r>
      <w:r>
        <w:rPr>
          <w:rFonts w:hint="eastAsia"/>
        </w:rPr>
        <w:t>　　第一节 民办教育定义</w:t>
      </w:r>
      <w:r>
        <w:rPr>
          <w:rFonts w:hint="eastAsia"/>
        </w:rPr>
        <w:br/>
      </w:r>
      <w:r>
        <w:rPr>
          <w:rFonts w:hint="eastAsia"/>
        </w:rPr>
        <w:t>　　第二节 民办教育行业特点</w:t>
      </w:r>
      <w:r>
        <w:rPr>
          <w:rFonts w:hint="eastAsia"/>
        </w:rPr>
        <w:br/>
      </w:r>
      <w:r>
        <w:rPr>
          <w:rFonts w:hint="eastAsia"/>
        </w:rPr>
        <w:t>　　第三节 民办教育产业链分析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2025-2026年中国民办教育行业运行环境分析</w:t>
      </w:r>
      <w:r>
        <w:rPr>
          <w:rFonts w:hint="eastAsia"/>
        </w:rPr>
        <w:br/>
      </w:r>
      <w:r>
        <w:rPr>
          <w:rFonts w:hint="eastAsia"/>
        </w:rPr>
        <w:t>　　第一节 中国民办教育运行经济环境分析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中国民办教育产业政策环境分析</w:t>
      </w:r>
      <w:r>
        <w:rPr>
          <w:rFonts w:hint="eastAsia"/>
        </w:rPr>
        <w:br/>
      </w:r>
      <w:r>
        <w:rPr>
          <w:rFonts w:hint="eastAsia"/>
        </w:rPr>
        <w:t>　　　　一、民办教育行业监管体制</w:t>
      </w:r>
      <w:r>
        <w:rPr>
          <w:rFonts w:hint="eastAsia"/>
        </w:rPr>
        <w:br/>
      </w:r>
      <w:r>
        <w:rPr>
          <w:rFonts w:hint="eastAsia"/>
        </w:rPr>
        <w:t>　　　　二、民办教育行业主要法规</w:t>
      </w:r>
      <w:r>
        <w:rPr>
          <w:rFonts w:hint="eastAsia"/>
        </w:rPr>
        <w:br/>
      </w:r>
      <w:r>
        <w:rPr>
          <w:rFonts w:hint="eastAsia"/>
        </w:rPr>
        <w:t>　　　　三、主要民办教育产业政策</w:t>
      </w:r>
      <w:r>
        <w:rPr>
          <w:rFonts w:hint="eastAsia"/>
        </w:rPr>
        <w:br/>
      </w:r>
      <w:r>
        <w:rPr>
          <w:rFonts w:hint="eastAsia"/>
        </w:rPr>
        <w:t>　　第三节 中国民办教育产业社会环境分析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国外民办教育行业发展态势分析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国外民办教育市场发展现状分析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国外主要国家民办教育市场现状</w:t>
      </w:r>
      <w:r>
        <w:rPr>
          <w:rFonts w:hint="eastAsia"/>
        </w:rPr>
        <w:br/>
      </w:r>
      <w:r>
        <w:rPr>
          <w:rFonts w:hint="eastAsia"/>
        </w:rPr>
        <w:t>　　第三节 国外民办教育行业发展趋势预测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中国民办教育行业市场分析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2020-2025年中国民办教育行业规模情况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2020-2025年中国民办教育市场规模情况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2020-2025年中国民办教育行业盈利情况分析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2020-2025年中国民办教育市场需求状况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2020-2025年中国民办教育行业市场供给状况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2020-2025年民办教育行业市场供需平衡状况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中国重点地区民办教育行业市场调研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中国民办教育行业价格走势及影响因素分析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国内民办教育行业价格回顾</w:t>
      </w:r>
      <w:r>
        <w:rPr>
          <w:rFonts w:hint="eastAsia"/>
        </w:rPr>
        <w:br/>
      </w:r>
      <w:r>
        <w:rPr>
          <w:rFonts w:hint="eastAsia"/>
        </w:rPr>
        <w:t>　　第二节 国内民办教育行业价格走势预测</w:t>
      </w:r>
      <w:r>
        <w:rPr>
          <w:rFonts w:hint="eastAsia"/>
        </w:rPr>
        <w:br/>
      </w:r>
      <w:r>
        <w:rPr>
          <w:rFonts w:hint="eastAsia"/>
        </w:rPr>
        <w:t>　　第三节 国内民办教育行业价格影响因素分析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中国民办教育行业客户调研</w:t>
      </w:r>
      <w:r>
        <w:rPr>
          <w:rFonts w:hint="eastAsia"/>
        </w:rPr>
        <w:br/>
      </w:r>
      <w:r>
        <w:rPr>
          <w:rFonts w:hint="eastAsia"/>
        </w:rPr>
        <w:t>　　　　一、民办教育行业客户偏好调查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二、客户对民办教育品牌的首要认知渠道</w:t>
      </w:r>
      <w:r>
        <w:rPr>
          <w:rFonts w:hint="eastAsia"/>
        </w:rPr>
        <w:br/>
      </w:r>
      <w:r>
        <w:rPr>
          <w:rFonts w:hint="eastAsia"/>
        </w:rPr>
        <w:t>　　　　三、民办教育品牌忠诚度调查</w:t>
      </w:r>
      <w:r>
        <w:rPr>
          <w:rFonts w:hint="eastAsia"/>
        </w:rPr>
        <w:br/>
      </w:r>
      <w:r>
        <w:rPr>
          <w:rFonts w:hint="eastAsia"/>
        </w:rPr>
        <w:t>　　　　四、民办教育行业客户消费理念调研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中国民办教育行业竞争格局分析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2026年民办教育行业集中度分析</w:t>
      </w:r>
      <w:r>
        <w:rPr>
          <w:rFonts w:hint="eastAsia"/>
        </w:rPr>
        <w:br/>
      </w:r>
      <w:r>
        <w:rPr>
          <w:rFonts w:hint="eastAsia"/>
        </w:rPr>
        <w:t>　　　　一、民办教育市场集中度分析</w:t>
      </w:r>
      <w:r>
        <w:rPr>
          <w:rFonts w:hint="eastAsia"/>
        </w:rPr>
        <w:br/>
      </w:r>
      <w:r>
        <w:rPr>
          <w:rFonts w:hint="eastAsia"/>
        </w:rPr>
        <w:t>　　　　二、民办教育企业集中度分析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2025-2026年民办教育行业竞争格局分析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一、民办教育行业竞争策略分析</w:t>
      </w:r>
      <w:r>
        <w:rPr>
          <w:rFonts w:hint="eastAsia"/>
        </w:rPr>
        <w:br/>
      </w:r>
      <w:r>
        <w:rPr>
          <w:rFonts w:hint="eastAsia"/>
        </w:rPr>
        <w:t>　　　　二、民办教育行业竞争格局展望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三、我国民办教育市场竞争趋势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民办教育行业重点企业发展调研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民办教育重点企业（二）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民办教育重点企业（四）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民办教育行业企业经营策略研究分析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民办教育企业多样化经营策略分析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一、民办教育企业多样化经营情况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二、现行民办教育行业多样化经营的方向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大型民办教育企业集团未来发展策略分析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对中小民办教育企业生产经营的建议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民办教育行业投资风险与控制策略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民办教育行业SWOT模型分析</w:t>
      </w:r>
      <w:r>
        <w:rPr>
          <w:rFonts w:hint="eastAsia"/>
        </w:rPr>
        <w:br/>
      </w:r>
      <w:r>
        <w:rPr>
          <w:rFonts w:hint="eastAsia"/>
        </w:rPr>
        <w:t>　　　　一、民办教育行业优势分析</w:t>
      </w:r>
      <w:r>
        <w:rPr>
          <w:rFonts w:hint="eastAsia"/>
        </w:rPr>
        <w:br/>
      </w:r>
      <w:r>
        <w:rPr>
          <w:rFonts w:hint="eastAsia"/>
        </w:rPr>
        <w:t>　　　　二、民办教育行业劣势分析</w:t>
      </w:r>
      <w:r>
        <w:rPr>
          <w:rFonts w:hint="eastAsia"/>
        </w:rPr>
        <w:br/>
      </w:r>
      <w:r>
        <w:rPr>
          <w:rFonts w:hint="eastAsia"/>
        </w:rPr>
        <w:t>　　　　三、民办教育行业机会分析</w:t>
      </w:r>
      <w:r>
        <w:rPr>
          <w:rFonts w:hint="eastAsia"/>
        </w:rPr>
        <w:br/>
      </w:r>
      <w:r>
        <w:rPr>
          <w:rFonts w:hint="eastAsia"/>
        </w:rPr>
        <w:t>　　　　四、民办教育行业风险分析</w:t>
      </w:r>
      <w:r>
        <w:rPr>
          <w:rFonts w:hint="eastAsia"/>
        </w:rPr>
        <w:br/>
      </w:r>
      <w:r>
        <w:rPr>
          <w:rFonts w:hint="eastAsia"/>
        </w:rPr>
        <w:t>　　第二节 民办教育行业投资风险及控制策略分析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一、民办教育市场风险及控制策略</w:t>
      </w:r>
      <w:r>
        <w:rPr>
          <w:rFonts w:hint="eastAsia"/>
        </w:rPr>
        <w:br/>
      </w:r>
      <w:r>
        <w:rPr>
          <w:rFonts w:hint="eastAsia"/>
        </w:rPr>
        <w:t>　　　　二、民办教育行业政策风险及控制策略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三、民办教育行业经营风险及控制策略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四、民办教育同业竞争风险及控制策略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五、民办教育行业其他风险及控制策略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2026-2032年中国民办教育行业投资潜力及发展趋势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2026-2032年民办教育行业投资潜力分析</w:t>
      </w:r>
      <w:r>
        <w:rPr>
          <w:rFonts w:hint="eastAsia"/>
        </w:rPr>
        <w:br/>
      </w:r>
      <w:r>
        <w:rPr>
          <w:rFonts w:hint="eastAsia"/>
        </w:rPr>
        <w:t>　　　　一、民办教育行业重点可投资领域</w:t>
      </w:r>
      <w:r>
        <w:rPr>
          <w:rFonts w:hint="eastAsia"/>
        </w:rPr>
        <w:br/>
      </w:r>
      <w:r>
        <w:rPr>
          <w:rFonts w:hint="eastAsia"/>
        </w:rPr>
        <w:t>　　　　二、民办教育行业目标市场需求潜力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三、民办教育行业投资潜力综合评判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中~智~林~－2026-2032年中国民办教育行业发展趋势分析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一、2026年民办教育市场前景分析</w:t>
      </w:r>
      <w:r>
        <w:rPr>
          <w:rFonts w:hint="eastAsia"/>
        </w:rPr>
        <w:br/>
      </w:r>
      <w:r>
        <w:rPr>
          <w:rFonts w:hint="eastAsia"/>
        </w:rPr>
        <w:t>　　　　二、2026年民办教育发展趋势预测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三、2026-2032年我国民办教育行业发展剖析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五、未来民办教育行业发展变局剖析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民办教育介绍</w:t>
      </w:r>
      <w:r>
        <w:rPr>
          <w:rFonts w:hint="eastAsia"/>
        </w:rPr>
        <w:br/>
      </w:r>
      <w:r>
        <w:rPr>
          <w:rFonts w:hint="eastAsia"/>
        </w:rPr>
        <w:t>　　图表 民办教育图片</w:t>
      </w:r>
      <w:r>
        <w:rPr>
          <w:rFonts w:hint="eastAsia"/>
        </w:rPr>
        <w:br/>
      </w:r>
      <w:r>
        <w:rPr>
          <w:rFonts w:hint="eastAsia"/>
        </w:rPr>
        <w:t>　　图表 民办教育种类</w:t>
      </w:r>
      <w:r>
        <w:rPr>
          <w:rFonts w:hint="eastAsia"/>
        </w:rPr>
        <w:br/>
      </w:r>
      <w:r>
        <w:rPr>
          <w:rFonts w:hint="eastAsia"/>
        </w:rPr>
        <w:t>　　图表 民办教育用途 应用</w:t>
      </w:r>
      <w:r>
        <w:rPr>
          <w:rFonts w:hint="eastAsia"/>
        </w:rPr>
        <w:br/>
      </w:r>
      <w:r>
        <w:rPr>
          <w:rFonts w:hint="eastAsia"/>
        </w:rPr>
        <w:t>　　图表 民办教育产业链调研</w:t>
      </w:r>
      <w:r>
        <w:rPr>
          <w:rFonts w:hint="eastAsia"/>
        </w:rPr>
        <w:br/>
      </w:r>
      <w:r>
        <w:rPr>
          <w:rFonts w:hint="eastAsia"/>
        </w:rPr>
        <w:t>　　图表 民办教育行业现状</w:t>
      </w:r>
      <w:r>
        <w:rPr>
          <w:rFonts w:hint="eastAsia"/>
        </w:rPr>
        <w:br/>
      </w:r>
      <w:r>
        <w:rPr>
          <w:rFonts w:hint="eastAsia"/>
        </w:rPr>
        <w:t>　　图表 民办教育行业特点</w:t>
      </w:r>
      <w:r>
        <w:rPr>
          <w:rFonts w:hint="eastAsia"/>
        </w:rPr>
        <w:br/>
      </w:r>
      <w:r>
        <w:rPr>
          <w:rFonts w:hint="eastAsia"/>
        </w:rPr>
        <w:t>　　图表 民办教育政策</w:t>
      </w:r>
      <w:r>
        <w:rPr>
          <w:rFonts w:hint="eastAsia"/>
        </w:rPr>
        <w:br/>
      </w:r>
      <w:r>
        <w:rPr>
          <w:rFonts w:hint="eastAsia"/>
        </w:rPr>
        <w:t>　　图表 民办教育技术 标准</w:t>
      </w:r>
      <w:r>
        <w:rPr>
          <w:rFonts w:hint="eastAsia"/>
        </w:rPr>
        <w:br/>
      </w:r>
      <w:r>
        <w:rPr>
          <w:rFonts w:hint="eastAsia"/>
        </w:rPr>
        <w:t>　　图表 2020-2025年中国民办教育行业市场规模</w:t>
      </w:r>
      <w:r>
        <w:rPr>
          <w:rFonts w:hint="eastAsia"/>
        </w:rPr>
        <w:br/>
      </w:r>
      <w:r>
        <w:rPr>
          <w:rFonts w:hint="eastAsia"/>
        </w:rPr>
        <w:t>　　图表 民办教育生产现状</w:t>
      </w:r>
      <w:r>
        <w:rPr>
          <w:rFonts w:hint="eastAsia"/>
        </w:rPr>
        <w:br/>
      </w:r>
      <w:r>
        <w:rPr>
          <w:rFonts w:hint="eastAsia"/>
        </w:rPr>
        <w:t>　　图表 民办教育发展有利因素分析</w:t>
      </w:r>
      <w:r>
        <w:rPr>
          <w:rFonts w:hint="eastAsia"/>
        </w:rPr>
        <w:br/>
      </w:r>
      <w:r>
        <w:rPr>
          <w:rFonts w:hint="eastAsia"/>
        </w:rPr>
        <w:t>　　图表 民办教育发展不利因素分析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2026年中国民办教育产能</w:t>
      </w:r>
      <w:r>
        <w:rPr>
          <w:rFonts w:hint="eastAsia"/>
        </w:rPr>
        <w:br/>
      </w:r>
      <w:r>
        <w:rPr>
          <w:rFonts w:hint="eastAsia"/>
        </w:rPr>
        <w:t>　　图表 2026年民办教育供给情况</w:t>
      </w:r>
      <w:r>
        <w:rPr>
          <w:rFonts w:hint="eastAsia"/>
        </w:rPr>
        <w:br/>
      </w:r>
      <w:r>
        <w:rPr>
          <w:rFonts w:hint="eastAsia"/>
        </w:rPr>
        <w:t>　　图表 2020-2025年中国民办教育产量统计</w:t>
      </w:r>
      <w:r>
        <w:rPr>
          <w:rFonts w:hint="eastAsia"/>
        </w:rPr>
        <w:br/>
      </w:r>
      <w:r>
        <w:rPr>
          <w:rFonts w:hint="eastAsia"/>
        </w:rPr>
        <w:t>　　图表 民办教育最新消息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2020-2025年中国民办教育市场需求情况</w:t>
      </w:r>
      <w:r>
        <w:rPr>
          <w:rFonts w:hint="eastAsia"/>
        </w:rPr>
        <w:br/>
      </w:r>
      <w:r>
        <w:rPr>
          <w:rFonts w:hint="eastAsia"/>
        </w:rPr>
        <w:t>　　图表 2020-2025年民办教育销售情况</w:t>
      </w:r>
      <w:r>
        <w:rPr>
          <w:rFonts w:hint="eastAsia"/>
        </w:rPr>
        <w:br/>
      </w:r>
      <w:r>
        <w:rPr>
          <w:rFonts w:hint="eastAsia"/>
        </w:rPr>
        <w:t>　　图表 2020-2025年中国民办教育价格走势</w:t>
      </w:r>
      <w:r>
        <w:rPr>
          <w:rFonts w:hint="eastAsia"/>
        </w:rPr>
        <w:br/>
      </w:r>
      <w:r>
        <w:rPr>
          <w:rFonts w:hint="eastAsia"/>
        </w:rPr>
        <w:t>　　图表 2020-2025年中国民办教育行业销售收入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2020-2025年中国民办教育行业利润总额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2020-2025年中国民办教育进口情况</w:t>
      </w:r>
      <w:r>
        <w:rPr>
          <w:rFonts w:hint="eastAsia"/>
        </w:rPr>
        <w:br/>
      </w:r>
      <w:r>
        <w:rPr>
          <w:rFonts w:hint="eastAsia"/>
        </w:rPr>
        <w:t>　　图表 2020-2025年中国民办教育出口情况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2020-2025年中国民办教育行业企业数量统计</w:t>
      </w:r>
      <w:r>
        <w:rPr>
          <w:rFonts w:hint="eastAsia"/>
        </w:rPr>
        <w:br/>
      </w:r>
      <w:r>
        <w:rPr>
          <w:rFonts w:hint="eastAsia"/>
        </w:rPr>
        <w:t>　　图表 民办教育成本和利润分析</w:t>
      </w:r>
      <w:r>
        <w:rPr>
          <w:rFonts w:hint="eastAsia"/>
        </w:rPr>
        <w:br/>
      </w:r>
      <w:r>
        <w:rPr>
          <w:rFonts w:hint="eastAsia"/>
        </w:rPr>
        <w:t>　　图表 民办教育上游发展</w:t>
      </w:r>
      <w:r>
        <w:rPr>
          <w:rFonts w:hint="eastAsia"/>
        </w:rPr>
        <w:br/>
      </w:r>
      <w:r>
        <w:rPr>
          <w:rFonts w:hint="eastAsia"/>
        </w:rPr>
        <w:t>　　图表 民办教育下游发展</w:t>
      </w:r>
      <w:r>
        <w:rPr>
          <w:rFonts w:hint="eastAsia"/>
        </w:rPr>
        <w:br/>
      </w:r>
      <w:r>
        <w:rPr>
          <w:rFonts w:hint="eastAsia"/>
        </w:rPr>
        <w:t>　　图表 2026年中国民办教育行业需求区域调研</w:t>
      </w:r>
      <w:r>
        <w:rPr>
          <w:rFonts w:hint="eastAsia"/>
        </w:rPr>
        <w:br/>
      </w:r>
      <w:r>
        <w:rPr>
          <w:rFonts w:hint="eastAsia"/>
        </w:rPr>
        <w:t>　　图表 **地区民办教育市场规模</w:t>
      </w:r>
      <w:r>
        <w:rPr>
          <w:rFonts w:hint="eastAsia"/>
        </w:rPr>
        <w:br/>
      </w:r>
      <w:r>
        <w:rPr>
          <w:rFonts w:hint="eastAsia"/>
        </w:rPr>
        <w:t>　　图表 **地区民办教育行业市场需求</w:t>
      </w:r>
      <w:r>
        <w:rPr>
          <w:rFonts w:hint="eastAsia"/>
        </w:rPr>
        <w:br/>
      </w:r>
      <w:r>
        <w:rPr>
          <w:rFonts w:hint="eastAsia"/>
        </w:rPr>
        <w:t>　　图表 **地区民办教育市场调研</w:t>
      </w:r>
      <w:r>
        <w:rPr>
          <w:rFonts w:hint="eastAsia"/>
        </w:rPr>
        <w:br/>
      </w:r>
      <w:r>
        <w:rPr>
          <w:rFonts w:hint="eastAsia"/>
        </w:rPr>
        <w:t>　　图表 **地区民办教育市场需求分析</w:t>
      </w:r>
      <w:r>
        <w:rPr>
          <w:rFonts w:hint="eastAsia"/>
        </w:rPr>
        <w:br/>
      </w:r>
      <w:r>
        <w:rPr>
          <w:rFonts w:hint="eastAsia"/>
        </w:rPr>
        <w:t>　　图表 **地区民办教育市场规模</w:t>
      </w:r>
      <w:r>
        <w:rPr>
          <w:rFonts w:hint="eastAsia"/>
        </w:rPr>
        <w:br/>
      </w:r>
      <w:r>
        <w:rPr>
          <w:rFonts w:hint="eastAsia"/>
        </w:rPr>
        <w:t>　　图表 **地区民办教育行业市场需求</w:t>
      </w:r>
      <w:r>
        <w:rPr>
          <w:rFonts w:hint="eastAsia"/>
        </w:rPr>
        <w:br/>
      </w:r>
      <w:r>
        <w:rPr>
          <w:rFonts w:hint="eastAsia"/>
        </w:rPr>
        <w:t>　　图表 **地区民办教育市场调研</w:t>
      </w:r>
      <w:r>
        <w:rPr>
          <w:rFonts w:hint="eastAsia"/>
        </w:rPr>
        <w:br/>
      </w:r>
      <w:r>
        <w:rPr>
          <w:rFonts w:hint="eastAsia"/>
        </w:rPr>
        <w:t>　　图表 **地区民办教育市场需求分析</w:t>
      </w:r>
      <w:r>
        <w:rPr>
          <w:rFonts w:hint="eastAsia"/>
        </w:rPr>
        <w:br/>
      </w:r>
      <w:r>
        <w:rPr>
          <w:rFonts w:hint="eastAsia"/>
        </w:rPr>
        <w:t>　　图表 民办教育招标、中标情况</w:t>
      </w:r>
      <w:r>
        <w:rPr>
          <w:rFonts w:hint="eastAsia"/>
        </w:rPr>
        <w:br/>
      </w:r>
      <w:r>
        <w:rPr>
          <w:rFonts w:hint="eastAsia"/>
        </w:rPr>
        <w:t>　　图表 民办教育品牌分析</w:t>
      </w:r>
      <w:r>
        <w:rPr>
          <w:rFonts w:hint="eastAsia"/>
        </w:rPr>
        <w:br/>
      </w:r>
      <w:r>
        <w:rPr>
          <w:rFonts w:hint="eastAsia"/>
        </w:rPr>
        <w:t>　　图表 民办教育重点企业（一）简介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企业民办教育型号、规格</w:t>
      </w:r>
      <w:r>
        <w:rPr>
          <w:rFonts w:hint="eastAsia"/>
        </w:rPr>
        <w:br/>
      </w:r>
      <w:r>
        <w:rPr>
          <w:rFonts w:hint="eastAsia"/>
        </w:rPr>
        <w:t>　　图表 民办教育重点企业（一）经营情况分析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民办教育重点企业（一）盈利能力情况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企业民办教育型号、规格</w:t>
      </w:r>
      <w:r>
        <w:rPr>
          <w:rFonts w:hint="eastAsia"/>
        </w:rPr>
        <w:br/>
      </w:r>
      <w:r>
        <w:rPr>
          <w:rFonts w:hint="eastAsia"/>
        </w:rPr>
        <w:t>　　图表 民办教育重点企业（二）经营情况分析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民办教育重点企业（二）盈利能力情况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企业民办教育型号、规格</w:t>
      </w:r>
      <w:r>
        <w:rPr>
          <w:rFonts w:hint="eastAsia"/>
        </w:rPr>
        <w:br/>
      </w:r>
      <w:r>
        <w:rPr>
          <w:rFonts w:hint="eastAsia"/>
        </w:rPr>
        <w:t>　　图表 民办教育重点企业（三）经营情况分析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民办教育重点企业（三）盈利能力情况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民办教育优势</w:t>
      </w:r>
      <w:r>
        <w:rPr>
          <w:rFonts w:hint="eastAsia"/>
        </w:rPr>
        <w:br/>
      </w:r>
      <w:r>
        <w:rPr>
          <w:rFonts w:hint="eastAsia"/>
        </w:rPr>
        <w:t>　　图表 民办教育劣势</w:t>
      </w:r>
      <w:r>
        <w:rPr>
          <w:rFonts w:hint="eastAsia"/>
        </w:rPr>
        <w:br/>
      </w:r>
      <w:r>
        <w:rPr>
          <w:rFonts w:hint="eastAsia"/>
        </w:rPr>
        <w:t>　　图表 民办教育机会</w:t>
      </w:r>
      <w:r>
        <w:rPr>
          <w:rFonts w:hint="eastAsia"/>
        </w:rPr>
        <w:br/>
      </w:r>
      <w:r>
        <w:rPr>
          <w:rFonts w:hint="eastAsia"/>
        </w:rPr>
        <w:t>　　图表 民办教育威胁</w:t>
      </w:r>
      <w:r>
        <w:rPr>
          <w:rFonts w:hint="eastAsia"/>
        </w:rPr>
        <w:br/>
      </w:r>
      <w:r>
        <w:rPr>
          <w:rFonts w:hint="eastAsia"/>
        </w:rPr>
        <w:t>　　图表 进入民办教育行业壁垒</w:t>
      </w:r>
      <w:r>
        <w:rPr>
          <w:rFonts w:hint="eastAsia"/>
        </w:rPr>
        <w:br/>
      </w:r>
      <w:r>
        <w:rPr>
          <w:rFonts w:hint="eastAsia"/>
        </w:rPr>
        <w:t>　　图表 民办教育投资、并购情况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2026-2032年中国民办教育行业产能预测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2026-2032年中国民办教育行业产量预测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2026-2032年中国民办教育销售预测</w:t>
      </w:r>
      <w:r>
        <w:rPr>
          <w:rFonts w:hint="eastAsia"/>
        </w:rPr>
        <w:br/>
      </w:r>
      <w:r>
        <w:rPr>
          <w:rFonts w:hint="eastAsia"/>
        </w:rPr>
        <w:t>　　图表 2026-2032年中国民办教育市场规模预测</w:t>
      </w:r>
      <w:r>
        <w:rPr>
          <w:rFonts w:hint="eastAsia"/>
        </w:rPr>
        <w:br/>
      </w:r>
      <w:r>
        <w:rPr>
          <w:rFonts w:hint="eastAsia"/>
        </w:rPr>
        <w:t>　　图表 民办教育行业准入条件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2026-2032年中国民办教育行业信息化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2026-2032年中国民办教育行业风险分析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2026-2032年中国民办教育发展趋势</w:t>
      </w:r>
      <w:r>
        <w:rPr>
          <w:rFonts w:hint="eastAsia"/>
        </w:rPr>
        <w:br/>
      </w:r>
      <w:r>
        <w:rPr>
          <w:rFonts w:hint="eastAsia"/>
        </w:rPr>
        <w:t>　　图表 2026-2032年中国民办教育市场前景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70238b478d4222" w:history="1">
        <w:r>
          <w:rPr>
            <w:rStyle w:val="Hyperlink"/>
          </w:rPr>
          <w:t>2026-2032年中国民办教育行业现状与发展趋势分析报告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3056102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70238b478d4222" w:history="1">
        <w:r>
          <w:rPr>
            <w:rStyle w:val="Hyperlink"/>
          </w:rPr>
          <w:t>https://www.20087.com/2/10/MinBanJiaoYuFaZhanQuShiFenXi.html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学属于教育吗、民办教育促进法2024年最新版本、民办学校国家承认吗、民办教育促进法实施条例、民办学校属于私立吗、民办教育促进法第十二条、《民办教育促进法》、民办教育促进法全文(最新)、公办好还是民办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88214618ec41d3" w:history="1">
      <w:r>
        <w:rPr>
          <w:rStyle w:val="Hyperlink"/>
        </w:rPr>
        <w:t>2026-2032年中国民办教育行业现状与发展趋势分析报告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MinBanJiaoYuFaZhanQuShiFenXi.html" TargetMode="External" Id="R1470238b478d42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MinBanJiaoYuFaZhanQuShiFenXi.html" TargetMode="External" Id="R5a88214618ec41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2026-04-17T00:42:00Z</dcterms:created>
  <dcterms:modified xsi:type="dcterms:W3CDTF">2026-04-17T01:42:00Z</dcterms:modified>
  <dc:subject>2026-2032年中国民办教育行业现状与发展趋势分析报告</dc:subject>
  <dc:title>2026-2032年中国民办教育行业现状与发展趋势分析报告</dc:title>
  <cp:keywords>2026-2032年中国民办教育行业现状与发展趋势分析报告</cp:keywords>
  <dc:description>2026-2032年中国民办教育行业现状与发展趋势分析报告</dc:description>
</cp:coreProperties>
</file>