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17b52d2e764a60" w:history="1">
              <w:r>
                <w:rPr>
                  <w:rStyle w:val="Hyperlink"/>
                </w:rPr>
                <w:t>中国电信行业国际业务行业现状调查分析及市场前景预测报告（2025年版）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17b52d2e764a60" w:history="1">
              <w:r>
                <w:rPr>
                  <w:rStyle w:val="Hyperlink"/>
                </w:rPr>
                <w:t>中国电信行业国际业务行业现状调查分析及市场前景预测报告（2025年版）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2053302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17b52d2e764a60" w:history="1">
                <w:r>
                  <w:rPr>
                    <w:rStyle w:val="Hyperlink"/>
                  </w:rPr>
                  <w:t>https://www.20087.com/2/30/DianXinHangYeGuoJiYeWuFaZhanQuSh.html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信行业国际业务主要包括跨国通信服务、国际漫游、海外数据中心服务、国际云服务、跨国企业通信解决方案等。当前，电信运营商在国际业务上积极布局，通过建设海底光缆、国际数据中心、全球云网络等基础设施，提升全球连接能力与服务品质。同时，随着5G、物联网、AI等新技术的普及，电信行业国际业务正向数字化、智能化、平台化方向发展，提供包括智能连接、云服务、大数据分析、网络安全等在内的综合性解决方案。</w:t>
      </w:r>
      <w:r>
        <w:rPr>
          <w:rFonts w:hint="eastAsia"/>
        </w:rPr>
        <w:br/>
      </w:r>
      <w:r>
        <w:rPr>
          <w:rFonts w:hint="eastAsia"/>
        </w:rPr>
        <w:t>　　未来，电信行业国际业务将呈现以下趋势：一是全球网络基础设施将进一步优化与扩容，以满足跨境数据流量快速增长的需求，特别是对于低延迟、大带宽、高可靠性的要求。二是电信行业将与云计算、AI、物联网等技术深度融合，形成跨领域的国际业务生态，为企业客户提供端到端的数字化转型服务。三是数据跨境流动与数据主权问题将引发更深层次的国际规则博弈，电信运营商需在遵守各国法规、保护用户隐私的同时，寻求数据自由流动与合规利用的平衡。四是电信行业国际业务将更加关注社会责任与可持续发展，通过节能减排、促进数字经济包容性增长等方式，实现经济、社会、环境的协调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17b52d2e764a60" w:history="1">
        <w:r>
          <w:rPr>
            <w:rStyle w:val="Hyperlink"/>
          </w:rPr>
          <w:t>中国电信行业国际业务行业现状调查分析及市场前景预测报告（2025年版）</w:t>
        </w:r>
      </w:hyperlink>
      <w:r>
        <w:rPr>
          <w:rFonts w:hint="eastAsia"/>
        </w:rPr>
        <w:t>》系统分析了电信行业国际业务行业的市场规模、需求动态及价格趋势，并深入探讨了电信行业国际业务产业链结构的变化与发展。报告详细解读了电信行业国际业务行业现状，科学预测了未来市场前景与发展趋势，同时对电信行业国际业务细分市场的竞争格局进行了全面评估，重点关注领先企业的竞争实力、市场集中度及品牌影响力。结合电信行业国际业务技术现状与未来方向，报告揭示了电信行业国际业务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国际电信业务的定义与概念</w:t>
      </w:r>
      <w:r>
        <w:rPr>
          <w:rFonts w:hint="eastAsia"/>
        </w:rPr>
        <w:br/>
      </w:r>
      <w:r>
        <w:rPr>
          <w:rFonts w:hint="eastAsia"/>
        </w:rPr>
        <w:t>　　第一节 国际电信业务概述</w:t>
      </w:r>
      <w:r>
        <w:rPr>
          <w:rFonts w:hint="eastAsia"/>
        </w:rPr>
        <w:br/>
      </w:r>
      <w:r>
        <w:rPr>
          <w:rFonts w:hint="eastAsia"/>
        </w:rPr>
        <w:t>　　第二节 国际电信业务分类</w:t>
      </w:r>
      <w:r>
        <w:rPr>
          <w:rFonts w:hint="eastAsia"/>
        </w:rPr>
        <w:br/>
      </w:r>
      <w:r>
        <w:rPr>
          <w:rFonts w:hint="eastAsia"/>
        </w:rPr>
        <w:t>　　第三节 国际电信业务组织体系</w:t>
      </w:r>
      <w:r>
        <w:rPr>
          <w:rFonts w:hint="eastAsia"/>
        </w:rPr>
        <w:br/>
      </w:r>
      <w:r>
        <w:rPr>
          <w:rFonts w:hint="eastAsia"/>
        </w:rPr>
        <w:t>　　第四节 国际电信网络规则</w:t>
      </w:r>
      <w:r>
        <w:rPr>
          <w:rFonts w:hint="eastAsia"/>
        </w:rPr>
        <w:br/>
      </w:r>
      <w:r>
        <w:rPr>
          <w:rFonts w:hint="eastAsia"/>
        </w:rPr>
        <w:t>　　第五节 国际电信业务在中国电信业中的地位分析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中国电信行业发展现状及国际业务发展情况</w:t>
      </w:r>
      <w:r>
        <w:rPr>
          <w:rFonts w:hint="eastAsia"/>
        </w:rPr>
        <w:br/>
      </w:r>
      <w:r>
        <w:rPr>
          <w:rFonts w:hint="eastAsia"/>
        </w:rPr>
        <w:t>　　第一节 中国电信行业发展历程</w:t>
      </w:r>
      <w:r>
        <w:rPr>
          <w:rFonts w:hint="eastAsia"/>
        </w:rPr>
        <w:br/>
      </w:r>
      <w:r>
        <w:rPr>
          <w:rFonts w:hint="eastAsia"/>
        </w:rPr>
        <w:t>　　第二节 2020-2025年中国电信行业发展现状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一、2020-2025年中国电信行业发展特点</w:t>
      </w:r>
      <w:r>
        <w:rPr>
          <w:rFonts w:hint="eastAsia"/>
        </w:rPr>
        <w:br/>
      </w:r>
      <w:r>
        <w:rPr>
          <w:rFonts w:hint="eastAsia"/>
        </w:rPr>
        <w:t>　　　　二、2020-2025年中国电信行业发展存在的问题</w:t>
      </w:r>
      <w:r>
        <w:rPr>
          <w:rFonts w:hint="eastAsia"/>
        </w:rPr>
        <w:br/>
      </w:r>
      <w:r>
        <w:rPr>
          <w:rFonts w:hint="eastAsia"/>
        </w:rPr>
        <w:t>　　　　三、2020-2025年中国电信行业面对的挑战</w:t>
      </w:r>
      <w:r>
        <w:rPr>
          <w:rFonts w:hint="eastAsia"/>
        </w:rPr>
        <w:br/>
      </w:r>
      <w:r>
        <w:rPr>
          <w:rFonts w:hint="eastAsia"/>
        </w:rPr>
        <w:t>　　　　四、2020-2025年中国电信行业运行数据</w:t>
      </w:r>
      <w:r>
        <w:rPr>
          <w:rFonts w:hint="eastAsia"/>
        </w:rPr>
        <w:br/>
      </w:r>
      <w:r>
        <w:rPr>
          <w:rFonts w:hint="eastAsia"/>
        </w:rPr>
        <w:t>　　　　　　1、2020-2025年中国电信行业市场规模分析</w:t>
      </w:r>
      <w:r>
        <w:rPr>
          <w:rFonts w:hint="eastAsia"/>
        </w:rPr>
        <w:br/>
      </w:r>
      <w:r>
        <w:rPr>
          <w:rFonts w:hint="eastAsia"/>
        </w:rPr>
        <w:t>　　　　　　2、2020-2025年中国电信行业销售收入分析</w:t>
      </w:r>
      <w:r>
        <w:rPr>
          <w:rFonts w:hint="eastAsia"/>
        </w:rPr>
        <w:br/>
      </w:r>
      <w:r>
        <w:rPr>
          <w:rFonts w:hint="eastAsia"/>
        </w:rPr>
        <w:t>　　　　　　3、2020-2025年中国电信行业利润总额分析</w:t>
      </w:r>
      <w:r>
        <w:rPr>
          <w:rFonts w:hint="eastAsia"/>
        </w:rPr>
        <w:br/>
      </w:r>
      <w:r>
        <w:rPr>
          <w:rFonts w:hint="eastAsia"/>
        </w:rPr>
        <w:t>　　　　　　4、2020-2025年中国电信行业企业数量分析</w:t>
      </w:r>
      <w:r>
        <w:rPr>
          <w:rFonts w:hint="eastAsia"/>
        </w:rPr>
        <w:br/>
      </w:r>
      <w:r>
        <w:rPr>
          <w:rFonts w:hint="eastAsia"/>
        </w:rPr>
        <w:t>　　第三节 2020-2025年中国电信行业国际业务发展情况</w:t>
      </w:r>
      <w:r>
        <w:rPr>
          <w:rFonts w:hint="eastAsia"/>
        </w:rPr>
        <w:br/>
      </w:r>
      <w:r>
        <w:rPr>
          <w:rFonts w:hint="eastAsia"/>
        </w:rPr>
        <w:t>　　　　一、2020-2025年中国电信行业国际业务发展概述</w:t>
      </w:r>
      <w:r>
        <w:rPr>
          <w:rFonts w:hint="eastAsia"/>
        </w:rPr>
        <w:br/>
      </w:r>
      <w:r>
        <w:rPr>
          <w:rFonts w:hint="eastAsia"/>
        </w:rPr>
        <w:t>　　　　二、2020-2025年中国电信行业国际业务发展特点</w:t>
      </w:r>
      <w:r>
        <w:rPr>
          <w:rFonts w:hint="eastAsia"/>
        </w:rPr>
        <w:br/>
      </w:r>
      <w:r>
        <w:rPr>
          <w:rFonts w:hint="eastAsia"/>
        </w:rPr>
        <w:t>　　　　三、2020-2025年中国电信行业国际业务运行数据</w:t>
      </w:r>
      <w:r>
        <w:rPr>
          <w:rFonts w:hint="eastAsia"/>
        </w:rPr>
        <w:br/>
      </w:r>
      <w:r>
        <w:rPr>
          <w:rFonts w:hint="eastAsia"/>
        </w:rPr>
        <w:t>　　　　　　1、2020-2025年中国电信行业国际业务收入变化分析</w:t>
      </w:r>
      <w:r>
        <w:rPr>
          <w:rFonts w:hint="eastAsia"/>
        </w:rPr>
        <w:br/>
      </w:r>
      <w:r>
        <w:rPr>
          <w:rFonts w:hint="eastAsia"/>
        </w:rPr>
        <w:t>　　　　　　2、2020-2025年中国电信行业国际业务在行业总收入的份额分析</w:t>
      </w:r>
      <w:r>
        <w:rPr>
          <w:rFonts w:hint="eastAsia"/>
        </w:rPr>
        <w:br/>
      </w:r>
      <w:r>
        <w:rPr>
          <w:rFonts w:hint="eastAsia"/>
        </w:rPr>
        <w:t>　　　　四、2020-2025年中国电信行业国际业务对中国电信业发展的作用分析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中国电信行业国际业务的发展环境分析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第二节 国内经济环境分析</w:t>
      </w:r>
      <w:r>
        <w:rPr>
          <w:rFonts w:hint="eastAsia"/>
        </w:rPr>
        <w:br/>
      </w:r>
      <w:r>
        <w:rPr>
          <w:rFonts w:hint="eastAsia"/>
        </w:rPr>
        <w:t>　　第三节 国内社会环境分析</w:t>
      </w:r>
      <w:r>
        <w:rPr>
          <w:rFonts w:hint="eastAsia"/>
        </w:rPr>
        <w:br/>
      </w:r>
      <w:r>
        <w:rPr>
          <w:rFonts w:hint="eastAsia"/>
        </w:rPr>
        <w:t>　　第四节 国内政策环境分析</w:t>
      </w:r>
      <w:r>
        <w:rPr>
          <w:rFonts w:hint="eastAsia"/>
        </w:rPr>
        <w:br/>
      </w:r>
      <w:r>
        <w:rPr>
          <w:rFonts w:hint="eastAsia"/>
        </w:rPr>
        <w:t>　　第五节 国内技术环境分析</w:t>
      </w:r>
      <w:r>
        <w:rPr>
          <w:rFonts w:hint="eastAsia"/>
        </w:rPr>
        <w:br/>
      </w:r>
      <w:r>
        <w:rPr>
          <w:rFonts w:hint="eastAsia"/>
        </w:rPr>
        <w:t>　　第六节 国际电信业务的政策管制</w:t>
      </w:r>
      <w:r>
        <w:rPr>
          <w:rFonts w:hint="eastAsia"/>
        </w:rPr>
        <w:br/>
      </w:r>
      <w:r>
        <w:rPr>
          <w:rFonts w:hint="eastAsia"/>
        </w:rPr>
        <w:t>　　　　一、国际上对国际电信的管制</w:t>
      </w:r>
      <w:r>
        <w:rPr>
          <w:rFonts w:hint="eastAsia"/>
        </w:rPr>
        <w:br/>
      </w:r>
      <w:r>
        <w:rPr>
          <w:rFonts w:hint="eastAsia"/>
        </w:rPr>
        <w:t>　　　　二、中国的国际电信管制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国际电信业务的结构分析</w:t>
      </w:r>
      <w:r>
        <w:rPr>
          <w:rFonts w:hint="eastAsia"/>
        </w:rPr>
        <w:br/>
      </w:r>
      <w:r>
        <w:rPr>
          <w:rFonts w:hint="eastAsia"/>
        </w:rPr>
        <w:t>　　第一节 国际电信网络结构</w:t>
      </w:r>
      <w:r>
        <w:rPr>
          <w:rFonts w:hint="eastAsia"/>
        </w:rPr>
        <w:br/>
      </w:r>
      <w:r>
        <w:rPr>
          <w:rFonts w:hint="eastAsia"/>
        </w:rPr>
        <w:t>　　　　一、国际电信网的构成</w:t>
      </w:r>
      <w:r>
        <w:rPr>
          <w:rFonts w:hint="eastAsia"/>
        </w:rPr>
        <w:br/>
      </w:r>
      <w:r>
        <w:rPr>
          <w:rFonts w:hint="eastAsia"/>
        </w:rPr>
        <w:t>　　　　二、国际语音网</w:t>
      </w:r>
      <w:r>
        <w:rPr>
          <w:rFonts w:hint="eastAsia"/>
        </w:rPr>
        <w:br/>
      </w:r>
      <w:r>
        <w:rPr>
          <w:rFonts w:hint="eastAsia"/>
        </w:rPr>
        <w:t>　　　　三、国际数据网</w:t>
      </w:r>
      <w:r>
        <w:rPr>
          <w:rFonts w:hint="eastAsia"/>
        </w:rPr>
        <w:br/>
      </w:r>
      <w:r>
        <w:rPr>
          <w:rFonts w:hint="eastAsia"/>
        </w:rPr>
        <w:t>　　　　四、国际传输网</w:t>
      </w:r>
      <w:r>
        <w:rPr>
          <w:rFonts w:hint="eastAsia"/>
        </w:rPr>
        <w:br/>
      </w:r>
      <w:r>
        <w:rPr>
          <w:rFonts w:hint="eastAsia"/>
        </w:rPr>
        <w:t>　　第二节 国际电信网络的建设与管理</w:t>
      </w:r>
      <w:r>
        <w:rPr>
          <w:rFonts w:hint="eastAsia"/>
        </w:rPr>
        <w:br/>
      </w:r>
      <w:r>
        <w:rPr>
          <w:rFonts w:hint="eastAsia"/>
        </w:rPr>
        <w:t>　　　　一、国际海缆建设与管理</w:t>
      </w:r>
      <w:r>
        <w:rPr>
          <w:rFonts w:hint="eastAsia"/>
        </w:rPr>
        <w:br/>
      </w:r>
      <w:r>
        <w:rPr>
          <w:rFonts w:hint="eastAsia"/>
        </w:rPr>
        <w:t>　　　　二、国际陆缆建设与管理</w:t>
      </w:r>
      <w:r>
        <w:rPr>
          <w:rFonts w:hint="eastAsia"/>
        </w:rPr>
        <w:br/>
      </w:r>
      <w:r>
        <w:rPr>
          <w:rFonts w:hint="eastAsia"/>
        </w:rPr>
        <w:t>　　　　三、国际POP点建设与管理</w:t>
      </w:r>
      <w:r>
        <w:rPr>
          <w:rFonts w:hint="eastAsia"/>
        </w:rPr>
        <w:br/>
      </w:r>
      <w:r>
        <w:rPr>
          <w:rFonts w:hint="eastAsia"/>
        </w:rPr>
        <w:t>　　　　四、国际卫星电信业务</w:t>
      </w:r>
      <w:r>
        <w:rPr>
          <w:rFonts w:hint="eastAsia"/>
        </w:rPr>
        <w:br/>
      </w:r>
      <w:r>
        <w:rPr>
          <w:rFonts w:hint="eastAsia"/>
        </w:rPr>
        <w:t>　　第三节 国际电信业务的运营管理</w:t>
      </w:r>
      <w:r>
        <w:rPr>
          <w:rFonts w:hint="eastAsia"/>
        </w:rPr>
        <w:br/>
      </w:r>
      <w:r>
        <w:rPr>
          <w:rFonts w:hint="eastAsia"/>
        </w:rPr>
        <w:t>　　　　一、国际电信业务的运营管理</w:t>
      </w:r>
      <w:r>
        <w:rPr>
          <w:rFonts w:hint="eastAsia"/>
        </w:rPr>
        <w:br/>
      </w:r>
      <w:r>
        <w:rPr>
          <w:rFonts w:hint="eastAsia"/>
        </w:rPr>
        <w:t>　　　　二、域外运营公司的管理</w:t>
      </w:r>
      <w:r>
        <w:rPr>
          <w:rFonts w:hint="eastAsia"/>
        </w:rPr>
        <w:br/>
      </w:r>
      <w:r>
        <w:rPr>
          <w:rFonts w:hint="eastAsia"/>
        </w:rPr>
        <w:t>　　第四节 国际业务结算</w:t>
      </w:r>
      <w:r>
        <w:rPr>
          <w:rFonts w:hint="eastAsia"/>
        </w:rPr>
        <w:br/>
      </w:r>
      <w:r>
        <w:rPr>
          <w:rFonts w:hint="eastAsia"/>
        </w:rPr>
        <w:t>　　　　一、国际业务结算</w:t>
      </w:r>
      <w:r>
        <w:rPr>
          <w:rFonts w:hint="eastAsia"/>
        </w:rPr>
        <w:br/>
      </w:r>
      <w:r>
        <w:rPr>
          <w:rFonts w:hint="eastAsia"/>
        </w:rPr>
        <w:t>　　　　二、国际语音业务结算</w:t>
      </w:r>
      <w:r>
        <w:rPr>
          <w:rFonts w:hint="eastAsia"/>
        </w:rPr>
        <w:br/>
      </w:r>
      <w:r>
        <w:rPr>
          <w:rFonts w:hint="eastAsia"/>
        </w:rPr>
        <w:t>　　　　三、国际互联网业务结算</w:t>
      </w:r>
      <w:r>
        <w:rPr>
          <w:rFonts w:hint="eastAsia"/>
        </w:rPr>
        <w:br/>
      </w:r>
      <w:r>
        <w:rPr>
          <w:rFonts w:hint="eastAsia"/>
        </w:rPr>
        <w:t>　　　　四、国际漫游业务结算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中国电信国际业务的竞争格局分析</w:t>
      </w:r>
      <w:r>
        <w:rPr>
          <w:rFonts w:hint="eastAsia"/>
        </w:rPr>
        <w:br/>
      </w:r>
      <w:r>
        <w:rPr>
          <w:rFonts w:hint="eastAsia"/>
        </w:rPr>
        <w:t>　　第一节 竞争五力分析</w:t>
      </w:r>
      <w:r>
        <w:rPr>
          <w:rFonts w:hint="eastAsia"/>
        </w:rPr>
        <w:br/>
      </w:r>
      <w:r>
        <w:rPr>
          <w:rFonts w:hint="eastAsia"/>
        </w:rPr>
        <w:t>　　　　一、现有企业竞争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五、客户议价能力分析</w:t>
      </w:r>
      <w:r>
        <w:rPr>
          <w:rFonts w:hint="eastAsia"/>
        </w:rPr>
        <w:br/>
      </w:r>
      <w:r>
        <w:rPr>
          <w:rFonts w:hint="eastAsia"/>
        </w:rPr>
        <w:t>　　第二节 市场集中度分析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第三节 国内外企业竞争力对比分析</w:t>
      </w:r>
      <w:r>
        <w:rPr>
          <w:rFonts w:hint="eastAsia"/>
        </w:rPr>
        <w:br/>
      </w:r>
      <w:r>
        <w:rPr>
          <w:rFonts w:hint="eastAsia"/>
        </w:rPr>
        <w:t>　　　　一、国内企业竞争力优势分析</w:t>
      </w:r>
      <w:r>
        <w:rPr>
          <w:rFonts w:hint="eastAsia"/>
        </w:rPr>
        <w:br/>
      </w:r>
      <w:r>
        <w:rPr>
          <w:rFonts w:hint="eastAsia"/>
        </w:rPr>
        <w:t>　　　　二、国内外企业竞争力对比分析</w:t>
      </w:r>
      <w:r>
        <w:rPr>
          <w:rFonts w:hint="eastAsia"/>
        </w:rPr>
        <w:br/>
      </w:r>
      <w:r>
        <w:rPr>
          <w:rFonts w:hint="eastAsia"/>
        </w:rPr>
        <w:t>　　　　三、构建中国企业竞争力的策略建议</w:t>
      </w:r>
      <w:r>
        <w:rPr>
          <w:rFonts w:hint="eastAsia"/>
        </w:rPr>
        <w:br/>
      </w:r>
      <w:r>
        <w:rPr>
          <w:rFonts w:hint="eastAsia"/>
        </w:rPr>
        <w:t>　　第四节 2025-2031年中国电信行业国际业务竞争趋势预测</w:t>
      </w:r>
      <w:r>
        <w:rPr>
          <w:rFonts w:hint="eastAsia"/>
        </w:rPr>
        <w:br/>
      </w:r>
      <w:r>
        <w:rPr>
          <w:rFonts w:hint="eastAsia"/>
        </w:rPr>
        <w:t>　　　　一、竞争趋势预测</w:t>
      </w:r>
      <w:r>
        <w:rPr>
          <w:rFonts w:hint="eastAsia"/>
        </w:rPr>
        <w:br/>
      </w:r>
      <w:r>
        <w:rPr>
          <w:rFonts w:hint="eastAsia"/>
        </w:rPr>
        <w:t>　　　　二、竞争格局与特点预测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主要竞争企业的国际业务分析</w:t>
      </w:r>
      <w:r>
        <w:rPr>
          <w:rFonts w:hint="eastAsia"/>
        </w:rPr>
        <w:br/>
      </w:r>
      <w:r>
        <w:rPr>
          <w:rFonts w:hint="eastAsia"/>
        </w:rPr>
        <w:t>　　第一节 中国移动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二、企业经营现状</w:t>
      </w:r>
      <w:r>
        <w:rPr>
          <w:rFonts w:hint="eastAsia"/>
        </w:rPr>
        <w:br/>
      </w:r>
      <w:r>
        <w:rPr>
          <w:rFonts w:hint="eastAsia"/>
        </w:rPr>
        <w:t>　　　　三、企业国际业务发展情况</w:t>
      </w:r>
      <w:r>
        <w:rPr>
          <w:rFonts w:hint="eastAsia"/>
        </w:rPr>
        <w:br/>
      </w:r>
      <w:r>
        <w:rPr>
          <w:rFonts w:hint="eastAsia"/>
        </w:rPr>
        <w:t>　　　　四、企业国际业务发展区域</w:t>
      </w:r>
      <w:r>
        <w:rPr>
          <w:rFonts w:hint="eastAsia"/>
        </w:rPr>
        <w:br/>
      </w:r>
      <w:r>
        <w:rPr>
          <w:rFonts w:hint="eastAsia"/>
        </w:rPr>
        <w:t>　　　　五、企业国际业务竞争优势</w:t>
      </w:r>
      <w:r>
        <w:rPr>
          <w:rFonts w:hint="eastAsia"/>
        </w:rPr>
        <w:br/>
      </w:r>
      <w:r>
        <w:rPr>
          <w:rFonts w:hint="eastAsia"/>
        </w:rPr>
        <w:t>　　　　六、企业国际业务发展策略</w:t>
      </w:r>
      <w:r>
        <w:rPr>
          <w:rFonts w:hint="eastAsia"/>
        </w:rPr>
        <w:br/>
      </w:r>
      <w:r>
        <w:rPr>
          <w:rFonts w:hint="eastAsia"/>
        </w:rPr>
        <w:t>　　　　七、企业国际业务发展前景</w:t>
      </w:r>
      <w:r>
        <w:rPr>
          <w:rFonts w:hint="eastAsia"/>
        </w:rPr>
        <w:br/>
      </w:r>
      <w:r>
        <w:rPr>
          <w:rFonts w:hint="eastAsia"/>
        </w:rPr>
        <w:t>　　第二节 中国电信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二、企业经营现状</w:t>
      </w:r>
      <w:r>
        <w:rPr>
          <w:rFonts w:hint="eastAsia"/>
        </w:rPr>
        <w:br/>
      </w:r>
      <w:r>
        <w:rPr>
          <w:rFonts w:hint="eastAsia"/>
        </w:rPr>
        <w:t>　　　　三、企业国际业务发展情况</w:t>
      </w:r>
      <w:r>
        <w:rPr>
          <w:rFonts w:hint="eastAsia"/>
        </w:rPr>
        <w:br/>
      </w:r>
      <w:r>
        <w:rPr>
          <w:rFonts w:hint="eastAsia"/>
        </w:rPr>
        <w:t>　　　　四、企业国际业务发展区域</w:t>
      </w:r>
      <w:r>
        <w:rPr>
          <w:rFonts w:hint="eastAsia"/>
        </w:rPr>
        <w:br/>
      </w:r>
      <w:r>
        <w:rPr>
          <w:rFonts w:hint="eastAsia"/>
        </w:rPr>
        <w:t>　　　　五、企业国际业务竞争优势</w:t>
      </w:r>
      <w:r>
        <w:rPr>
          <w:rFonts w:hint="eastAsia"/>
        </w:rPr>
        <w:br/>
      </w:r>
      <w:r>
        <w:rPr>
          <w:rFonts w:hint="eastAsia"/>
        </w:rPr>
        <w:t>　　　　六、企业国际业务发展策略</w:t>
      </w:r>
      <w:r>
        <w:rPr>
          <w:rFonts w:hint="eastAsia"/>
        </w:rPr>
        <w:br/>
      </w:r>
      <w:r>
        <w:rPr>
          <w:rFonts w:hint="eastAsia"/>
        </w:rPr>
        <w:t>　　　　七、企业国际业务发展前景</w:t>
      </w:r>
      <w:r>
        <w:rPr>
          <w:rFonts w:hint="eastAsia"/>
        </w:rPr>
        <w:br/>
      </w:r>
      <w:r>
        <w:rPr>
          <w:rFonts w:hint="eastAsia"/>
        </w:rPr>
        <w:t>　　第三节 华为公司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二、企业经营现状</w:t>
      </w:r>
      <w:r>
        <w:rPr>
          <w:rFonts w:hint="eastAsia"/>
        </w:rPr>
        <w:br/>
      </w:r>
      <w:r>
        <w:rPr>
          <w:rFonts w:hint="eastAsia"/>
        </w:rPr>
        <w:t>　　　　三、企业国际业务发展情况</w:t>
      </w:r>
      <w:r>
        <w:rPr>
          <w:rFonts w:hint="eastAsia"/>
        </w:rPr>
        <w:br/>
      </w:r>
      <w:r>
        <w:rPr>
          <w:rFonts w:hint="eastAsia"/>
        </w:rPr>
        <w:t>　　　　四、企业国际业务发展区域</w:t>
      </w:r>
      <w:r>
        <w:rPr>
          <w:rFonts w:hint="eastAsia"/>
        </w:rPr>
        <w:br/>
      </w:r>
      <w:r>
        <w:rPr>
          <w:rFonts w:hint="eastAsia"/>
        </w:rPr>
        <w:t>　　　　五、企业国际业务竞争优势</w:t>
      </w:r>
      <w:r>
        <w:rPr>
          <w:rFonts w:hint="eastAsia"/>
        </w:rPr>
        <w:br/>
      </w:r>
      <w:r>
        <w:rPr>
          <w:rFonts w:hint="eastAsia"/>
        </w:rPr>
        <w:t>　　　　六、企业国际业务发展策略</w:t>
      </w:r>
      <w:r>
        <w:rPr>
          <w:rFonts w:hint="eastAsia"/>
        </w:rPr>
        <w:br/>
      </w:r>
      <w:r>
        <w:rPr>
          <w:rFonts w:hint="eastAsia"/>
        </w:rPr>
        <w:t>　　　　七、企业国际业务发展前景</w:t>
      </w:r>
      <w:r>
        <w:rPr>
          <w:rFonts w:hint="eastAsia"/>
        </w:rPr>
        <w:br/>
      </w:r>
      <w:r>
        <w:rPr>
          <w:rFonts w:hint="eastAsia"/>
        </w:rPr>
        <w:t>　　第四节 中兴公司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二、企业经营现状</w:t>
      </w:r>
      <w:r>
        <w:rPr>
          <w:rFonts w:hint="eastAsia"/>
        </w:rPr>
        <w:br/>
      </w:r>
      <w:r>
        <w:rPr>
          <w:rFonts w:hint="eastAsia"/>
        </w:rPr>
        <w:t>　　　　三、企业国际业务发展情况</w:t>
      </w:r>
      <w:r>
        <w:rPr>
          <w:rFonts w:hint="eastAsia"/>
        </w:rPr>
        <w:br/>
      </w:r>
      <w:r>
        <w:rPr>
          <w:rFonts w:hint="eastAsia"/>
        </w:rPr>
        <w:t>　　　　四、企业国际业务发展区域</w:t>
      </w:r>
      <w:r>
        <w:rPr>
          <w:rFonts w:hint="eastAsia"/>
        </w:rPr>
        <w:br/>
      </w:r>
      <w:r>
        <w:rPr>
          <w:rFonts w:hint="eastAsia"/>
        </w:rPr>
        <w:t>　　　　五、企业国际业务竞争优势</w:t>
      </w:r>
      <w:r>
        <w:rPr>
          <w:rFonts w:hint="eastAsia"/>
        </w:rPr>
        <w:br/>
      </w:r>
      <w:r>
        <w:rPr>
          <w:rFonts w:hint="eastAsia"/>
        </w:rPr>
        <w:t>　　　　六、企业国际业务发展策略</w:t>
      </w:r>
      <w:r>
        <w:rPr>
          <w:rFonts w:hint="eastAsia"/>
        </w:rPr>
        <w:br/>
      </w:r>
      <w:r>
        <w:rPr>
          <w:rFonts w:hint="eastAsia"/>
        </w:rPr>
        <w:t>　　　　七、企业国际业务发展前景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中国电信行业国际业务发展前景预测</w:t>
      </w:r>
      <w:r>
        <w:rPr>
          <w:rFonts w:hint="eastAsia"/>
        </w:rPr>
        <w:br/>
      </w:r>
      <w:r>
        <w:rPr>
          <w:rFonts w:hint="eastAsia"/>
        </w:rPr>
        <w:t>　　第一节 中国电信行业国际业务前景SWOT分析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三、机遇分析</w:t>
      </w:r>
      <w:r>
        <w:rPr>
          <w:rFonts w:hint="eastAsia"/>
        </w:rPr>
        <w:br/>
      </w:r>
      <w:r>
        <w:rPr>
          <w:rFonts w:hint="eastAsia"/>
        </w:rPr>
        <w:t>　　　　四、威胁分析</w:t>
      </w:r>
      <w:r>
        <w:rPr>
          <w:rFonts w:hint="eastAsia"/>
        </w:rPr>
        <w:br/>
      </w:r>
      <w:r>
        <w:rPr>
          <w:rFonts w:hint="eastAsia"/>
        </w:rPr>
        <w:t>　　第二节 影响中国电信行业国际业务前景的因素分析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　　三、稳定因素</w:t>
      </w:r>
      <w:r>
        <w:rPr>
          <w:rFonts w:hint="eastAsia"/>
        </w:rPr>
        <w:br/>
      </w:r>
      <w:r>
        <w:rPr>
          <w:rFonts w:hint="eastAsia"/>
        </w:rPr>
        <w:t>　　第三节 中国电信行业国际业务前景预测</w:t>
      </w:r>
      <w:r>
        <w:rPr>
          <w:rFonts w:hint="eastAsia"/>
        </w:rPr>
        <w:br/>
      </w:r>
      <w:r>
        <w:rPr>
          <w:rFonts w:hint="eastAsia"/>
        </w:rPr>
        <w:t>　　　　一、中国电信行业国际业务前景预测</w:t>
      </w:r>
      <w:r>
        <w:rPr>
          <w:rFonts w:hint="eastAsia"/>
        </w:rPr>
        <w:br/>
      </w:r>
      <w:r>
        <w:rPr>
          <w:rFonts w:hint="eastAsia"/>
        </w:rPr>
        <w:t>　　　　二、中国电信行业国际业务前景数据预测</w:t>
      </w:r>
      <w:r>
        <w:rPr>
          <w:rFonts w:hint="eastAsia"/>
        </w:rPr>
        <w:br/>
      </w:r>
      <w:r>
        <w:rPr>
          <w:rFonts w:hint="eastAsia"/>
        </w:rPr>
        <w:t>　　　　　　1、2025-2031年中国电信行业国际业务市场规模预测</w:t>
      </w:r>
      <w:r>
        <w:rPr>
          <w:rFonts w:hint="eastAsia"/>
        </w:rPr>
        <w:br/>
      </w:r>
      <w:r>
        <w:rPr>
          <w:rFonts w:hint="eastAsia"/>
        </w:rPr>
        <w:t>　　　　　　2、2025-2031年中国电信行业国际业务销售收入预测</w:t>
      </w:r>
      <w:r>
        <w:rPr>
          <w:rFonts w:hint="eastAsia"/>
        </w:rPr>
        <w:br/>
      </w:r>
      <w:r>
        <w:rPr>
          <w:rFonts w:hint="eastAsia"/>
        </w:rPr>
        <w:t>　　　　　　3、2025-2031年中国电信行业国际业务利润总额预测</w:t>
      </w:r>
      <w:r>
        <w:rPr>
          <w:rFonts w:hint="eastAsia"/>
        </w:rPr>
        <w:br/>
      </w:r>
      <w:r>
        <w:rPr>
          <w:rFonts w:hint="eastAsia"/>
        </w:rPr>
        <w:t>　　　　　　4、2025-2031年中国电信行业国际业务企业数量预测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中国电信行业国际业务发展策略建议</w:t>
      </w:r>
      <w:r>
        <w:rPr>
          <w:rFonts w:hint="eastAsia"/>
        </w:rPr>
        <w:br/>
      </w:r>
      <w:r>
        <w:rPr>
          <w:rFonts w:hint="eastAsia"/>
        </w:rPr>
        <w:t>　　第一节 中国电信行业国际业务未来发展面对的困境</w:t>
      </w:r>
      <w:r>
        <w:rPr>
          <w:rFonts w:hint="eastAsia"/>
        </w:rPr>
        <w:br/>
      </w:r>
      <w:r>
        <w:rPr>
          <w:rFonts w:hint="eastAsia"/>
        </w:rPr>
        <w:t>　　第二节 中国电信行业国际业务未来发展面对的机遇</w:t>
      </w:r>
      <w:r>
        <w:rPr>
          <w:rFonts w:hint="eastAsia"/>
        </w:rPr>
        <w:br/>
      </w:r>
      <w:r>
        <w:rPr>
          <w:rFonts w:hint="eastAsia"/>
        </w:rPr>
        <w:t>　　第三节 (中⋅智⋅林)中国电信行业国际业务未来发展策略建议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2020-2025年中国电信行业市场规模分析</w:t>
      </w:r>
      <w:r>
        <w:rPr>
          <w:rFonts w:hint="eastAsia"/>
        </w:rPr>
        <w:br/>
      </w:r>
      <w:r>
        <w:rPr>
          <w:rFonts w:hint="eastAsia"/>
        </w:rPr>
        <w:t>　　图表 2020-2025年中国电信行业销售收入分析</w:t>
      </w:r>
      <w:r>
        <w:rPr>
          <w:rFonts w:hint="eastAsia"/>
        </w:rPr>
        <w:br/>
      </w:r>
      <w:r>
        <w:rPr>
          <w:rFonts w:hint="eastAsia"/>
        </w:rPr>
        <w:t>　　图表 2020-2025年中国电信行业利润总额分析</w:t>
      </w:r>
      <w:r>
        <w:rPr>
          <w:rFonts w:hint="eastAsia"/>
        </w:rPr>
        <w:br/>
      </w:r>
      <w:r>
        <w:rPr>
          <w:rFonts w:hint="eastAsia"/>
        </w:rPr>
        <w:t>　　图表 2020-2025年中国电信行业企业数量分析</w:t>
      </w:r>
      <w:r>
        <w:rPr>
          <w:rFonts w:hint="eastAsia"/>
        </w:rPr>
        <w:br/>
      </w:r>
      <w:r>
        <w:rPr>
          <w:rFonts w:hint="eastAsia"/>
        </w:rPr>
        <w:t>　　图表 2025-2031年中国电信行业国际业务市场规模预测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2025-2031年中国电信行业国际业务销售收入预测</w:t>
      </w:r>
      <w:r>
        <w:rPr>
          <w:rFonts w:hint="eastAsia"/>
        </w:rPr>
        <w:br/>
      </w:r>
      <w:r>
        <w:rPr>
          <w:rFonts w:hint="eastAsia"/>
        </w:rPr>
        <w:t>　　图表 2025-2031年中国电信行业国际业务利润总额预测</w:t>
      </w:r>
      <w:r>
        <w:rPr>
          <w:rFonts w:hint="eastAsia"/>
        </w:rPr>
        <w:br/>
      </w:r>
      <w:r>
        <w:rPr>
          <w:rFonts w:hint="eastAsia"/>
        </w:rPr>
        <w:t>　　图表 2025-2031年中国电信行业国际业务企业数量预测</w:t>
      </w:r>
      <w:r>
        <w:rPr>
          <w:rFonts w:hint="eastAsia"/>
        </w:rPr>
        <w:br/>
      </w:r>
      <w:r>
        <w:rPr>
          <w:rFonts w:hint="eastAsia"/>
        </w:rPr>
        <w:t>　　图表 2020-2025年中国电信行业国际业务收入变化分析</w:t>
      </w:r>
      <w:r>
        <w:rPr>
          <w:rFonts w:hint="eastAsia"/>
        </w:rPr>
        <w:br/>
      </w:r>
      <w:r>
        <w:rPr>
          <w:rFonts w:hint="eastAsia"/>
        </w:rPr>
        <w:t>　　图表 2020-2025年中国电信行业国际业务在行业总收入的份额分析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17b52d2e764a60" w:history="1">
        <w:r>
          <w:rPr>
            <w:rStyle w:val="Hyperlink"/>
          </w:rPr>
          <w:t>中国电信行业国际业务行业现状调查分析及市场前景预测报告（2025年版）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2053302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17b52d2e764a60" w:history="1">
        <w:r>
          <w:rPr>
            <w:rStyle w:val="Hyperlink"/>
          </w:rPr>
          <w:t>https://www.20087.com/2/30/DianXinHangYeGuoJiYeWuFaZhanQuSh.html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电信七大战略新兴业务有哪些、电信行业国际业务是什么、中国电信的业务范围、中国电信国际业务、电信产业、中国电信股份有限公司国际业务事业部、中国电信主要业务、电信国际业务多少钱、国际业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39f7eba0314c31" w:history="1">
      <w:r>
        <w:rPr>
          <w:rStyle w:val="Hyperlink"/>
        </w:rPr>
        <w:t>中国电信行业国际业务行业现状调查分析及市场前景预测报告（2025年版）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0/DianXinHangYeGuoJiYeWuFaZhanQuSh.html" TargetMode="External" Id="Rba17b52d2e764a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0/DianXinHangYeGuoJiYeWuFaZhanQuSh.html" TargetMode="External" Id="R5939f7eba0314c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2025-01-12T00:07:00Z</dcterms:created>
  <dcterms:modified xsi:type="dcterms:W3CDTF">2025-01-12T01:07:00Z</dcterms:modified>
  <dc:subject>中国电信行业国际业务行业现状调查分析及市场前景预测报告（2025年版）</dc:subject>
  <dc:title>中国电信行业国际业务行业现状调查分析及市场前景预测报告（2025年版）</dc:title>
  <cp:keywords>中国电信行业国际业务行业现状调查分析及市场前景预测报告（2025年版）</cp:keywords>
  <dc:description>中国电信行业国际业务行业现状调查分析及市场前景预测报告（2025年版）</dc:description>
</cp:coreProperties>
</file>