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ad7a19734e7f" w:history="1">
              <w:r>
                <w:rPr>
                  <w:rStyle w:val="Hyperlink"/>
                </w:rPr>
                <w:t>2025-2031年中国休闲旅游行业发展调研与前景分析报告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ad7a19734e7f" w:history="1">
              <w:r>
                <w:rPr>
                  <w:rStyle w:val="Hyperlink"/>
                </w:rPr>
                <w:t>2025-2031年中国休闲旅游行业发展调研与前景分析报告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ad7a19734e7f" w:history="1">
                <w:r>
                  <w:rPr>
                    <w:rStyle w:val="Hyperlink"/>
                  </w:rPr>
                  <w:t>https://www.20087.com/3/50/XiuXianLvYouFaZhanXianZhuangQianJing.html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行业近年来经历了显著的增长，得益于全球经济的稳定、中产阶级的扩大以及科技对旅行体验的优化。消费者对于体验式旅游和个性化服务的需求日益增加，推动了旅游产品和服务的多样化。在线旅游平台的兴起，使得预订和行程规划变得更为便捷，同时，社交媒体的影响力也让口碑营销成为行业推广的重要手段。然而，COVID-19疫情给全球旅游业造成了前所未有的冲击，迫使行业重新评估其运营模式，加强卫生安全措施，并探索虚拟旅游等创新形式以适应新常态。</w:t>
      </w:r>
      <w:r>
        <w:rPr>
          <w:rFonts w:hint="eastAsia"/>
        </w:rPr>
        <w:br/>
      </w:r>
      <w:r>
        <w:rPr>
          <w:rFonts w:hint="eastAsia"/>
        </w:rPr>
        <w:t>　　未来，休闲旅游行业将更加注重可持续性和科技融合。可持续旅游实践，包括减少碳足迹、保护自然环境和文化遗产、以及促进当地社区经济发展，将成为行业的重要发展方向。科技方面，虚拟现实(VR)和增强现实(AR)技术将被广泛应用于旅游体验中，为游客提供沉浸式预览和互动体验，同时，大数据和人工智能将优化客户体验，提供个性化推荐和实时服务。此外，健康与安全标准将持续升级，以增强游客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bad7a19734e7f" w:history="1">
        <w:r>
          <w:rPr>
            <w:rStyle w:val="Hyperlink"/>
          </w:rPr>
          <w:t>2025-2031年中国休闲旅游行业发展调研与前景分析报告</w:t>
        </w:r>
      </w:hyperlink>
      <w:r>
        <w:rPr>
          <w:rFonts w:hint="eastAsia"/>
        </w:rPr>
        <w:t>》依据国家统计局、相关行业协会及科研机构的详实数据，系统分析了休闲旅游行业的产业链结构、市场规模与需求状况，并探讨了休闲旅游市场价格及行业现状。报告特别关注了休闲旅游行业的重点企业，对休闲旅游市场竞争格局、集中度和品牌影响力进行了剖析。此外，报告对休闲旅游行业的市场前景和发展趋势进行了科学预测，同时进一步细分市场，指出了休闲旅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休闲旅游产业概述</w:t>
      </w:r>
      <w:r>
        <w:rPr>
          <w:rFonts w:hint="eastAsia"/>
        </w:rPr>
        <w:br/>
      </w:r>
      <w:r>
        <w:rPr>
          <w:rFonts w:hint="eastAsia"/>
        </w:rPr>
        <w:t>　　第一节 休闲旅游定义与分类</w:t>
      </w:r>
      <w:r>
        <w:rPr>
          <w:rFonts w:hint="eastAsia"/>
        </w:rPr>
        <w:br/>
      </w:r>
      <w:r>
        <w:rPr>
          <w:rFonts w:hint="eastAsia"/>
        </w:rPr>
        <w:t>　　第二节 休闲旅游产业链结构及关键环节剖析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2020-2024年全球休闲旅游市场规模及增长趋势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一、2020-2024年休闲旅游市场规模变化及趋势分析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二、2025年休闲旅游行业市场规模特点</w:t>
      </w:r>
      <w:r>
        <w:rPr>
          <w:rFonts w:hint="eastAsia"/>
        </w:rPr>
        <w:br/>
      </w:r>
      <w:r>
        <w:rPr>
          <w:rFonts w:hint="eastAsia"/>
        </w:rPr>
        <w:t>　　第二节 休闲旅游市场规模的构成</w:t>
      </w:r>
      <w:r>
        <w:rPr>
          <w:rFonts w:hint="eastAsia"/>
        </w:rPr>
        <w:br/>
      </w:r>
      <w:r>
        <w:rPr>
          <w:rFonts w:hint="eastAsia"/>
        </w:rPr>
        <w:t>　　　　一、休闲旅游客户群体特征与偏好分析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2020-2024年中国休闲旅游行业总体发展与财务状况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2020-2024年休闲旅游行业规模情况</w:t>
      </w:r>
      <w:r>
        <w:rPr>
          <w:rFonts w:hint="eastAsia"/>
        </w:rPr>
        <w:br/>
      </w:r>
      <w:r>
        <w:rPr>
          <w:rFonts w:hint="eastAsia"/>
        </w:rPr>
        <w:t>　　　　一、休闲旅游行业企业数量规模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2020-2024年休闲旅游行业财务能力分析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一、休闲旅游行业盈利能力</w:t>
      </w:r>
      <w:r>
        <w:rPr>
          <w:rFonts w:hint="eastAsia"/>
        </w:rPr>
        <w:br/>
      </w:r>
      <w:r>
        <w:rPr>
          <w:rFonts w:hint="eastAsia"/>
        </w:rPr>
        <w:t>　　　　二、休闲旅游行业偿债能力</w:t>
      </w:r>
      <w:r>
        <w:rPr>
          <w:rFonts w:hint="eastAsia"/>
        </w:rPr>
        <w:br/>
      </w:r>
      <w:r>
        <w:rPr>
          <w:rFonts w:hint="eastAsia"/>
        </w:rPr>
        <w:t>　　　　三、休闲旅游行业营运能力</w:t>
      </w:r>
      <w:r>
        <w:rPr>
          <w:rFonts w:hint="eastAsia"/>
        </w:rPr>
        <w:br/>
      </w:r>
      <w:r>
        <w:rPr>
          <w:rFonts w:hint="eastAsia"/>
        </w:rPr>
        <w:t>　　　　四、休闲旅游行业发展能力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2020-2024年中国休闲旅游行业重点区域调研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二、各类渠道对休闲旅游行业的影响</w:t>
      </w:r>
      <w:r>
        <w:rPr>
          <w:rFonts w:hint="eastAsia"/>
        </w:rPr>
        <w:br/>
      </w:r>
      <w:r>
        <w:rPr>
          <w:rFonts w:hint="eastAsia"/>
        </w:rPr>
        <w:t>　　　　三、主要休闲旅游企业渠道策略研究</w:t>
      </w:r>
      <w:r>
        <w:rPr>
          <w:rFonts w:hint="eastAsia"/>
        </w:rPr>
        <w:br/>
      </w:r>
      <w:r>
        <w:rPr>
          <w:rFonts w:hint="eastAsia"/>
        </w:rPr>
        <w:t>　　第二节 休闲旅游行业客户分析与定位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休闲旅游企业发展策略分析</w:t>
      </w:r>
      <w:r>
        <w:rPr>
          <w:rFonts w:hint="eastAsia"/>
        </w:rPr>
        <w:br/>
      </w:r>
      <w:r>
        <w:rPr>
          <w:rFonts w:hint="eastAsia"/>
        </w:rPr>
        <w:t>　　第一节 休闲旅游市场与销售策略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一、休闲旅游市场发展潜力</w:t>
      </w:r>
      <w:r>
        <w:rPr>
          <w:rFonts w:hint="eastAsia"/>
        </w:rPr>
        <w:br/>
      </w:r>
      <w:r>
        <w:rPr>
          <w:rFonts w:hint="eastAsia"/>
        </w:rPr>
        <w:t>　　　　二、休闲旅游市场前景分析</w:t>
      </w:r>
      <w:r>
        <w:rPr>
          <w:rFonts w:hint="eastAsia"/>
        </w:rPr>
        <w:br/>
      </w:r>
      <w:r>
        <w:rPr>
          <w:rFonts w:hint="eastAsia"/>
        </w:rPr>
        <w:t>　　　　三、休闲旅游细分行业发展前景分析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2025-2031年休闲旅游发展趋势预测</w:t>
      </w:r>
      <w:r>
        <w:rPr>
          <w:rFonts w:hint="eastAsia"/>
        </w:rPr>
        <w:br/>
      </w:r>
      <w:r>
        <w:rPr>
          <w:rFonts w:hint="eastAsia"/>
        </w:rPr>
        <w:t>　　　　一、休闲旅游发展趋势预测</w:t>
      </w:r>
      <w:r>
        <w:rPr>
          <w:rFonts w:hint="eastAsia"/>
        </w:rPr>
        <w:br/>
      </w:r>
      <w:r>
        <w:rPr>
          <w:rFonts w:hint="eastAsia"/>
        </w:rPr>
        <w:t>　　　　二、休闲旅游市场规模预测</w:t>
      </w:r>
      <w:r>
        <w:rPr>
          <w:rFonts w:hint="eastAsia"/>
        </w:rPr>
        <w:br/>
      </w:r>
      <w:r>
        <w:rPr>
          <w:rFonts w:hint="eastAsia"/>
        </w:rPr>
        <w:t>　　　　三、休闲旅游细分市场发展趋势预测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一、休闲旅游行业挑战</w:t>
      </w:r>
      <w:r>
        <w:rPr>
          <w:rFonts w:hint="eastAsia"/>
        </w:rPr>
        <w:br/>
      </w:r>
      <w:r>
        <w:rPr>
          <w:rFonts w:hint="eastAsia"/>
        </w:rPr>
        <w:t>　　　　二、休闲旅游行业机遇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[中^智^林^]对休闲旅游企业和投资者的建议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休闲旅游行业历程</w:t>
      </w:r>
      <w:r>
        <w:rPr>
          <w:rFonts w:hint="eastAsia"/>
        </w:rPr>
        <w:br/>
      </w:r>
      <w:r>
        <w:rPr>
          <w:rFonts w:hint="eastAsia"/>
        </w:rPr>
        <w:t>　　图表 休闲旅游行业生命周期</w:t>
      </w:r>
      <w:r>
        <w:rPr>
          <w:rFonts w:hint="eastAsia"/>
        </w:rPr>
        <w:br/>
      </w:r>
      <w:r>
        <w:rPr>
          <w:rFonts w:hint="eastAsia"/>
        </w:rPr>
        <w:t>　　图表 休闲旅游行业产业链分析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2020-2024年休闲旅游行业市场容量统计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ad7a19734e7f" w:history="1">
        <w:r>
          <w:rPr>
            <w:rStyle w:val="Hyperlink"/>
          </w:rPr>
          <w:t>2025-2031年中国休闲旅游行业发展调研与前景分析报告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ad7a19734e7f" w:history="1">
        <w:r>
          <w:rPr>
            <w:rStyle w:val="Hyperlink"/>
          </w:rPr>
          <w:t>https://www.20087.com/3/50/XiuXianLvYouFaZhanXianZhuangQianJing.html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热点：到处玩旅游网、休闲旅游的诗句、休闲度假旅游、休闲旅游为什么要注重体验式产品的开发?、旅游休闲、休闲旅游去哪里、休闲旅游景点、休闲旅游的安全教学设计、休闲旅游黑色双肩包旅行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44d517004d58" w:history="1">
      <w:r>
        <w:rPr>
          <w:rStyle w:val="Hyperlink"/>
        </w:rPr>
        <w:t>2025-2031年中国休闲旅游行业发展调研与前景分析报告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uXianLvYouFaZhanXianZhuangQianJing.html" TargetMode="External" Id="R64cbad7a197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uXianLvYouFaZhanXianZhuangQianJing.html" TargetMode="External" Id="Re8b344d51700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2024-11-11T06:47:20Z</dcterms:created>
  <dcterms:modified xsi:type="dcterms:W3CDTF">2024-11-11T07:47:20Z</dcterms:modified>
  <dc:subject>2025-2031年中国休闲旅游行业发展调研与前景分析报告</dc:subject>
  <dc:title>2025-2031年中国休闲旅游行业发展调研与前景分析报告</dc:title>
  <cp:keywords>2025-2031年中国休闲旅游行业发展调研与前景分析报告</cp:keywords>
  <dc:description>2025-2031年中国休闲旅游行业发展调研与前景分析报告</dc:description>
</cp:coreProperties>
</file>