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e3c4ce89e04f27" w:history="1">
              <w:r>
                <w:rPr>
                  <w:rStyle w:val="Hyperlink"/>
                </w:rPr>
                <w:t>中国烟草包装行业研究与发展前景预测报告（2025-2031年）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e3c4ce89e04f27" w:history="1">
              <w:r>
                <w:rPr>
                  <w:rStyle w:val="Hyperlink"/>
                </w:rPr>
                <w:t>中国烟草包装行业研究与发展前景预测报告（2025-2031年）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3986503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e3c4ce89e04f27" w:history="1">
                <w:r>
                  <w:rPr>
                    <w:rStyle w:val="Hyperlink"/>
                  </w:rPr>
                  <w:t>https://www.20087.com/3/50/YanCaoBaoZhuangDeXianZhuangYuQianJing.html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包装行业近年来面临着巨大的挑战和变革。随着全球控烟法规的日益严格，烟草包装设计正从吸引消费者注意力向传递健康警示信息转变。目前，许多国家实施了标准化包装政策，限制了品牌标识的使用，强制在包装上印刷大面积的健康警示图形和文字。同时，烟草公司也在探索使用环保材料和可降解包装，以减少包装废弃物对环境的影响。</w:t>
      </w:r>
      <w:r>
        <w:rPr>
          <w:rFonts w:hint="eastAsia"/>
        </w:rPr>
        <w:br/>
      </w:r>
      <w:r>
        <w:rPr>
          <w:rFonts w:hint="eastAsia"/>
        </w:rPr>
        <w:t>　　未来，烟草包装的发展将更加侧重于合规性和环保性。合规性趋势体现在持续适应各国控烟法规的变化，开发符合标准化包装要求的包装设计，同时，探索使用AR和二维码技术，为消费者提供更丰富的产品信息和健康教育。环保性趋势则意味着推动包装材料的循环利用，采用可回收和可生物降解材料，减少对自然资源的依赖，同时，探索包装设计的减量化，减少材料使用，降低生产成本和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e3c4ce89e04f27" w:history="1">
        <w:r>
          <w:rPr>
            <w:rStyle w:val="Hyperlink"/>
          </w:rPr>
          <w:t>中国烟草包装行业研究与发展前景预测报告（2025-2031年）</w:t>
        </w:r>
      </w:hyperlink>
      <w:r>
        <w:rPr>
          <w:rFonts w:hint="eastAsia"/>
        </w:rPr>
        <w:t>》依托多年行业监测数据，结合烟草包装行业现状与未来前景，系统分析了烟草包装市场需求、市场规模、产业链结构、价格机制及细分市场特征。报告对烟草包装市场前景进行了客观评估，预测了烟草包装行业发展趋势，并详细解读了品牌竞争格局、市场集中度及重点企业的运营表现。此外，报告通过SWOT分析识别了烟草包装行业机遇与潜在风险，为投资者和决策者提供了科学、规范的战略建议，助力把握烟草包装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烟草包装行业概述</w:t>
      </w:r>
      <w:r>
        <w:rPr>
          <w:rFonts w:hint="eastAsia"/>
        </w:rPr>
        <w:br/>
      </w:r>
      <w:r>
        <w:rPr>
          <w:rFonts w:hint="eastAsia"/>
        </w:rPr>
        <w:t>　　第一节 烟草包装定义与分类</w:t>
      </w:r>
      <w:r>
        <w:rPr>
          <w:rFonts w:hint="eastAsia"/>
        </w:rPr>
        <w:br/>
      </w:r>
      <w:r>
        <w:rPr>
          <w:rFonts w:hint="eastAsia"/>
        </w:rPr>
        <w:t>　　第二节 烟草包装应用领域</w:t>
      </w:r>
      <w:r>
        <w:rPr>
          <w:rFonts w:hint="eastAsia"/>
        </w:rPr>
        <w:br/>
      </w:r>
      <w:r>
        <w:rPr>
          <w:rFonts w:hint="eastAsia"/>
        </w:rPr>
        <w:t>　　第三节 烟草包装行业经济指标分析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烟草包装产业链及经营模式分析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三、烟草包装销售模式及销售渠道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全球烟草包装市场发展综述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2019-2024年全球烟草包装市场规模与趋势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主要国家与地区烟草包装市场分析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2025-2031年全球烟草包装行业发展趋势与前景预测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中国烟草包装行业市场分析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2024-2025年烟草包装产能与投资动态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一、国内烟草包装产能及利用情况</w:t>
      </w:r>
      <w:r>
        <w:rPr>
          <w:rFonts w:hint="eastAsia"/>
        </w:rPr>
        <w:br/>
      </w:r>
      <w:r>
        <w:rPr>
          <w:rFonts w:hint="eastAsia"/>
        </w:rPr>
        <w:t>　　　　二、烟草包装产能扩张与投资动态</w:t>
      </w:r>
      <w:r>
        <w:rPr>
          <w:rFonts w:hint="eastAsia"/>
        </w:rPr>
        <w:br/>
      </w:r>
      <w:r>
        <w:rPr>
          <w:rFonts w:hint="eastAsia"/>
        </w:rPr>
        <w:t>　　第二节 烟草包装行业产量情况分析与趋势预测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一、2019-2024年烟草包装行业产量数据统计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1、2019-2024年烟草包装产量及增长趋势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2、2019-2024年烟草包装细分产品产量及份额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二、影响烟草包装产量的关键因素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三、2025-2031年烟草包装产量预测</w:t>
      </w:r>
      <w:r>
        <w:rPr>
          <w:rFonts w:hint="eastAsia"/>
        </w:rPr>
        <w:br/>
      </w:r>
      <w:r>
        <w:rPr>
          <w:rFonts w:hint="eastAsia"/>
        </w:rPr>
        <w:t>　　第三节 2025-2031年烟草包装市场需求与销售分析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一、2024-2025年烟草包装行业需求现状</w:t>
      </w:r>
      <w:r>
        <w:rPr>
          <w:rFonts w:hint="eastAsia"/>
        </w:rPr>
        <w:br/>
      </w:r>
      <w:r>
        <w:rPr>
          <w:rFonts w:hint="eastAsia"/>
        </w:rPr>
        <w:t>　　　　二、烟草包装客户群体与需求特点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三、2019-2024年烟草包装行业销售规模分析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四、2025-2031年烟草包装市场增长潜力与规模预测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2024-2025年烟草包装行业技术发展现状及趋势分析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烟草包装行业技术发展现状分析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国内外烟草包装行业技术差异与原因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烟草包装行业技术发展方向、趋势预测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提升烟草包装行业技术能力策略建议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中国烟草包装细分市场与下游应用领域分析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烟草包装细分市场分析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一、2024-2025年烟草包装主要细分产品市场现状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烟草包装下游应用与客户群体分析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一、2024-2025年烟草包装各应用领域市场现状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烟草包装价格机制与竞争策略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一、2019-2024年烟草包装市场价格走势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烟草包装定价策略与方法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2025-2031年烟草包装价格竞争态势与趋势预测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中国烟草包装行业重点区域市场研究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2024-2025年重点区域烟草包装市场发展概况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二、2019-2024年烟草包装市场需求规模情况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三、2025-2031年烟草包装行业发展潜力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二、2019-2024年烟草包装市场需求规模情况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三、2025-2031年烟草包装行业发展潜力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二、2019-2024年烟草包装市场需求规模情况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三、2025-2031年烟草包装行业发展潜力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二、2019-2024年烟草包装市场需求规模情况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三、2025-2031年烟草包装行业发展潜力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二、2019-2024年烟草包装市场需求规模情况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三、2025-2031年烟草包装行业发展潜力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2019-2024年中国烟草包装行业进出口情况分析</w:t>
      </w:r>
      <w:r>
        <w:rPr>
          <w:rFonts w:hint="eastAsia"/>
        </w:rPr>
        <w:br/>
      </w:r>
      <w:r>
        <w:rPr>
          <w:rFonts w:hint="eastAsia"/>
        </w:rPr>
        <w:t>　　第一节 烟草包装行业进口情况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一、2019-2024年烟草包装进口规模及增长情况</w:t>
      </w:r>
      <w:r>
        <w:rPr>
          <w:rFonts w:hint="eastAsia"/>
        </w:rPr>
        <w:br/>
      </w:r>
      <w:r>
        <w:rPr>
          <w:rFonts w:hint="eastAsia"/>
        </w:rPr>
        <w:t>　　　　二、烟草包装主要进口来源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烟草包装行业出口情况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一、2019-2024年烟草包装出口规模及增长情况</w:t>
      </w:r>
      <w:r>
        <w:rPr>
          <w:rFonts w:hint="eastAsia"/>
        </w:rPr>
        <w:br/>
      </w:r>
      <w:r>
        <w:rPr>
          <w:rFonts w:hint="eastAsia"/>
        </w:rPr>
        <w:t>　　　　二、烟草包装主要出口目的地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2019-2024年中国烟草包装行业总体发展与财务状况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2019-2024年中国烟草包装行业规模情况</w:t>
      </w:r>
      <w:r>
        <w:rPr>
          <w:rFonts w:hint="eastAsia"/>
        </w:rPr>
        <w:br/>
      </w:r>
      <w:r>
        <w:rPr>
          <w:rFonts w:hint="eastAsia"/>
        </w:rPr>
        <w:t>　　　　一、烟草包装行业企业数量规模</w:t>
      </w:r>
      <w:r>
        <w:rPr>
          <w:rFonts w:hint="eastAsia"/>
        </w:rPr>
        <w:br/>
      </w:r>
      <w:r>
        <w:rPr>
          <w:rFonts w:hint="eastAsia"/>
        </w:rPr>
        <w:t>　　　　二、烟草包装行业从业人员规模</w:t>
      </w:r>
      <w:r>
        <w:rPr>
          <w:rFonts w:hint="eastAsia"/>
        </w:rPr>
        <w:br/>
      </w:r>
      <w:r>
        <w:rPr>
          <w:rFonts w:hint="eastAsia"/>
        </w:rPr>
        <w:t>　　　　三、烟草包装行业市场敏感性分析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2019-2024年中国烟草包装行业财务能力分析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一、烟草包装行业盈利能力</w:t>
      </w:r>
      <w:r>
        <w:rPr>
          <w:rFonts w:hint="eastAsia"/>
        </w:rPr>
        <w:br/>
      </w:r>
      <w:r>
        <w:rPr>
          <w:rFonts w:hint="eastAsia"/>
        </w:rPr>
        <w:t>　　　　二、烟草包装行业偿债能力</w:t>
      </w:r>
      <w:r>
        <w:rPr>
          <w:rFonts w:hint="eastAsia"/>
        </w:rPr>
        <w:br/>
      </w:r>
      <w:r>
        <w:rPr>
          <w:rFonts w:hint="eastAsia"/>
        </w:rPr>
        <w:t>　　　　三、烟草包装行业营运能力</w:t>
      </w:r>
      <w:r>
        <w:rPr>
          <w:rFonts w:hint="eastAsia"/>
        </w:rPr>
        <w:br/>
      </w:r>
      <w:r>
        <w:rPr>
          <w:rFonts w:hint="eastAsia"/>
        </w:rPr>
        <w:t>　　　　四、烟草包装行业发展能力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烟草包装行业重点企业调研分析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二、企业烟草包装业务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二、企业烟草包装业务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二、企业烟草包装业务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二、企业烟草包装业务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二、企业烟草包装业务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二、企业烟草包装业务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中国烟草包装行业竞争格局分析</w:t>
      </w:r>
      <w:r>
        <w:rPr>
          <w:rFonts w:hint="eastAsia"/>
        </w:rPr>
        <w:br/>
      </w:r>
      <w:r>
        <w:rPr>
          <w:rFonts w:hint="eastAsia"/>
        </w:rPr>
        <w:t>　　第一节 烟草包装行业竞争格局总览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2024-2025年烟草包装行业竞争力分析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2019-2024年烟草包装行业企业并购活动分析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2024-2025年烟草包装行业会展与招投标活动分析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一、烟草包装行业会展活动及其市场影响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2025年中国烟草包装企业发展企业发展策略与建议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烟草包装销售模式与渠道策略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烟草包装品牌与市场推广策略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烟草包装研发投入与技术创新能力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烟草包装合作联盟与资源整合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中国烟草包装行业风险与对策</w:t>
      </w:r>
      <w:r>
        <w:rPr>
          <w:rFonts w:hint="eastAsia"/>
        </w:rPr>
        <w:br/>
      </w:r>
      <w:r>
        <w:rPr>
          <w:rFonts w:hint="eastAsia"/>
        </w:rPr>
        <w:t>　　第一节 烟草包装行业SWOT分析</w:t>
      </w:r>
      <w:r>
        <w:rPr>
          <w:rFonts w:hint="eastAsia"/>
        </w:rPr>
        <w:br/>
      </w:r>
      <w:r>
        <w:rPr>
          <w:rFonts w:hint="eastAsia"/>
        </w:rPr>
        <w:t>　　　　一、烟草包装行业优势</w:t>
      </w:r>
      <w:r>
        <w:rPr>
          <w:rFonts w:hint="eastAsia"/>
        </w:rPr>
        <w:br/>
      </w:r>
      <w:r>
        <w:rPr>
          <w:rFonts w:hint="eastAsia"/>
        </w:rPr>
        <w:t>　　　　二、烟草包装行业劣势</w:t>
      </w:r>
      <w:r>
        <w:rPr>
          <w:rFonts w:hint="eastAsia"/>
        </w:rPr>
        <w:br/>
      </w:r>
      <w:r>
        <w:rPr>
          <w:rFonts w:hint="eastAsia"/>
        </w:rPr>
        <w:t>　　　　三、烟草包装市场机会</w:t>
      </w:r>
      <w:r>
        <w:rPr>
          <w:rFonts w:hint="eastAsia"/>
        </w:rPr>
        <w:br/>
      </w:r>
      <w:r>
        <w:rPr>
          <w:rFonts w:hint="eastAsia"/>
        </w:rPr>
        <w:t>　　　　四、烟草包装市场威胁</w:t>
      </w:r>
      <w:r>
        <w:rPr>
          <w:rFonts w:hint="eastAsia"/>
        </w:rPr>
        <w:br/>
      </w:r>
      <w:r>
        <w:rPr>
          <w:rFonts w:hint="eastAsia"/>
        </w:rPr>
        <w:t>　　第二节 烟草包装行业风险及对策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2025-2031年中国烟草包装行业前景与发展趋势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2024-2025年烟草包装行业发展环境分析</w:t>
      </w:r>
      <w:r>
        <w:rPr>
          <w:rFonts w:hint="eastAsia"/>
        </w:rPr>
        <w:br/>
      </w:r>
      <w:r>
        <w:rPr>
          <w:rFonts w:hint="eastAsia"/>
        </w:rPr>
        <w:t>　　　　一、烟草包装行业主管部门与监管体制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二、烟草包装行业主要法律法规及政策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三、烟草包装行业标准与质量监管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2025-2031年烟草包装行业发展趋势与方向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2025-2031年烟草包装行业发展潜力与机遇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烟草包装行业研究结论与建议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中:智:林：烟草包装行业发展建议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2019-2024年中国烟草包装市场规模及增长情况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2019-2024年中国烟草包装行业产量及增长趋势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2025-2031年中国烟草包装行业产量预测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2019-2024年中国烟草包装行业市场需求及增长情况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2025-2031年中国烟草包装行业市场需求预测</w:t>
      </w:r>
      <w:r>
        <w:rPr>
          <w:rFonts w:hint="eastAsia"/>
        </w:rPr>
        <w:br/>
      </w:r>
      <w:r>
        <w:rPr>
          <w:rFonts w:hint="eastAsia"/>
        </w:rPr>
        <w:t>　　图表 **地区烟草包装市场规模及增长情况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**地区烟草包装市场规模及增长情况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**地区烟草包装行业市场需求情况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2019-2024年中国烟草包装行业出口情况分析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烟草包装重点企业经营情况分析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2025年烟草包装行业壁垒</w:t>
      </w:r>
      <w:r>
        <w:rPr>
          <w:rFonts w:hint="eastAsia"/>
        </w:rPr>
        <w:br/>
      </w:r>
      <w:r>
        <w:rPr>
          <w:rFonts w:hint="eastAsia"/>
        </w:rPr>
        <w:t>　　图表 2025年烟草包装市场前景分析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2025-2031年中国烟草包装市场规模预测</w:t>
      </w:r>
      <w:r>
        <w:rPr>
          <w:rFonts w:hint="eastAsia"/>
        </w:rPr>
        <w:br/>
      </w:r>
      <w:r>
        <w:rPr>
          <w:rFonts w:hint="eastAsia"/>
        </w:rPr>
        <w:t>　　图表 2025年烟草包装发展趋势预测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e3c4ce89e04f27" w:history="1">
        <w:r>
          <w:rPr>
            <w:rStyle w:val="Hyperlink"/>
          </w:rPr>
          <w:t>中国烟草包装行业研究与发展前景预测报告（2025-2031年）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3986503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e3c4ce89e04f27" w:history="1">
        <w:r>
          <w:rPr>
            <w:rStyle w:val="Hyperlink"/>
          </w:rPr>
          <w:t>https://www.20087.com/3/50/YanCaoBaoZhuangDeXianZhuangYuQianJing.html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热点：香烟包装机器、烟草包装企业、香港的烟盒图片、烟草包装印刷有限公司、国外烟盒警示图片、中国烟草包装、烟盒子大全、烟草包装上市公司、空纸烟盒价格及图片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91dcd365c04d4e" w:history="1">
      <w:r>
        <w:rPr>
          <w:rStyle w:val="Hyperlink"/>
        </w:rPr>
        <w:t>中国烟草包装行业研究与发展前景预测报告（2025-2031年）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YanCaoBaoZhuangDeXianZhuangYuQianJing.html" TargetMode="External" Id="R53e3c4ce89e04f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YanCaoBaoZhuangDeXianZhuangYuQianJing.html" TargetMode="External" Id="R4b91dcd365c04d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2024-10-11T01:51:21Z</dcterms:created>
  <dcterms:modified xsi:type="dcterms:W3CDTF">2024-10-11T02:51:21Z</dcterms:modified>
  <dc:subject>中国烟草包装行业研究与发展前景预测报告（2025-2031年）</dc:subject>
  <dc:title>中国烟草包装行业研究与发展前景预测报告（2025-2031年）</dc:title>
  <cp:keywords>中国烟草包装行业研究与发展前景预测报告（2025-2031年）</cp:keywords>
  <dc:description>中国烟草包装行业研究与发展前景预测报告（2025-2031年）</dc:description>
</cp:coreProperties>
</file>