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0a81e77b646de" w:history="1">
              <w:r>
                <w:rPr>
                  <w:rStyle w:val="Hyperlink"/>
                </w:rPr>
                <w:t>2024-2030年中国硫化物电解质行业发展研究与趋势分析报告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0a81e77b646de" w:history="1">
              <w:r>
                <w:rPr>
                  <w:rStyle w:val="Hyperlink"/>
                </w:rPr>
                <w:t>2024-2030年中国硫化物电解质行业发展研究与趋势分析报告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0a81e77b646de" w:history="1">
                <w:r>
                  <w:rPr>
                    <w:rStyle w:val="Hyperlink"/>
                  </w:rPr>
                  <w:t>https://www.20087.com/3/20/LiuHuaWuDianJieZhiDeQianJingQuShi.html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物电解质主要应用于锂硫电池、固态电池等新型储能器件中，相较于传统的有机电解液，硫化物电解质具有较高的离子导电率、宽温度窗口以及较好的稳定性。现阶段，硫化物电解质的研发与应用虽取得一定进展，但仍面临界面稳定性差、成本偏高等挑战，限制了其在大规模商业化储能系统中的推广应用。</w:t>
      </w:r>
      <w:r>
        <w:rPr>
          <w:rFonts w:hint="eastAsia"/>
        </w:rPr>
        <w:br/>
      </w:r>
      <w:r>
        <w:rPr>
          <w:rFonts w:hint="eastAsia"/>
        </w:rPr>
        <w:t>　　硫化物电解质技术的发展将着重于优化材料组成、改进制备工艺以及解决界面接触问题，以实现更好的电化学性能和更长的电池寿命。随着电动车和大规模储能系统对高能量密度电池的需求增长，硫化物电解质在下一代高性能电池中的应用前景广阔。此外，随着相关技术难题的逐一攻克，硫化物电解质的成本将有望下降，推动其实现产业化生产并在市场中占有一席之地。同时，对其安全性的研究和评估也将成为今后研究的重点，确保其在电池应用中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0a81e77b646de" w:history="1">
        <w:r>
          <w:rPr>
            <w:rStyle w:val="Hyperlink"/>
          </w:rPr>
          <w:t>2024-2030年中国硫化物电解质行业发展研究与趋势分析报告</w:t>
        </w:r>
      </w:hyperlink>
      <w:r>
        <w:rPr>
          <w:rFonts w:hint="eastAsia"/>
        </w:rPr>
        <w:t>》基于权威数据资源与长期监测数据，全面分析了硫化物电解质行业现状、市场需求、市场规模及产业链结构。硫化物电解质报告探讨了价格变动、细分市场特征以及市场前景，并对未来发展趋势进行了科学预测。同时，硫化物电解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硫化物电解质行业发展概述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一、硫化物电解质行业定义及分类</w:t>
      </w:r>
      <w:r>
        <w:rPr>
          <w:rFonts w:hint="eastAsia"/>
        </w:rPr>
        <w:br/>
      </w:r>
      <w:r>
        <w:rPr>
          <w:rFonts w:hint="eastAsia"/>
        </w:rPr>
        <w:t>　　　　二、硫化物电解质行业经济特性</w:t>
      </w:r>
      <w:r>
        <w:rPr>
          <w:rFonts w:hint="eastAsia"/>
        </w:rPr>
        <w:br/>
      </w:r>
      <w:r>
        <w:rPr>
          <w:rFonts w:hint="eastAsia"/>
        </w:rPr>
        <w:t>　　　　三、硫化物电解质行业产业链简介</w:t>
      </w:r>
      <w:r>
        <w:rPr>
          <w:rFonts w:hint="eastAsia"/>
        </w:rPr>
        <w:br/>
      </w:r>
      <w:r>
        <w:rPr>
          <w:rFonts w:hint="eastAsia"/>
        </w:rPr>
        <w:t>　　第二节 硫化物电解质行业发展成熟度</w:t>
      </w:r>
      <w:r>
        <w:rPr>
          <w:rFonts w:hint="eastAsia"/>
        </w:rPr>
        <w:br/>
      </w:r>
      <w:r>
        <w:rPr>
          <w:rFonts w:hint="eastAsia"/>
        </w:rPr>
        <w:t>　　　　一、硫化物电解质行业发展周期分析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硫化物电解质行业相关产业动态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2023-2024年硫化物电解质行业发展环境分析</w:t>
      </w:r>
      <w:r>
        <w:rPr>
          <w:rFonts w:hint="eastAsia"/>
        </w:rPr>
        <w:br/>
      </w:r>
      <w:r>
        <w:rPr>
          <w:rFonts w:hint="eastAsia"/>
        </w:rPr>
        <w:t>　　第一节 硫化物电解质行业环境分析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硫化物电解质行业相关政策、法规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硫化物电解质行业技术发展现状及趋势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当前我国硫化物电解质技术发展现状</w:t>
      </w:r>
      <w:r>
        <w:rPr>
          <w:rFonts w:hint="eastAsia"/>
        </w:rPr>
        <w:br/>
      </w:r>
      <w:r>
        <w:rPr>
          <w:rFonts w:hint="eastAsia"/>
        </w:rPr>
        <w:t>　　第二节 中外硫化物电解质技术差距及产生差距的主要原因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提高我国硫化物电解质技术的对策</w:t>
      </w:r>
      <w:r>
        <w:rPr>
          <w:rFonts w:hint="eastAsia"/>
        </w:rPr>
        <w:br/>
      </w:r>
      <w:r>
        <w:rPr>
          <w:rFonts w:hint="eastAsia"/>
        </w:rPr>
        <w:t>　　第四节 我国硫化物电解质产品研发、设计发展趋势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中国硫化物电解质市场发展调研</w:t>
      </w:r>
      <w:r>
        <w:rPr>
          <w:rFonts w:hint="eastAsia"/>
        </w:rPr>
        <w:br/>
      </w:r>
      <w:r>
        <w:rPr>
          <w:rFonts w:hint="eastAsia"/>
        </w:rPr>
        <w:t>　　第一节 硫化物电解质市场现状分析及预测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一、2019-2024年中国硫化物电解质市场规模分析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二、2024-2030年中国硫化物电解质市场规模预测</w:t>
      </w:r>
      <w:r>
        <w:rPr>
          <w:rFonts w:hint="eastAsia"/>
        </w:rPr>
        <w:br/>
      </w:r>
      <w:r>
        <w:rPr>
          <w:rFonts w:hint="eastAsia"/>
        </w:rPr>
        <w:t>　　第二节 硫化物电解质行业产能分析及预测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一、2019-2024年中国硫化物电解质行业产能分析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二、2024-2030年中国硫化物电解质行业产能预测</w:t>
      </w:r>
      <w:r>
        <w:rPr>
          <w:rFonts w:hint="eastAsia"/>
        </w:rPr>
        <w:br/>
      </w:r>
      <w:r>
        <w:rPr>
          <w:rFonts w:hint="eastAsia"/>
        </w:rPr>
        <w:t>　　第三节 硫化物电解质行业产量分析及预测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一、2019-2024年中国硫化物电解质行业产量分析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二、2024-2030年中国硫化物电解质行业产量预测</w:t>
      </w:r>
      <w:r>
        <w:rPr>
          <w:rFonts w:hint="eastAsia"/>
        </w:rPr>
        <w:br/>
      </w:r>
      <w:r>
        <w:rPr>
          <w:rFonts w:hint="eastAsia"/>
        </w:rPr>
        <w:t>　　第四节 硫化物电解质市场需求分析及预测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一、2019-2024年中国硫化物电解质市场需求分析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二、2024-2030年中国硫化物电解质市场需求预测</w:t>
      </w:r>
      <w:r>
        <w:rPr>
          <w:rFonts w:hint="eastAsia"/>
        </w:rPr>
        <w:br/>
      </w:r>
      <w:r>
        <w:rPr>
          <w:rFonts w:hint="eastAsia"/>
        </w:rPr>
        <w:t>　　第五节 硫化物电解质进出口数据分析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一、2019-2024年中国硫化物电解质进出口数据分析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二、2024-2030年国内硫化物电解质进出口情况预测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2019-2024年中国硫化物电解质行业总体发展状况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中国硫化物电解质行业规模情况分析</w:t>
      </w:r>
      <w:r>
        <w:rPr>
          <w:rFonts w:hint="eastAsia"/>
        </w:rPr>
        <w:br/>
      </w:r>
      <w:r>
        <w:rPr>
          <w:rFonts w:hint="eastAsia"/>
        </w:rPr>
        <w:t>　　　　一、硫化物电解质行业单位规模情况分析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二、硫化物电解质行业人员规模状况分析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三、硫化物电解质行业资产规模状况分析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四、硫化物电解质行业市场规模状况分析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五、硫化物电解质行业敏感性分析</w:t>
      </w:r>
      <w:r>
        <w:rPr>
          <w:rFonts w:hint="eastAsia"/>
        </w:rPr>
        <w:br/>
      </w:r>
      <w:r>
        <w:rPr>
          <w:rFonts w:hint="eastAsia"/>
        </w:rPr>
        <w:t>　　第二节 中国硫化物电解质行业财务能力分析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一、硫化物电解质行业盈利能力分析</w:t>
      </w:r>
      <w:r>
        <w:rPr>
          <w:rFonts w:hint="eastAsia"/>
        </w:rPr>
        <w:br/>
      </w:r>
      <w:r>
        <w:rPr>
          <w:rFonts w:hint="eastAsia"/>
        </w:rPr>
        <w:t>　　　　二、硫化物电解质行业偿债能力分析</w:t>
      </w:r>
      <w:r>
        <w:rPr>
          <w:rFonts w:hint="eastAsia"/>
        </w:rPr>
        <w:br/>
      </w:r>
      <w:r>
        <w:rPr>
          <w:rFonts w:hint="eastAsia"/>
        </w:rPr>
        <w:t>　　　　三、硫化物电解质行业营运能力分析</w:t>
      </w:r>
      <w:r>
        <w:rPr>
          <w:rFonts w:hint="eastAsia"/>
        </w:rPr>
        <w:br/>
      </w:r>
      <w:r>
        <w:rPr>
          <w:rFonts w:hint="eastAsia"/>
        </w:rPr>
        <w:t>　　　　四、硫化物电解质行业发展能力分析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中国硫化物电解质行业重点区域发展分析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一、中国硫化物电解质行业重点区域市场结构变化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二、重点地区（一）硫化物电解质行业发展分析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三、重点地区（二）硫化物电解质行业发展分析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四、重点地区（三）硫化物电解质行业发展分析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五、重点地区（四）硫化物电解质行业发展分析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六、重点地区（五）硫化物电解质行业发展分析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硫化物电解质行业产品价格分析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三、主要硫化物电解质品牌产品价位分析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五、价格在硫化物电解质行业竞争中的重要性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2024年中国硫化物电解质行业上下游行业发展分析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硫化物电解质上游行业分析</w:t>
      </w:r>
      <w:r>
        <w:rPr>
          <w:rFonts w:hint="eastAsia"/>
        </w:rPr>
        <w:br/>
      </w:r>
      <w:r>
        <w:rPr>
          <w:rFonts w:hint="eastAsia"/>
        </w:rPr>
        <w:t>　　　　一、硫化物电解质产品成本构成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四、上游供给对硫化物电解质行业的影响</w:t>
      </w:r>
      <w:r>
        <w:rPr>
          <w:rFonts w:hint="eastAsia"/>
        </w:rPr>
        <w:br/>
      </w:r>
      <w:r>
        <w:rPr>
          <w:rFonts w:hint="eastAsia"/>
        </w:rPr>
        <w:t>　　第二节 硫化物电解质下游行业分析</w:t>
      </w:r>
      <w:r>
        <w:rPr>
          <w:rFonts w:hint="eastAsia"/>
        </w:rPr>
        <w:br/>
      </w:r>
      <w:r>
        <w:rPr>
          <w:rFonts w:hint="eastAsia"/>
        </w:rPr>
        <w:t>　　　　一、硫化物电解质下游行业分布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四、下游需求对硫化物电解质行业的影响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硫化物电解质行业重点企业发展调研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硫化物电解质重点企业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硫化物电解质重点企业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硫化物电解质重点企业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硫化物电解质重点企业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硫化物电解质重点企业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硫化物电解质重点企业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2024年中国硫化物电解质产业市场竞争格局分析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2024年中国硫化物电解质产业竞争现状分析</w:t>
      </w:r>
      <w:r>
        <w:rPr>
          <w:rFonts w:hint="eastAsia"/>
        </w:rPr>
        <w:br/>
      </w:r>
      <w:r>
        <w:rPr>
          <w:rFonts w:hint="eastAsia"/>
        </w:rPr>
        <w:t>　　　　一、硫化物电解质竞争力分析</w:t>
      </w:r>
      <w:r>
        <w:rPr>
          <w:rFonts w:hint="eastAsia"/>
        </w:rPr>
        <w:br/>
      </w:r>
      <w:r>
        <w:rPr>
          <w:rFonts w:hint="eastAsia"/>
        </w:rPr>
        <w:t>　　　　二、硫化物电解质技术竞争分析</w:t>
      </w:r>
      <w:r>
        <w:rPr>
          <w:rFonts w:hint="eastAsia"/>
        </w:rPr>
        <w:br/>
      </w:r>
      <w:r>
        <w:rPr>
          <w:rFonts w:hint="eastAsia"/>
        </w:rPr>
        <w:t>　　　　三、硫化物电解质价格竞争分析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2024年中国硫化物电解质产业集中度分析</w:t>
      </w:r>
      <w:r>
        <w:rPr>
          <w:rFonts w:hint="eastAsia"/>
        </w:rPr>
        <w:br/>
      </w:r>
      <w:r>
        <w:rPr>
          <w:rFonts w:hint="eastAsia"/>
        </w:rPr>
        <w:t>　　　　一、硫化物电解质市场集中度分析</w:t>
      </w:r>
      <w:r>
        <w:rPr>
          <w:rFonts w:hint="eastAsia"/>
        </w:rPr>
        <w:br/>
      </w:r>
      <w:r>
        <w:rPr>
          <w:rFonts w:hint="eastAsia"/>
        </w:rPr>
        <w:t>　　　　二、硫化物电解质企业集中度分析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2024-2030年提高硫化物电解质企业竞争力的策略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硫化物电解质行业投资风险预警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2024年影响硫化物电解质行业发展的主要因素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一、影响硫化物电解质行业运行的有利因素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二、影响硫化物电解质行业运行的稳定因素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三、影响硫化物电解质行业运行的不利因素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四、我国硫化物电解质行业发展面临的挑战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五、我国硫化物电解质行业发展面临的机遇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对硫化物电解质行业投资风险预警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一、2024-2030年硫化物电解质行业市场风险及控制策略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二、2024-2030年硫化物电解质行业政策风险及控制策略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三、2024-2030年硫化物电解质行业经营风险及控制策略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四、2024-2030年硫化物电解质同业竞争风险及控制策略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五、2024-2030年硫化物电解质行业其他风险及控制策略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硫化物电解质行业发展趋势与投资规划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2024-2030年硫化物电解质市场发展潜力分析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2024-2030年硫化物电解质行业发展趋势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2024-2030年硫化物电解质行业投资前景研究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中:智:林:－对我国硫化物电解质品牌的战略思考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二、硫化物电解质实施品牌战略的意义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三、硫化物电解质企业品牌的现状分析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四、我国硫化物电解质企业的品牌战略</w:t>
      </w:r>
      <w:r>
        <w:rPr>
          <w:rFonts w:hint="eastAsia"/>
        </w:rPr>
        <w:br/>
      </w:r>
      <w:r>
        <w:rPr>
          <w:rFonts w:hint="eastAsia"/>
        </w:rPr>
        <w:t>　　　　五、硫化物电解质品牌战略管理的策略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2019-2024年中国硫化物电解质市场规模及增长情况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2019-2024年中国硫化物电解质行业产量及增长趋势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2024-2030年中国硫化物电解质行业产量预测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2019-2024年中国硫化物电解质行业市场需求及增长情况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2024-2030年中国硫化物电解质行业市场需求预测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2019-2024年中国硫化物电解质行业利润及增长情况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**地区硫化物电解质市场规模及增长情况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**地区硫化物电解质行业市场需求情况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**地区硫化物电解质市场规模及增长情况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**地区硫化物电解质行业市场需求情况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2019-2024年中国硫化物电解质行业出口情况分析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2019-2024年中国硫化物电解质行业产品市场价格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2024-2030年中国硫化物电解质行业产品市场价格走势预测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硫化物电解质重点企业经营情况分析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硫化物电解质重点企业经营情况分析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2024-2030年中国硫化物电解质市场规模预测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2024-2030年中国硫化物电解质行业利润预测</w:t>
      </w:r>
      <w:r>
        <w:rPr>
          <w:rFonts w:hint="eastAsia"/>
        </w:rPr>
        <w:br/>
      </w:r>
      <w:r>
        <w:rPr>
          <w:rFonts w:hint="eastAsia"/>
        </w:rPr>
        <w:t>　　图表 2024年硫化物电解质行业壁垒</w:t>
      </w:r>
      <w:r>
        <w:rPr>
          <w:rFonts w:hint="eastAsia"/>
        </w:rPr>
        <w:br/>
      </w:r>
      <w:r>
        <w:rPr>
          <w:rFonts w:hint="eastAsia"/>
        </w:rPr>
        <w:t>　　图表 2024年硫化物电解质市场前景分析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2024-2030年中国硫化物电解质市场需求预测</w:t>
      </w:r>
      <w:r>
        <w:rPr>
          <w:rFonts w:hint="eastAsia"/>
        </w:rPr>
        <w:br/>
      </w:r>
      <w:r>
        <w:rPr>
          <w:rFonts w:hint="eastAsia"/>
        </w:rPr>
        <w:t>　　图表 2024年硫化物电解质发展趋势预测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0a81e77b646de" w:history="1">
        <w:r>
          <w:rPr>
            <w:rStyle w:val="Hyperlink"/>
          </w:rPr>
          <w:t>2024-2030年中国硫化物电解质行业发展研究与趋势分析报告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0a81e77b646de" w:history="1">
        <w:r>
          <w:rPr>
            <w:rStyle w:val="Hyperlink"/>
          </w:rPr>
          <w:t>https://www.20087.com/3/20/LiuHuaWuDianJieZhiDeQianJingQuShi.html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9742233834c7c" w:history="1">
      <w:r>
        <w:rPr>
          <w:rStyle w:val="Hyperlink"/>
        </w:rPr>
        <w:t>2024-2030年中国硫化物电解质行业发展研究与趋势分析报告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iuHuaWuDianJieZhiDeQianJingQuShi.html" TargetMode="External" Id="Raca0a81e77b6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iuHuaWuDianJieZhiDeQianJingQuShi.html" TargetMode="External" Id="Rf65974223383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2024-04-13T05:02:00Z</dcterms:created>
  <dcterms:modified xsi:type="dcterms:W3CDTF">2024-04-13T06:02:00Z</dcterms:modified>
  <dc:subject>2024-2030年中国硫化物电解质行业发展研究与趋势分析报告</dc:subject>
  <dc:title>2024-2030年中国硫化物电解质行业发展研究与趋势分析报告</dc:title>
  <cp:keywords>2024-2030年中国硫化物电解质行业发展研究与趋势分析报告</cp:keywords>
  <dc:description>2024-2030年中国硫化物电解质行业发展研究与趋势分析报告</dc:description>
</cp:coreProperties>
</file>