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b2715c8045b5" w:history="1">
              <w:r>
                <w:rPr>
                  <w:rStyle w:val="Hyperlink"/>
                </w:rPr>
                <w:t>中国精装书行业现状调研及发展趋势分析报告（2025-2031年）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b2715c8045b5" w:history="1">
              <w:r>
                <w:rPr>
                  <w:rStyle w:val="Hyperlink"/>
                </w:rPr>
                <w:t>中国精装书行业现状调研及发展趋势分析报告（2025-2031年）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b2715c8045b5" w:history="1">
                <w:r>
                  <w:rPr>
                    <w:rStyle w:val="Hyperlink"/>
                  </w:rPr>
                  <w:t>https://www.20087.com/3/80/JingZhuangShuShiChangQianJingFen.html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，对图书品质的要求也越来越高，精装书市场因此得以快速发展。现代精装书不仅注重内容质量，更在装帧设计、材料选用上下功夫，采用环保纸张、特殊封面材料、烫金、压印等工艺，提升书籍的艺术性和收藏价值。数字印刷技术的应用，也使得小批量、个性化精装书的生产成为可能。</w:t>
      </w:r>
      <w:r>
        <w:rPr>
          <w:rFonts w:hint="eastAsia"/>
        </w:rPr>
        <w:br/>
      </w:r>
      <w:r>
        <w:rPr>
          <w:rFonts w:hint="eastAsia"/>
        </w:rPr>
        <w:t>　　未来精装书的发展将更加注重个性化定制和多媒体融合。利用AR、VR技术增强阅读体验，结合数字平台提供增值服务，如音频讲解、作者访谈等，将是精装书市场的新亮点。同时，可持续发展意识的提升促使出版业探索更环保的材料和生产方式，如使用再生纸张、植物基油墨，以及可循环利用的包装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b2715c8045b5" w:history="1">
        <w:r>
          <w:rPr>
            <w:rStyle w:val="Hyperlink"/>
          </w:rPr>
          <w:t>中国精装书行业现状调研及发展趋势分析报告（2025-2031年）</w:t>
        </w:r>
      </w:hyperlink>
      <w:r>
        <w:rPr>
          <w:rFonts w:hint="eastAsia"/>
        </w:rPr>
        <w:t>》系统分析了精装书行业的现状，全面梳理了精装书市场需求、市场规模、产业链结构及价格体系，详细解读了精装书细分市场特点。报告结合权威数据，科学预测了精装书市场前景与发展趋势，客观分析了品牌竞争格局、市场集中度及重点企业的运营表现，并指出了精装书行业面临的机遇与风险。为精装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中国精装书行业概述</w:t>
      </w:r>
      <w:r>
        <w:rPr>
          <w:rFonts w:hint="eastAsia"/>
        </w:rPr>
        <w:br/>
      </w:r>
      <w:r>
        <w:rPr>
          <w:rFonts w:hint="eastAsia"/>
        </w:rPr>
        <w:t>　　第一节 精装书行业定义</w:t>
      </w:r>
      <w:r>
        <w:rPr>
          <w:rFonts w:hint="eastAsia"/>
        </w:rPr>
        <w:br/>
      </w:r>
      <w:r>
        <w:rPr>
          <w:rFonts w:hint="eastAsia"/>
        </w:rPr>
        <w:t>　　第二节 精装书行业发展历程</w:t>
      </w:r>
      <w:r>
        <w:rPr>
          <w:rFonts w:hint="eastAsia"/>
        </w:rPr>
        <w:br/>
      </w:r>
      <w:r>
        <w:rPr>
          <w:rFonts w:hint="eastAsia"/>
        </w:rPr>
        <w:t>　　　　一、世界精装书行业发展历程</w:t>
      </w:r>
      <w:r>
        <w:rPr>
          <w:rFonts w:hint="eastAsia"/>
        </w:rPr>
        <w:br/>
      </w:r>
      <w:r>
        <w:rPr>
          <w:rFonts w:hint="eastAsia"/>
        </w:rPr>
        <w:t>　　　　二、中国精装书行业发展历程</w:t>
      </w:r>
      <w:r>
        <w:rPr>
          <w:rFonts w:hint="eastAsia"/>
        </w:rPr>
        <w:br/>
      </w:r>
      <w:r>
        <w:rPr>
          <w:rFonts w:hint="eastAsia"/>
        </w:rPr>
        <w:t>　　第三节 中国精装书行业所处生命周期分析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中国精装书行业地位分析</w:t>
      </w:r>
      <w:r>
        <w:rPr>
          <w:rFonts w:hint="eastAsia"/>
        </w:rPr>
        <w:br/>
      </w:r>
      <w:r>
        <w:rPr>
          <w:rFonts w:hint="eastAsia"/>
        </w:rPr>
        <w:t>　　　　一、精装书行业对经济增长的影响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二、精装书行业对人民生活的影响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三、精装书行业关联度情况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中国精装书行业运行环境分析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中国精装书行业相关政策、标准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一、中国精装书行业相关政策</w:t>
      </w:r>
      <w:r>
        <w:rPr>
          <w:rFonts w:hint="eastAsia"/>
        </w:rPr>
        <w:br/>
      </w:r>
      <w:r>
        <w:rPr>
          <w:rFonts w:hint="eastAsia"/>
        </w:rPr>
        <w:t>　　　　二、中国精装书行业相关标准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2025年中国精装书行业市场运行状况</w:t>
      </w:r>
      <w:r>
        <w:rPr>
          <w:rFonts w:hint="eastAsia"/>
        </w:rPr>
        <w:br/>
      </w:r>
      <w:r>
        <w:rPr>
          <w:rFonts w:hint="eastAsia"/>
        </w:rPr>
        <w:t>　　第一节 精装书行业技术发展分析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一、中国精装书行业技术现状</w:t>
      </w:r>
      <w:r>
        <w:rPr>
          <w:rFonts w:hint="eastAsia"/>
        </w:rPr>
        <w:br/>
      </w:r>
      <w:r>
        <w:rPr>
          <w:rFonts w:hint="eastAsia"/>
        </w:rPr>
        <w:t>　　　　二、国际精装书行业技术现状</w:t>
      </w:r>
      <w:r>
        <w:rPr>
          <w:rFonts w:hint="eastAsia"/>
        </w:rPr>
        <w:br/>
      </w:r>
      <w:r>
        <w:rPr>
          <w:rFonts w:hint="eastAsia"/>
        </w:rPr>
        <w:t>　　　　三、精装书行业技术发展趋势</w:t>
      </w:r>
      <w:r>
        <w:rPr>
          <w:rFonts w:hint="eastAsia"/>
        </w:rPr>
        <w:br/>
      </w:r>
      <w:r>
        <w:rPr>
          <w:rFonts w:hint="eastAsia"/>
        </w:rPr>
        <w:t>　　第二节 中国精装书行业企业竞争策略分析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一、2025-2031年中国精装书行业市场竞争趋势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二、2025-2031年中国精装书行业竞争格局展望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2020-2025年中国精装书行业发展现状分析及预测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2020-2025年中国精装书行业规模分析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二、2025年中国精装书行业企业集中度分析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三、2020-2025年中国精装书行业从业人数统计</w:t>
      </w:r>
      <w:r>
        <w:rPr>
          <w:rFonts w:hint="eastAsia"/>
        </w:rPr>
        <w:br/>
      </w:r>
      <w:r>
        <w:rPr>
          <w:rFonts w:hint="eastAsia"/>
        </w:rPr>
        <w:t>　　　　四、2020-2025年中国精装书行业销售总额统计</w:t>
      </w:r>
      <w:r>
        <w:rPr>
          <w:rFonts w:hint="eastAsia"/>
        </w:rPr>
        <w:br/>
      </w:r>
      <w:r>
        <w:rPr>
          <w:rFonts w:hint="eastAsia"/>
        </w:rPr>
        <w:t>　　　　五、2020-2025年中国精装书行业利润总额统计</w:t>
      </w:r>
      <w:r>
        <w:rPr>
          <w:rFonts w:hint="eastAsia"/>
        </w:rPr>
        <w:br/>
      </w:r>
      <w:r>
        <w:rPr>
          <w:rFonts w:hint="eastAsia"/>
        </w:rPr>
        <w:t>　　第二节 2020-2025年中国精装书行业财务能力分析</w:t>
      </w:r>
      <w:r>
        <w:rPr>
          <w:rFonts w:hint="eastAsia"/>
        </w:rPr>
        <w:br/>
      </w:r>
      <w:r>
        <w:rPr>
          <w:rFonts w:hint="eastAsia"/>
        </w:rPr>
        <w:t>　　　　一、精装书行业盈利能力分析</w:t>
      </w:r>
      <w:r>
        <w:rPr>
          <w:rFonts w:hint="eastAsia"/>
        </w:rPr>
        <w:br/>
      </w:r>
      <w:r>
        <w:rPr>
          <w:rFonts w:hint="eastAsia"/>
        </w:rPr>
        <w:t>　　　　二、精装书行业偿债能力分析</w:t>
      </w:r>
      <w:r>
        <w:rPr>
          <w:rFonts w:hint="eastAsia"/>
        </w:rPr>
        <w:br/>
      </w:r>
      <w:r>
        <w:rPr>
          <w:rFonts w:hint="eastAsia"/>
        </w:rPr>
        <w:t>　　　　三、精装书行业营运能力分析</w:t>
      </w:r>
      <w:r>
        <w:rPr>
          <w:rFonts w:hint="eastAsia"/>
        </w:rPr>
        <w:br/>
      </w:r>
      <w:r>
        <w:rPr>
          <w:rFonts w:hint="eastAsia"/>
        </w:rPr>
        <w:t>　　　　四、精装书行业发展能力分析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2025-2031年中国精装书行业供、需情况分析及预测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2025-2031年中国精装书行业供给情况及预测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二、2020-2025年中国精装书行业重点省市供给情况分析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二、2020-2025年中国精装书行业主要消费领域分析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2025-2031年中国精装书行业产品价格变化情况及预测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2020-2025年中国精装书行业产品价格变化情况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影响中国精装书行业产品价格因素分析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2025-2031年中国精装书行业产品价格预测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中国精装书行业消费者偏好调研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中国精装书行业消费者认识度分析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中国精装书行业消费者不同因素敏感度分析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一、中国精装书行业消费者对其功能的敏感度分析</w:t>
      </w:r>
      <w:r>
        <w:rPr>
          <w:rFonts w:hint="eastAsia"/>
        </w:rPr>
        <w:br/>
      </w:r>
      <w:r>
        <w:rPr>
          <w:rFonts w:hint="eastAsia"/>
        </w:rPr>
        <w:t>　　　　二、中国精装书行业消费者对其质量的敏感度分析</w:t>
      </w:r>
      <w:r>
        <w:rPr>
          <w:rFonts w:hint="eastAsia"/>
        </w:rPr>
        <w:br/>
      </w:r>
      <w:r>
        <w:rPr>
          <w:rFonts w:hint="eastAsia"/>
        </w:rPr>
        <w:t>　　　　三、中国精装书行业消费者对其价格的敏感度分析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四、中国精装书行业消费者对其外观的敏感度分析</w:t>
      </w:r>
      <w:r>
        <w:rPr>
          <w:rFonts w:hint="eastAsia"/>
        </w:rPr>
        <w:br/>
      </w:r>
      <w:r>
        <w:rPr>
          <w:rFonts w:hint="eastAsia"/>
        </w:rPr>
        <w:t>　　　　五、中国精装书行业消费者对其服务的敏感度分析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中国精装书行业重点企业研究分析</w:t>
      </w:r>
      <w:r>
        <w:rPr>
          <w:rFonts w:hint="eastAsia"/>
        </w:rPr>
        <w:br/>
      </w:r>
      <w:r>
        <w:rPr>
          <w:rFonts w:hint="eastAsia"/>
        </w:rPr>
        <w:t>　　第一节 南京爱德印刷有限公司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广州市艺彩印务（集团）有限公司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深圳市文光印刷公司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湖南省日大彩色印务有限公司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中国香港金印集团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恒兴印装有限公司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中国精装书行业投资风险及建议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中国精装书行业SWOT分析</w:t>
      </w:r>
      <w:r>
        <w:rPr>
          <w:rFonts w:hint="eastAsia"/>
        </w:rPr>
        <w:br/>
      </w:r>
      <w:r>
        <w:rPr>
          <w:rFonts w:hint="eastAsia"/>
        </w:rPr>
        <w:t>　　　　一、中国精装书行业优势（S）分析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二、中国精装书行业劣势（W）分析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三、中国精装书行业机会（O）分析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四、中国精装书行业威胁（T）分析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中智林^中国精装书行业应对策略分析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我国精装书行业所处生命周期示意图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2020-2025年我国精装书企业数量及增长情况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2020-2025年我国精装书行业企业数量及增长对比</w:t>
      </w:r>
      <w:r>
        <w:rPr>
          <w:rFonts w:hint="eastAsia"/>
        </w:rPr>
        <w:br/>
      </w:r>
      <w:r>
        <w:rPr>
          <w:rFonts w:hint="eastAsia"/>
        </w:rPr>
        <w:t>　　图表 4 2025年我国精装书行业企业集中度分析</w:t>
      </w:r>
      <w:r>
        <w:rPr>
          <w:rFonts w:hint="eastAsia"/>
        </w:rPr>
        <w:br/>
      </w:r>
      <w:r>
        <w:rPr>
          <w:rFonts w:hint="eastAsia"/>
        </w:rPr>
        <w:t>　　图表 5 2020-2025年我国精装书人员规模及增长情况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2020-2025年我国精装书行业人员规模及增长对比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2020-2025年我国精装书行业销售收入及增长情况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2020-2025年我国精装书行业销售收入及增长对比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2020-2025年我国精装书行业利润总额及增长情况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2020-2025年我国精装书行业利润总额及增长对比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2020-2025年我国精装书行业销售毛利率及增长情况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2020-2025年我国精装书行业销售毛利率及增长对比图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2020-2025年我国精装书行业资产负债率及增长情况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2020-2025年我国精装书行业资产负债率及增长对比图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2020-2025年我国精装书行业资产周转率及增长情况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2020-2025年我国精装书行业资产周转率及增长对比图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2020-2025年我国精装书行业资产合计及增长情况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2020-2025年我国精装书行业资产合计及增长对比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b2715c8045b5" w:history="1">
        <w:r>
          <w:rPr>
            <w:rStyle w:val="Hyperlink"/>
          </w:rPr>
          <w:t>中国精装书行业现状调研及发展趋势分析报告（2025-2031年）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b2715c8045b5" w:history="1">
        <w:r>
          <w:rPr>
            <w:rStyle w:val="Hyperlink"/>
          </w:rPr>
          <w:t>https://www.20087.com/3/80/JingZhuangShuShiChangQianJingFen.html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热点：精装书是正版吗、精装书封面金光闪闪的大字是用下面哪种物质做的、精装书图片、精装书封面金光闪闪的大字是用什么做的、精装书价格、精装书尺寸、精装书主题怎么设置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d83f0023d4cba" w:history="1">
      <w:r>
        <w:rPr>
          <w:rStyle w:val="Hyperlink"/>
        </w:rPr>
        <w:t>中国精装书行业现状调研及发展趋势分析报告（2025-2031年）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ngZhuangShuShiChangQianJingFen.html" TargetMode="External" Id="R09b3b2715c80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ngZhuangShuShiChangQianJingFen.html" TargetMode="External" Id="R6d0d83f0023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2025-03-22T03:11:00Z</dcterms:created>
  <dcterms:modified xsi:type="dcterms:W3CDTF">2025-03-22T04:11:00Z</dcterms:modified>
  <dc:subject>中国精装书行业现状调研及发展趋势分析报告（2025-2031年）</dc:subject>
  <dc:title>中国精装书行业现状调研及发展趋势分析报告（2025-2031年）</dc:title>
  <cp:keywords>中国精装书行业现状调研及发展趋势分析报告（2025-2031年）</cp:keywords>
  <dc:description>中国精装书行业现状调研及发展趋势分析报告（2025-2031年）</dc:description>
</cp:coreProperties>
</file>