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25965aeaa844a1" w:history="1">
              <w:r>
                <w:rPr>
                  <w:rStyle w:val="Hyperlink"/>
                </w:rPr>
                <w:t>2024-2030年中国高校后勤物业行业发展研究与市场前景报告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25965aeaa844a1" w:history="1">
              <w:r>
                <w:rPr>
                  <w:rStyle w:val="Hyperlink"/>
                </w:rPr>
                <w:t>2024-2030年中国高校后勤物业行业发展研究与市场前景报告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25965aeaa844a1" w:history="1">
                <w:r>
                  <w:rPr>
                    <w:rStyle w:val="Hyperlink"/>
                  </w:rPr>
                  <w:t>https://www.20087.com/3/10/GaoXiaoHouQinWuYeDeXianZhuangYuQianJing.html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校后勤物业涵盖了校园内的住宿、餐饮、保洁、维修和安全管理等多个方面，是保障教育质量和学生生活品质的重要环节。近年来，随着高等教育的普及和扩招，高校后勤物业面临着服务需求的大幅增加和复杂性提升。一方面，学生和教职员工对生活服务质量的要求越来越高，包括健康饮食、安全居住环境以及快速响应的维修服务；另一方面，节能环保和智慧化管理成为高校后勤物业发展的新趋势。例如，引入节能设备和智能管理系统，不仅能有效降低成本，还能提升服务效率和用户体验。</w:t>
      </w:r>
      <w:r>
        <w:rPr>
          <w:rFonts w:hint="eastAsia"/>
        </w:rPr>
        <w:br/>
      </w:r>
      <w:r>
        <w:rPr>
          <w:rFonts w:hint="eastAsia"/>
        </w:rPr>
        <w:t>　　未来，高校后勤物业的发展将更加注重服务的专业化和智慧化。专业化方面，第三方专业后勤服务公司将会更多地参与到高校后勤管理中，通过专业团队和标准化服务流程，提高后勤服务的质量和效率。智慧化方面，利用物联网、大数据和人工智能技术，建立智慧校园后勤平台，实现资源的动态调配、设施的远程监控和故障的即时响应，提升后勤服务的智能化水平。此外，绿色校园建设将成为高校后勤物业的重要发展方向，通过推广绿色建筑、清洁能源和循环经济，构建生态友好的校园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25965aeaa844a1" w:history="1">
        <w:r>
          <w:rPr>
            <w:rStyle w:val="Hyperlink"/>
          </w:rPr>
          <w:t>2024-2030年中国高校后勤物业行业发展研究与市场前景报告</w:t>
        </w:r>
      </w:hyperlink>
      <w:r>
        <w:rPr>
          <w:rFonts w:hint="eastAsia"/>
        </w:rPr>
        <w:t>》基于权威数据资源与长期监测数据，全面分析了高校后勤物业行业现状、市场需求、市场规模及产业链结构。高校后勤物业报告探讨了价格变动、细分市场特征以及市场前景，并对未来发展趋势进行了科学预测。同时，高校后勤物业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高校后勤物业产业概述</w:t>
      </w:r>
      <w:r>
        <w:rPr>
          <w:rFonts w:hint="eastAsia"/>
        </w:rPr>
        <w:br/>
      </w:r>
      <w:r>
        <w:rPr>
          <w:rFonts w:hint="eastAsia"/>
        </w:rPr>
        <w:t>　　第一节 高校后勤物业定义</w:t>
      </w:r>
      <w:r>
        <w:rPr>
          <w:rFonts w:hint="eastAsia"/>
        </w:rPr>
        <w:br/>
      </w:r>
      <w:r>
        <w:rPr>
          <w:rFonts w:hint="eastAsia"/>
        </w:rPr>
        <w:t>　　第二节 高校后勤物业行业特点</w:t>
      </w:r>
      <w:r>
        <w:rPr>
          <w:rFonts w:hint="eastAsia"/>
        </w:rPr>
        <w:br/>
      </w:r>
      <w:r>
        <w:rPr>
          <w:rFonts w:hint="eastAsia"/>
        </w:rPr>
        <w:t>　　第三节 高校后勤物业产业链分析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2023-2024年中国高校后勤物业行业运行环境分析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中国高校后勤物业运行经济环境分析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中国高校后勤物业产业政策环境分析</w:t>
      </w:r>
      <w:r>
        <w:rPr>
          <w:rFonts w:hint="eastAsia"/>
        </w:rPr>
        <w:br/>
      </w:r>
      <w:r>
        <w:rPr>
          <w:rFonts w:hint="eastAsia"/>
        </w:rPr>
        <w:t>　　　　一、高校后勤物业行业监管体制</w:t>
      </w:r>
      <w:r>
        <w:rPr>
          <w:rFonts w:hint="eastAsia"/>
        </w:rPr>
        <w:br/>
      </w:r>
      <w:r>
        <w:rPr>
          <w:rFonts w:hint="eastAsia"/>
        </w:rPr>
        <w:t>　　　　二、高校后勤物业行业主要法规</w:t>
      </w:r>
      <w:r>
        <w:rPr>
          <w:rFonts w:hint="eastAsia"/>
        </w:rPr>
        <w:br/>
      </w:r>
      <w:r>
        <w:rPr>
          <w:rFonts w:hint="eastAsia"/>
        </w:rPr>
        <w:t>　　　　三、主要高校后勤物业产业政策</w:t>
      </w:r>
      <w:r>
        <w:rPr>
          <w:rFonts w:hint="eastAsia"/>
        </w:rPr>
        <w:br/>
      </w:r>
      <w:r>
        <w:rPr>
          <w:rFonts w:hint="eastAsia"/>
        </w:rPr>
        <w:t>　　第三节 中国高校后勤物业产业社会环境分析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国外高校后勤物业行业发展态势分析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国外高校后勤物业市场发展现状分析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国外主要国家高校后勤物业市场现状</w:t>
      </w:r>
      <w:r>
        <w:rPr>
          <w:rFonts w:hint="eastAsia"/>
        </w:rPr>
        <w:br/>
      </w:r>
      <w:r>
        <w:rPr>
          <w:rFonts w:hint="eastAsia"/>
        </w:rPr>
        <w:t>　　第三节 国外高校后勤物业行业发展趋势预测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中国高校后勤物业行业市场分析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2019-2024年中国高校后勤物业行业规模情况</w:t>
      </w:r>
      <w:r>
        <w:rPr>
          <w:rFonts w:hint="eastAsia"/>
        </w:rPr>
        <w:br/>
      </w:r>
      <w:r>
        <w:rPr>
          <w:rFonts w:hint="eastAsia"/>
        </w:rPr>
        <w:t>　　　　一、高校后勤物业行业市场规模情况分析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二、高校后勤物业行业单位规模情况</w:t>
      </w:r>
      <w:r>
        <w:rPr>
          <w:rFonts w:hint="eastAsia"/>
        </w:rPr>
        <w:br/>
      </w:r>
      <w:r>
        <w:rPr>
          <w:rFonts w:hint="eastAsia"/>
        </w:rPr>
        <w:t>　　　　三、高校后勤物业行业人员规模情况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2019-2024年中国高校后勤物业行业财务能力分析</w:t>
      </w:r>
      <w:r>
        <w:rPr>
          <w:rFonts w:hint="eastAsia"/>
        </w:rPr>
        <w:br/>
      </w:r>
      <w:r>
        <w:rPr>
          <w:rFonts w:hint="eastAsia"/>
        </w:rPr>
        <w:t>　　　　一、高校后勤物业行业盈利能力分析</w:t>
      </w:r>
      <w:r>
        <w:rPr>
          <w:rFonts w:hint="eastAsia"/>
        </w:rPr>
        <w:br/>
      </w:r>
      <w:r>
        <w:rPr>
          <w:rFonts w:hint="eastAsia"/>
        </w:rPr>
        <w:t>　　　　二、高校后勤物业行业偿债能力分析</w:t>
      </w:r>
      <w:r>
        <w:rPr>
          <w:rFonts w:hint="eastAsia"/>
        </w:rPr>
        <w:br/>
      </w:r>
      <w:r>
        <w:rPr>
          <w:rFonts w:hint="eastAsia"/>
        </w:rPr>
        <w:t>　　　　三、高校后勤物业行业营运能力分析</w:t>
      </w:r>
      <w:r>
        <w:rPr>
          <w:rFonts w:hint="eastAsia"/>
        </w:rPr>
        <w:br/>
      </w:r>
      <w:r>
        <w:rPr>
          <w:rFonts w:hint="eastAsia"/>
        </w:rPr>
        <w:t>　　　　四、高校后勤物业行业发展能力分析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2023-2024年中国高校后勤物业行业热点动态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2024年中国高校后勤物业行业面临的挑战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中国重点地区高校后勤物业行业市场调研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重点地区（一）高校后勤物业市场调研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重点地区（二）高校后勤物业市场调研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重点地区（三）高校后勤物业市场调研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重点地区（四）高校后勤物业市场调研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重点地区（五）高校后勤物业市场调研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中国高校后勤物业行业价格走势及影响因素分析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国内高校后勤物业行业价格回顾</w:t>
      </w:r>
      <w:r>
        <w:rPr>
          <w:rFonts w:hint="eastAsia"/>
        </w:rPr>
        <w:br/>
      </w:r>
      <w:r>
        <w:rPr>
          <w:rFonts w:hint="eastAsia"/>
        </w:rPr>
        <w:t>　　第二节 国内高校后勤物业行业价格走势预测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国内高校后勤物业行业价格影响因素分析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中国高校后勤物业行业客户调研</w:t>
      </w:r>
      <w:r>
        <w:rPr>
          <w:rFonts w:hint="eastAsia"/>
        </w:rPr>
        <w:br/>
      </w:r>
      <w:r>
        <w:rPr>
          <w:rFonts w:hint="eastAsia"/>
        </w:rPr>
        <w:t>　　　　一、高校后勤物业行业客户偏好调查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二、客户对高校后勤物业品牌的首要认知渠道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三、高校后勤物业品牌忠诚度调查</w:t>
      </w:r>
      <w:r>
        <w:rPr>
          <w:rFonts w:hint="eastAsia"/>
        </w:rPr>
        <w:br/>
      </w:r>
      <w:r>
        <w:rPr>
          <w:rFonts w:hint="eastAsia"/>
        </w:rPr>
        <w:t>　　　　四、高校后勤物业行业客户消费理念调研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中国高校后勤物业行业竞争格局分析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2024年高校后勤物业行业集中度分析</w:t>
      </w:r>
      <w:r>
        <w:rPr>
          <w:rFonts w:hint="eastAsia"/>
        </w:rPr>
        <w:br/>
      </w:r>
      <w:r>
        <w:rPr>
          <w:rFonts w:hint="eastAsia"/>
        </w:rPr>
        <w:t>　　　　一、高校后勤物业市场集中度分析</w:t>
      </w:r>
      <w:r>
        <w:rPr>
          <w:rFonts w:hint="eastAsia"/>
        </w:rPr>
        <w:br/>
      </w:r>
      <w:r>
        <w:rPr>
          <w:rFonts w:hint="eastAsia"/>
        </w:rPr>
        <w:t>　　　　二、高校后勤物业企业集中度分析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2023-2024年高校后勤物业行业竞争格局分析</w:t>
      </w:r>
      <w:r>
        <w:rPr>
          <w:rFonts w:hint="eastAsia"/>
        </w:rPr>
        <w:br/>
      </w:r>
      <w:r>
        <w:rPr>
          <w:rFonts w:hint="eastAsia"/>
        </w:rPr>
        <w:t>　　　　一、高校后勤物业行业竞争策略分析</w:t>
      </w:r>
      <w:r>
        <w:rPr>
          <w:rFonts w:hint="eastAsia"/>
        </w:rPr>
        <w:br/>
      </w:r>
      <w:r>
        <w:rPr>
          <w:rFonts w:hint="eastAsia"/>
        </w:rPr>
        <w:t>　　　　二、高校后勤物业行业竞争格局展望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三、我国高校后勤物业市场竞争趋势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高校后勤物业行业重点企业发展调研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高校后勤物业企业发展策略分析</w:t>
      </w:r>
      <w:r>
        <w:rPr>
          <w:rFonts w:hint="eastAsia"/>
        </w:rPr>
        <w:br/>
      </w:r>
      <w:r>
        <w:rPr>
          <w:rFonts w:hint="eastAsia"/>
        </w:rPr>
        <w:t>　　第一节 高校后勤物业市场策略分析</w:t>
      </w:r>
      <w:r>
        <w:rPr>
          <w:rFonts w:hint="eastAsia"/>
        </w:rPr>
        <w:br/>
      </w:r>
      <w:r>
        <w:rPr>
          <w:rFonts w:hint="eastAsia"/>
        </w:rPr>
        <w:t>　　　　一、高校后勤物业价格策略分析</w:t>
      </w:r>
      <w:r>
        <w:rPr>
          <w:rFonts w:hint="eastAsia"/>
        </w:rPr>
        <w:br/>
      </w:r>
      <w:r>
        <w:rPr>
          <w:rFonts w:hint="eastAsia"/>
        </w:rPr>
        <w:t>　　　　二、高校后勤物业渠道策略分析</w:t>
      </w:r>
      <w:r>
        <w:rPr>
          <w:rFonts w:hint="eastAsia"/>
        </w:rPr>
        <w:br/>
      </w:r>
      <w:r>
        <w:rPr>
          <w:rFonts w:hint="eastAsia"/>
        </w:rPr>
        <w:t>　　第二节 高校后勤物业销售策略分析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提高高校后勤物业企业竞争力的策略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一、提高中国高校后勤物业企业核心竞争力的对策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二、高校后勤物业企业提升竞争力的主要方向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三、影响高校后勤物业企业核心竞争力的因素及提升途径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四、提高高校后勤物业企业竞争力的策略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高校后勤物业行业投资风险与控制策略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高校后勤物业行业SWOT模型分析</w:t>
      </w:r>
      <w:r>
        <w:rPr>
          <w:rFonts w:hint="eastAsia"/>
        </w:rPr>
        <w:br/>
      </w:r>
      <w:r>
        <w:rPr>
          <w:rFonts w:hint="eastAsia"/>
        </w:rPr>
        <w:t>　　　　一、高校后勤物业行业优势分析</w:t>
      </w:r>
      <w:r>
        <w:rPr>
          <w:rFonts w:hint="eastAsia"/>
        </w:rPr>
        <w:br/>
      </w:r>
      <w:r>
        <w:rPr>
          <w:rFonts w:hint="eastAsia"/>
        </w:rPr>
        <w:t>　　　　二、高校后勤物业行业劣势分析</w:t>
      </w:r>
      <w:r>
        <w:rPr>
          <w:rFonts w:hint="eastAsia"/>
        </w:rPr>
        <w:br/>
      </w:r>
      <w:r>
        <w:rPr>
          <w:rFonts w:hint="eastAsia"/>
        </w:rPr>
        <w:t>　　　　三、高校后勤物业行业机会分析</w:t>
      </w:r>
      <w:r>
        <w:rPr>
          <w:rFonts w:hint="eastAsia"/>
        </w:rPr>
        <w:br/>
      </w:r>
      <w:r>
        <w:rPr>
          <w:rFonts w:hint="eastAsia"/>
        </w:rPr>
        <w:t>　　　　四、高校后勤物业行业风险分析</w:t>
      </w:r>
      <w:r>
        <w:rPr>
          <w:rFonts w:hint="eastAsia"/>
        </w:rPr>
        <w:br/>
      </w:r>
      <w:r>
        <w:rPr>
          <w:rFonts w:hint="eastAsia"/>
        </w:rPr>
        <w:t>　　第二节 高校后勤物业行业投资风险及控制策略分析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一、高校后勤物业市场风险及控制策略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二、高校后勤物业行业政策风险及控制策略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三、高校后勤物业行业经营风险及控制策略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四、高校后勤物业同业竞争风险及控制策略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五、高校后勤物业行业其他风险及控制策略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2024-2030年中国高校后勤物业行业投资潜力及发展趋势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2024-2030年高校后勤物业行业投资潜力分析</w:t>
      </w:r>
      <w:r>
        <w:rPr>
          <w:rFonts w:hint="eastAsia"/>
        </w:rPr>
        <w:br/>
      </w:r>
      <w:r>
        <w:rPr>
          <w:rFonts w:hint="eastAsia"/>
        </w:rPr>
        <w:t>　　　　一、高校后勤物业行业重点可投资领域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二、高校后勤物业行业目标市场需求潜力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三、高校后勤物业行业投资潜力综合评判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中智.林.－2024-2030年中国高校后勤物业行业发展趋势分析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一、2024年高校后勤物业市场前景分析</w:t>
      </w:r>
      <w:r>
        <w:rPr>
          <w:rFonts w:hint="eastAsia"/>
        </w:rPr>
        <w:br/>
      </w:r>
      <w:r>
        <w:rPr>
          <w:rFonts w:hint="eastAsia"/>
        </w:rPr>
        <w:t>　　　　二、2024年高校后勤物业发展趋势预测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三、2024-2030年我国高校后勤物业行业发展剖析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五、未来高校后勤物业行业发展变局剖析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高校后勤物业行业历程</w:t>
      </w:r>
      <w:r>
        <w:rPr>
          <w:rFonts w:hint="eastAsia"/>
        </w:rPr>
        <w:br/>
      </w:r>
      <w:r>
        <w:rPr>
          <w:rFonts w:hint="eastAsia"/>
        </w:rPr>
        <w:t>　　图表 高校后勤物业行业生命周期</w:t>
      </w:r>
      <w:r>
        <w:rPr>
          <w:rFonts w:hint="eastAsia"/>
        </w:rPr>
        <w:br/>
      </w:r>
      <w:r>
        <w:rPr>
          <w:rFonts w:hint="eastAsia"/>
        </w:rPr>
        <w:t>　　图表 高校后勤物业行业产业链分析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2019-2024年高校后勤物业行业市场容量统计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2019-2024年中国高校后勤物业行业经营效益分析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**地区高校后勤物业市场规模及增长情况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**地区高校后勤物业行业市场需求情况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**地区高校后勤物业市场规模及增长情况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**地区高校后勤物业行业市场需求情况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**地区高校后勤物业市场规模及增长情况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**地区高校后勤物业行业市场需求情况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高校后勤物业重点企业（二）成长能力情况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2024-2030年中国高校后勤物业行业市场容量预测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2024-2030年中国高校后勤物业行业市场规模预测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2024-2030年中国高校后勤物业市场前景分析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2024-2030年中国高校后勤物业行业发展趋势预测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25965aeaa844a1" w:history="1">
        <w:r>
          <w:rPr>
            <w:rStyle w:val="Hyperlink"/>
          </w:rPr>
          <w:t>2024-2030年中国高校后勤物业行业发展研究与市场前景报告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25965aeaa844a1" w:history="1">
        <w:r>
          <w:rPr>
            <w:rStyle w:val="Hyperlink"/>
          </w:rPr>
          <w:t>https://www.20087.com/3/10/GaoXiaoHouQinWuYeDeXianZhuangYuQianJing.html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b95873ac42410a" w:history="1">
      <w:r>
        <w:rPr>
          <w:rStyle w:val="Hyperlink"/>
        </w:rPr>
        <w:t>2024-2030年中国高校后勤物业行业发展研究与市场前景报告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GaoXiaoHouQinWuYeDeXianZhuangYuQianJing.html" TargetMode="External" Id="Rd825965aeaa844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GaoXiaoHouQinWuYeDeXianZhuangYuQianJing.html" TargetMode="External" Id="R81b95873ac4241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2024-03-27T06:39:00Z</dcterms:created>
  <dcterms:modified xsi:type="dcterms:W3CDTF">2024-03-27T07:39:00Z</dcterms:modified>
  <dc:subject>2024-2030年中国高校后勤物业行业发展研究与市场前景报告</dc:subject>
  <dc:title>2024-2030年中国高校后勤物业行业发展研究与市场前景报告</dc:title>
  <cp:keywords>2024-2030年中国高校后勤物业行业发展研究与市场前景报告</cp:keywords>
  <dc:description>2024-2030年中国高校后勤物业行业发展研究与市场前景报告</dc:description>
</cp:coreProperties>
</file>