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c24097a242a7" w:history="1">
              <w:r>
                <w:rPr>
                  <w:rStyle w:val="Hyperlink"/>
                </w:rPr>
                <w:t>2025-2031年中国皮革文具行业研究与发展前景预测报告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c24097a242a7" w:history="1">
              <w:r>
                <w:rPr>
                  <w:rStyle w:val="Hyperlink"/>
                </w:rPr>
                <w:t>2025-2031年中国皮革文具行业研究与发展前景预测报告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cc24097a242a7" w:history="1">
                <w:r>
                  <w:rPr>
                    <w:rStyle w:val="Hyperlink"/>
                  </w:rPr>
                  <w:t>https://www.20087.com/6/88/PiGeWenJuShiChangQianJingFenXi.html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文具以其高品质和独特风格受到消费者的青睐，成为办公用品和个人收藏品中的精品。皮革文具不仅注重材料的选择和加工工艺，还强调环保和社会责任，许多品牌开始采用可持续发展的原材料和生产方式，减少了对环境的影响。现代皮革文具不仅种类丰富，从笔记本封面到文件夹应有尽有，还在设计上不断创新，融入了更多的文化元素和个性化定制服务，提升了产品的艺术价值。然而，尽管市场需求稳定，但市场竞争激烈，部分低价产品可能存在质量不过关或仿冒名牌的问题，影响品牌形象。</w:t>
      </w:r>
      <w:r>
        <w:rPr>
          <w:rFonts w:hint="eastAsia"/>
        </w:rPr>
        <w:br/>
      </w:r>
      <w:r>
        <w:rPr>
          <w:rFonts w:hint="eastAsia"/>
        </w:rPr>
        <w:t>　　皮革文具将在可持续发展与数字化营销方面取得新的进展。一方面，随着消费者环保意识的增强和对社会责任的关注，未来的皮革文具将更加注重使用环保材料和公平贸易原则，采用有机皮革或再生材料，同时减少化学染料的使用，降低了生产过程中的环境污染。此外，结合虚拟现实（VR）和增强现实（AR）技术，可以通过线上展示和试穿功能，让消费者更好地体验产品，增加了购买决策的信心。另一方面，考虑到个性化定制服务的趋势，允许消费者根据个人喜好选择不同的颜色、款式甚至添加个性化元素，提供独一无二的产品，将成为市场的一个重要发展方向。通过加强品牌建设和市场营销策略，提高产品的知名度和美誉度，对于推动皮革文具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cc24097a242a7" w:history="1">
        <w:r>
          <w:rPr>
            <w:rStyle w:val="Hyperlink"/>
          </w:rPr>
          <w:t>2025-2031年中国皮革文具行业研究与发展前景预测报告</w:t>
        </w:r>
      </w:hyperlink>
      <w:r>
        <w:rPr>
          <w:rFonts w:hint="eastAsia"/>
        </w:rPr>
        <w:t>》依据国家统计局、相关行业协会及科研机构的详实数据，系统分析了皮革文具行业的产业链结构、市场规模与需求状况，并探讨了皮革文具市场价格及行业现状。报告特别关注了皮革文具行业的重点企业，对皮革文具市场竞争格局、集中度和品牌影响力进行了剖析。此外，报告对皮革文具行业的市场前景和发展趋势进行了科学预测，同时进一步细分市场，指出了皮革文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皮革文具行业概述</w:t>
      </w:r>
      <w:r>
        <w:rPr>
          <w:rFonts w:hint="eastAsia"/>
        </w:rPr>
        <w:br/>
      </w:r>
      <w:r>
        <w:rPr>
          <w:rFonts w:hint="eastAsia"/>
        </w:rPr>
        <w:t>　　第一节 皮革文具定义与分类</w:t>
      </w:r>
      <w:r>
        <w:rPr>
          <w:rFonts w:hint="eastAsia"/>
        </w:rPr>
        <w:br/>
      </w:r>
      <w:r>
        <w:rPr>
          <w:rFonts w:hint="eastAsia"/>
        </w:rPr>
        <w:t>　　第二节 皮革文具应用领域</w:t>
      </w:r>
      <w:r>
        <w:rPr>
          <w:rFonts w:hint="eastAsia"/>
        </w:rPr>
        <w:br/>
      </w:r>
      <w:r>
        <w:rPr>
          <w:rFonts w:hint="eastAsia"/>
        </w:rPr>
        <w:t>　　第三节 皮革文具行业经济指标分析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一、皮革文具行业赢利性评估</w:t>
      </w:r>
      <w:r>
        <w:rPr>
          <w:rFonts w:hint="eastAsia"/>
        </w:rPr>
        <w:br/>
      </w:r>
      <w:r>
        <w:rPr>
          <w:rFonts w:hint="eastAsia"/>
        </w:rPr>
        <w:t>　　　　二、皮革文具行业成长速度分析</w:t>
      </w:r>
      <w:r>
        <w:rPr>
          <w:rFonts w:hint="eastAsia"/>
        </w:rPr>
        <w:br/>
      </w:r>
      <w:r>
        <w:rPr>
          <w:rFonts w:hint="eastAsia"/>
        </w:rPr>
        <w:t>　　　　三、皮革文具附加值提升空间探讨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四、皮革文具行业进入壁垒分析</w:t>
      </w:r>
      <w:r>
        <w:rPr>
          <w:rFonts w:hint="eastAsia"/>
        </w:rPr>
        <w:br/>
      </w:r>
      <w:r>
        <w:rPr>
          <w:rFonts w:hint="eastAsia"/>
        </w:rPr>
        <w:t>　　　　五、皮革文具行业风险性评估</w:t>
      </w:r>
      <w:r>
        <w:rPr>
          <w:rFonts w:hint="eastAsia"/>
        </w:rPr>
        <w:br/>
      </w:r>
      <w:r>
        <w:rPr>
          <w:rFonts w:hint="eastAsia"/>
        </w:rPr>
        <w:t>　　　　六、皮革文具行业周期性分析</w:t>
      </w:r>
      <w:r>
        <w:rPr>
          <w:rFonts w:hint="eastAsia"/>
        </w:rPr>
        <w:br/>
      </w:r>
      <w:r>
        <w:rPr>
          <w:rFonts w:hint="eastAsia"/>
        </w:rPr>
        <w:t>　　　　七、皮革文具行业竞争程度指标</w:t>
      </w:r>
      <w:r>
        <w:rPr>
          <w:rFonts w:hint="eastAsia"/>
        </w:rPr>
        <w:br/>
      </w:r>
      <w:r>
        <w:rPr>
          <w:rFonts w:hint="eastAsia"/>
        </w:rPr>
        <w:t>　　　　八、皮革文具行业成熟度综合分析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皮革文具产业链及经营模式分析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三、皮革文具销售模式与渠道策略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全球皮革文具市场发展分析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2024-2025年全球皮革文具行业发展分析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一、全球皮革文具行业市场规模与趋势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二、全球皮革文具行业发展特点</w:t>
      </w:r>
      <w:r>
        <w:rPr>
          <w:rFonts w:hint="eastAsia"/>
        </w:rPr>
        <w:br/>
      </w:r>
      <w:r>
        <w:rPr>
          <w:rFonts w:hint="eastAsia"/>
        </w:rPr>
        <w:t>　　　　三、全球皮革文具行业竞争格局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主要国家与地区皮革文具市场分析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2025-2031年全球皮革文具行业发展趋势与前景预测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一、皮革文具行业发展趋势</w:t>
      </w:r>
      <w:r>
        <w:rPr>
          <w:rFonts w:hint="eastAsia"/>
        </w:rPr>
        <w:br/>
      </w:r>
      <w:r>
        <w:rPr>
          <w:rFonts w:hint="eastAsia"/>
        </w:rPr>
        <w:t>　　　　二、皮革文具行业发展潜力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中国皮革文具行业市场分析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2024-2025年皮革文具产能与投资动态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一、国内皮革文具产能现状与利用效率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二、皮革文具产能扩张与投资动态分析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2025-2031年皮革文具行业产量统计与趋势预测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一、2019-2024年皮革文具行业产量与增长趋势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1、2019-2024年皮革文具产量及增长趋势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2、2019-2024年皮革文具细分产品产量及份额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二、皮革文具产量影响因素分析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三、2025-2031年皮革文具产量预测</w:t>
      </w:r>
      <w:r>
        <w:rPr>
          <w:rFonts w:hint="eastAsia"/>
        </w:rPr>
        <w:br/>
      </w:r>
      <w:r>
        <w:rPr>
          <w:rFonts w:hint="eastAsia"/>
        </w:rPr>
        <w:t>　　第三节 2025-2031年皮革文具市场需求与销售分析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一、2024-2025年皮革文具行业需求现状</w:t>
      </w:r>
      <w:r>
        <w:rPr>
          <w:rFonts w:hint="eastAsia"/>
        </w:rPr>
        <w:br/>
      </w:r>
      <w:r>
        <w:rPr>
          <w:rFonts w:hint="eastAsia"/>
        </w:rPr>
        <w:t>　　　　二、皮革文具客户群体与需求特点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三、2019-2024年皮革文具行业销售规模分析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四、2025-2031年皮革文具市场增长潜力与规模预测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国内外皮革文具行业技术差距分析及差距形成的主要原因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皮革文具行业技术发展方向、趋势预测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中国皮革文具细分市场分析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一、2024-2025年皮革文具主要细分产品市场现状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皮革文具价格机制与竞争策略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一、2019-2024年皮革文具市场价格走势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皮革文具定价策略与方法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2025-2031年皮革文具价格竞争态势与趋势预测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中国皮革文具行业重点区域市场研究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2024-2025年重点区域皮革文具市场发展概况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三、2025-2031年皮革文具行业发展潜力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三、2025-2031年皮革文具行业发展潜力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三、2025-2031年皮革文具行业发展潜力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三、2025-2031年皮革文具行业发展潜力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二、2019-2024年皮革文具市场需求规模情况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三、2025-2031年皮革文具行业发展潜力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2019-2024年中国皮革文具行业进出口情况分析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皮革文具行业进口规模与来源分析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一、2019-2024年皮革文具进口规模分析</w:t>
      </w:r>
      <w:r>
        <w:rPr>
          <w:rFonts w:hint="eastAsia"/>
        </w:rPr>
        <w:br/>
      </w:r>
      <w:r>
        <w:rPr>
          <w:rFonts w:hint="eastAsia"/>
        </w:rPr>
        <w:t>　　　　二、皮革文具主要进口来源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皮革文具行业出口规模与目的地分析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一、2019-2024年皮革文具出口规模分析</w:t>
      </w:r>
      <w:r>
        <w:rPr>
          <w:rFonts w:hint="eastAsia"/>
        </w:rPr>
        <w:br/>
      </w:r>
      <w:r>
        <w:rPr>
          <w:rFonts w:hint="eastAsia"/>
        </w:rPr>
        <w:t>　　　　二、皮革文具主要出口目的地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2019-2024年中国皮革文具总体规模与财务指标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中国皮革文具行业总体规模分析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一、皮革文具企业数量与结构</w:t>
      </w:r>
      <w:r>
        <w:rPr>
          <w:rFonts w:hint="eastAsia"/>
        </w:rPr>
        <w:br/>
      </w:r>
      <w:r>
        <w:rPr>
          <w:rFonts w:hint="eastAsia"/>
        </w:rPr>
        <w:t>　　　　二、皮革文具从业人员规模</w:t>
      </w:r>
      <w:r>
        <w:rPr>
          <w:rFonts w:hint="eastAsia"/>
        </w:rPr>
        <w:br/>
      </w:r>
      <w:r>
        <w:rPr>
          <w:rFonts w:hint="eastAsia"/>
        </w:rPr>
        <w:t>　　　　三、皮革文具行业资产状况</w:t>
      </w:r>
      <w:r>
        <w:rPr>
          <w:rFonts w:hint="eastAsia"/>
        </w:rPr>
        <w:br/>
      </w:r>
      <w:r>
        <w:rPr>
          <w:rFonts w:hint="eastAsia"/>
        </w:rPr>
        <w:t>　　第二节 中国皮革文具行业财务指标总体分析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皮革文具行业重点企业经营状况分析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皮革文具重点企业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皮革文具领先企业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皮革文具标杆企业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皮革文具代表企业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皮革文具龙头企业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皮革文具重点企业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中国皮革文具行业竞争格局分析</w:t>
      </w:r>
      <w:r>
        <w:rPr>
          <w:rFonts w:hint="eastAsia"/>
        </w:rPr>
        <w:br/>
      </w:r>
      <w:r>
        <w:rPr>
          <w:rFonts w:hint="eastAsia"/>
        </w:rPr>
        <w:t>　　第一节 皮革文具行业竞争格局总览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2024-2025年皮革文具行业竞争力分析</w:t>
      </w:r>
      <w:r>
        <w:rPr>
          <w:rFonts w:hint="eastAsia"/>
        </w:rPr>
        <w:br/>
      </w:r>
      <w:r>
        <w:rPr>
          <w:rFonts w:hint="eastAsia"/>
        </w:rPr>
        <w:t>　　　　一、皮革文具供应商议价能力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四、皮革文具替代品威胁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2019-2024年皮革文具行业企业并购活动分析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2024-2025年皮革文具行业会展与招投标活动分析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一、皮革文具行业会展活动及其市场影响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2025年中国皮革文具企业发展策略分析</w:t>
      </w:r>
      <w:r>
        <w:rPr>
          <w:rFonts w:hint="eastAsia"/>
        </w:rPr>
        <w:br/>
      </w:r>
      <w:r>
        <w:rPr>
          <w:rFonts w:hint="eastAsia"/>
        </w:rPr>
        <w:t>　　第一节 皮革文具市场策略分析</w:t>
      </w:r>
      <w:r>
        <w:rPr>
          <w:rFonts w:hint="eastAsia"/>
        </w:rPr>
        <w:br/>
      </w:r>
      <w:r>
        <w:rPr>
          <w:rFonts w:hint="eastAsia"/>
        </w:rPr>
        <w:t>　　　　一、皮革文具市场定位与拓展策略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二、皮革文具市场细分与目标客户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皮革文具销售策略分析</w:t>
      </w:r>
      <w:r>
        <w:rPr>
          <w:rFonts w:hint="eastAsia"/>
        </w:rPr>
        <w:br/>
      </w:r>
      <w:r>
        <w:rPr>
          <w:rFonts w:hint="eastAsia"/>
        </w:rPr>
        <w:t>　　　　一、皮革文具销售渠道与网络建设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提高皮革文具企业竞争力建议</w:t>
      </w:r>
      <w:r>
        <w:rPr>
          <w:rFonts w:hint="eastAsia"/>
        </w:rPr>
        <w:br/>
      </w:r>
      <w:r>
        <w:rPr>
          <w:rFonts w:hint="eastAsia"/>
        </w:rPr>
        <w:t>　　　　一、皮革文具技术创新与管理优化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皮革文具品牌战略思考</w:t>
      </w:r>
      <w:r>
        <w:rPr>
          <w:rFonts w:hint="eastAsia"/>
        </w:rPr>
        <w:br/>
      </w:r>
      <w:r>
        <w:rPr>
          <w:rFonts w:hint="eastAsia"/>
        </w:rPr>
        <w:t>　　　　一、皮革文具品牌建设与维护</w:t>
      </w:r>
      <w:r>
        <w:rPr>
          <w:rFonts w:hint="eastAsia"/>
        </w:rPr>
        <w:br/>
      </w:r>
      <w:r>
        <w:rPr>
          <w:rFonts w:hint="eastAsia"/>
        </w:rPr>
        <w:t>　　　　二、皮革文具品牌影响力与市场竞争力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中国皮革文具行业风险与对策</w:t>
      </w:r>
      <w:r>
        <w:rPr>
          <w:rFonts w:hint="eastAsia"/>
        </w:rPr>
        <w:br/>
      </w:r>
      <w:r>
        <w:rPr>
          <w:rFonts w:hint="eastAsia"/>
        </w:rPr>
        <w:t>　　第一节 皮革文具行业SWOT分析</w:t>
      </w:r>
      <w:r>
        <w:rPr>
          <w:rFonts w:hint="eastAsia"/>
        </w:rPr>
        <w:br/>
      </w:r>
      <w:r>
        <w:rPr>
          <w:rFonts w:hint="eastAsia"/>
        </w:rPr>
        <w:t>　　　　一、皮革文具行业优势分析</w:t>
      </w:r>
      <w:r>
        <w:rPr>
          <w:rFonts w:hint="eastAsia"/>
        </w:rPr>
        <w:br/>
      </w:r>
      <w:r>
        <w:rPr>
          <w:rFonts w:hint="eastAsia"/>
        </w:rPr>
        <w:t>　　　　二、皮革文具行业劣势分析</w:t>
      </w:r>
      <w:r>
        <w:rPr>
          <w:rFonts w:hint="eastAsia"/>
        </w:rPr>
        <w:br/>
      </w:r>
      <w:r>
        <w:rPr>
          <w:rFonts w:hint="eastAsia"/>
        </w:rPr>
        <w:t>　　　　三、皮革文具市场机会探索</w:t>
      </w:r>
      <w:r>
        <w:rPr>
          <w:rFonts w:hint="eastAsia"/>
        </w:rPr>
        <w:br/>
      </w:r>
      <w:r>
        <w:rPr>
          <w:rFonts w:hint="eastAsia"/>
        </w:rPr>
        <w:t>　　　　四、皮革文具市场威胁评估</w:t>
      </w:r>
      <w:r>
        <w:rPr>
          <w:rFonts w:hint="eastAsia"/>
        </w:rPr>
        <w:br/>
      </w:r>
      <w:r>
        <w:rPr>
          <w:rFonts w:hint="eastAsia"/>
        </w:rPr>
        <w:t>　　第二节 皮革文具行业风险及对策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2025-2031年中国皮革文具行业前景与发展趋势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皮革文具行业发展环境分析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2025-2031年皮革文具行业发展趋势与方向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一、皮革文具行业发展方向预测</w:t>
      </w:r>
      <w:r>
        <w:rPr>
          <w:rFonts w:hint="eastAsia"/>
        </w:rPr>
        <w:br/>
      </w:r>
      <w:r>
        <w:rPr>
          <w:rFonts w:hint="eastAsia"/>
        </w:rPr>
        <w:t>　　　　二、皮革文具发展趋势分析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2025-2031年皮革文具行业发展潜力与机遇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一、皮革文具市场发展潜力评估</w:t>
      </w:r>
      <w:r>
        <w:rPr>
          <w:rFonts w:hint="eastAsia"/>
        </w:rPr>
        <w:br/>
      </w:r>
      <w:r>
        <w:rPr>
          <w:rFonts w:hint="eastAsia"/>
        </w:rPr>
        <w:t>　　　　二、皮革文具新兴市场与机遇探索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皮革文具行业研究结论与建议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皮革文具行业发展建议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皮革文具行业历程</w:t>
      </w:r>
      <w:r>
        <w:rPr>
          <w:rFonts w:hint="eastAsia"/>
        </w:rPr>
        <w:br/>
      </w:r>
      <w:r>
        <w:rPr>
          <w:rFonts w:hint="eastAsia"/>
        </w:rPr>
        <w:t>　　图表 皮革文具行业生命周期</w:t>
      </w:r>
      <w:r>
        <w:rPr>
          <w:rFonts w:hint="eastAsia"/>
        </w:rPr>
        <w:br/>
      </w:r>
      <w:r>
        <w:rPr>
          <w:rFonts w:hint="eastAsia"/>
        </w:rPr>
        <w:t>　　图表 皮革文具行业产业链分析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2019-2024年中国皮革文具进口数量分析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2019-2024年中国皮革文具进口金额分析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2019-2024年中国皮革文具出口数量分析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2019-2024年中国皮革文具出口金额分析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皮革文具企业信息</w:t>
      </w:r>
      <w:r>
        <w:rPr>
          <w:rFonts w:hint="eastAsia"/>
        </w:rPr>
        <w:br/>
      </w:r>
      <w:r>
        <w:rPr>
          <w:rFonts w:hint="eastAsia"/>
        </w:rPr>
        <w:t>　　图表 皮革文具企业经营情况分析</w:t>
      </w:r>
      <w:r>
        <w:rPr>
          <w:rFonts w:hint="eastAsia"/>
        </w:rPr>
        <w:br/>
      </w:r>
      <w:r>
        <w:rPr>
          <w:rFonts w:hint="eastAsia"/>
        </w:rPr>
        <w:t>　　图表 皮革文具重点企业（三）主要经济指标情况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c24097a242a7" w:history="1">
        <w:r>
          <w:rPr>
            <w:rStyle w:val="Hyperlink"/>
          </w:rPr>
          <w:t>2025-2031年中国皮革文具行业研究与发展前景预测报告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cc24097a242a7" w:history="1">
        <w:r>
          <w:rPr>
            <w:rStyle w:val="Hyperlink"/>
          </w:rPr>
          <w:t>https://www.20087.com/6/88/PiGeWenJuShiChangQianJingFenXi.html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热点：文具用品、皮革文具盒制作、皮革桌垫、文具皮草、皮革笔袋、真皮文具盒、世界十大文具用具品牌、皮制文具盒、文具用品有哪些图片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b35e30a04a27" w:history="1">
      <w:r>
        <w:rPr>
          <w:rStyle w:val="Hyperlink"/>
        </w:rPr>
        <w:t>2025-2031年中国皮革文具行业研究与发展前景预测报告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PiGeWenJuShiChangQianJingFenXi.html" TargetMode="External" Id="R54ccc24097a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PiGeWenJuShiChangQianJingFenXi.html" TargetMode="External" Id="R5b7ab35e30a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2025-05-28T08:21:10Z</dcterms:created>
  <dcterms:modified xsi:type="dcterms:W3CDTF">2025-05-28T09:21:10Z</dcterms:modified>
  <dc:subject>2025-2031年中国皮革文具行业研究与发展前景预测报告</dc:subject>
  <dc:title>2025-2031年中国皮革文具行业研究与发展前景预测报告</dc:title>
  <cp:keywords>2025-2031年中国皮革文具行业研究与发展前景预测报告</cp:keywords>
  <dc:description>2025-2031年中国皮革文具行业研究与发展前景预测报告</dc:description>
</cp:coreProperties>
</file>