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4e2022274498f" w:history="1">
              <w:r>
                <w:rPr>
                  <w:rStyle w:val="Hyperlink"/>
                </w:rPr>
                <w:t>2023-2029年全球与中国办公用纸行业发展深度调研与未来趋势预测报告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4e2022274498f" w:history="1">
              <w:r>
                <w:rPr>
                  <w:rStyle w:val="Hyperlink"/>
                </w:rPr>
                <w:t>2023-2029年全球与中国办公用纸行业发展深度调研与未来趋势预测报告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4e2022274498f" w:history="1">
                <w:r>
                  <w:rPr>
                    <w:rStyle w:val="Hyperlink"/>
                  </w:rPr>
                  <w:t>https://www.20087.com/3/50/BanGongYongZhiHangYeQuShiFenXi.html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纸是办公室和教育机构不可或缺的用品之一。近年来，随着数字化办公趋势的增强，办公用纸的市场需求有所下降，但依然保持着稳定的消费量。目前，办公用纸不仅在质量和环保性能上有了显著提升，还出现了多种功能性产品，如防水、防复印等特殊用途的纸张。此外，生产商也在积极开发可降解和再生纸张，以满足日益增长的环保需求。</w:t>
      </w:r>
      <w:r>
        <w:rPr>
          <w:rFonts w:hint="eastAsia"/>
        </w:rPr>
        <w:br/>
      </w:r>
      <w:r>
        <w:rPr>
          <w:rFonts w:hint="eastAsia"/>
        </w:rPr>
        <w:t>　　未来，办公用纸行业将更加注重可持续性和个性化需求。随着消费者对环保意识的增强，可再生材料和低碳生产的办公用纸将获得更多市场份额。同时，随着个性化办公文化的兴起，定制化服务和设计感强的办公用纸将越来越受欢迎。此外，数字化转型将持续影响办公用纸行业，促使生产商开发更多与数字技术结合的产品，如可重复使用的电子纸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4e2022274498f" w:history="1">
        <w:r>
          <w:rPr>
            <w:rStyle w:val="Hyperlink"/>
          </w:rPr>
          <w:t>2023-2029年全球与中国办公用纸行业发展深度调研与未来趋势预测报告</w:t>
        </w:r>
      </w:hyperlink>
      <w:r>
        <w:rPr>
          <w:rFonts w:hint="eastAsia"/>
        </w:rPr>
        <w:t>》依托权威机构及行业协会数据，结合办公用纸行业的宏观环境与微观实践，从办公用纸市场规模、市场需求、技术现状及产业链结构等多维度进行了系统调研与分析。报告通过严谨的研究方法与翔实的数据支持，辅以直观图表，全面剖析了办公用纸行业发展趋势、重点企业表现及市场竞争格局，并通过SWOT分析揭示了行业机遇与潜在风险，为办公用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中国办公用纸概述</w:t>
      </w:r>
      <w:r>
        <w:rPr>
          <w:rFonts w:hint="eastAsia"/>
        </w:rPr>
        <w:br/>
      </w:r>
      <w:r>
        <w:rPr>
          <w:rFonts w:hint="eastAsia"/>
        </w:rPr>
        <w:t>　　第一节 办公用纸行业定义</w:t>
      </w:r>
      <w:r>
        <w:rPr>
          <w:rFonts w:hint="eastAsia"/>
        </w:rPr>
        <w:br/>
      </w:r>
      <w:r>
        <w:rPr>
          <w:rFonts w:hint="eastAsia"/>
        </w:rPr>
        <w:t>　　第二节 办公用纸行业发展特性</w:t>
      </w:r>
      <w:r>
        <w:rPr>
          <w:rFonts w:hint="eastAsia"/>
        </w:rPr>
        <w:br/>
      </w:r>
      <w:r>
        <w:rPr>
          <w:rFonts w:hint="eastAsia"/>
        </w:rPr>
        <w:t>　　第三节 办公用纸产业链分析</w:t>
      </w:r>
      <w:r>
        <w:rPr>
          <w:rFonts w:hint="eastAsia"/>
        </w:rPr>
        <w:br/>
      </w:r>
      <w:r>
        <w:rPr>
          <w:rFonts w:hint="eastAsia"/>
        </w:rPr>
        <w:t>　　第四节 办公用纸行业生命周期分析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2022-2023年国外办公用纸市场发展概况</w:t>
      </w:r>
      <w:r>
        <w:rPr>
          <w:rFonts w:hint="eastAsia"/>
        </w:rPr>
        <w:br/>
      </w:r>
      <w:r>
        <w:rPr>
          <w:rFonts w:hint="eastAsia"/>
        </w:rPr>
        <w:t>　　第一节 全球办公用纸市场发展分析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北美地区主要国家办公用纸市场概况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欧洲地区主要国家办公用纸市场概况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亚洲地区主要国家办公用纸市场概况</w:t>
      </w:r>
      <w:r>
        <w:rPr>
          <w:rFonts w:hint="eastAsia"/>
        </w:rPr>
        <w:br/>
      </w:r>
      <w:r>
        <w:rPr>
          <w:rFonts w:hint="eastAsia"/>
        </w:rPr>
        <w:t>　　第五节 全球办公用纸市场发展预测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2022-2023年中国办公用纸发展环境分析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办公用纸行业相关政策、标准</w:t>
      </w:r>
      <w:r>
        <w:rPr>
          <w:rFonts w:hint="eastAsia"/>
        </w:rPr>
        <w:br/>
      </w:r>
      <w:r>
        <w:rPr>
          <w:rFonts w:hint="eastAsia"/>
        </w:rPr>
        <w:t>　　第三节 办公用纸行业相关发展规划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中国办公用纸技术发展分析</w:t>
      </w:r>
      <w:r>
        <w:rPr>
          <w:rFonts w:hint="eastAsia"/>
        </w:rPr>
        <w:br/>
      </w:r>
      <w:r>
        <w:rPr>
          <w:rFonts w:hint="eastAsia"/>
        </w:rPr>
        <w:t>　　第一节 当前办公用纸技术发展现状分析</w:t>
      </w:r>
      <w:r>
        <w:rPr>
          <w:rFonts w:hint="eastAsia"/>
        </w:rPr>
        <w:br/>
      </w:r>
      <w:r>
        <w:rPr>
          <w:rFonts w:hint="eastAsia"/>
        </w:rPr>
        <w:t>　　第二节 办公用纸生产中需注意的问题</w:t>
      </w:r>
      <w:r>
        <w:rPr>
          <w:rFonts w:hint="eastAsia"/>
        </w:rPr>
        <w:br/>
      </w:r>
      <w:r>
        <w:rPr>
          <w:rFonts w:hint="eastAsia"/>
        </w:rPr>
        <w:t>　　第三节 办公用纸行业主要技术趋势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办公用纸市场特性分析</w:t>
      </w:r>
      <w:r>
        <w:rPr>
          <w:rFonts w:hint="eastAsia"/>
        </w:rPr>
        <w:br/>
      </w:r>
      <w:r>
        <w:rPr>
          <w:rFonts w:hint="eastAsia"/>
        </w:rPr>
        <w:t>　　第一节 办公用纸行业集中度分析</w:t>
      </w:r>
      <w:r>
        <w:rPr>
          <w:rFonts w:hint="eastAsia"/>
        </w:rPr>
        <w:br/>
      </w:r>
      <w:r>
        <w:rPr>
          <w:rFonts w:hint="eastAsia"/>
        </w:rPr>
        <w:t>　　第二节 办公用纸行业SWOT分析</w:t>
      </w:r>
      <w:r>
        <w:rPr>
          <w:rFonts w:hint="eastAsia"/>
        </w:rPr>
        <w:br/>
      </w:r>
      <w:r>
        <w:rPr>
          <w:rFonts w:hint="eastAsia"/>
        </w:rPr>
        <w:t>　　　　一、办公用纸行业优势</w:t>
      </w:r>
      <w:r>
        <w:rPr>
          <w:rFonts w:hint="eastAsia"/>
        </w:rPr>
        <w:br/>
      </w:r>
      <w:r>
        <w:rPr>
          <w:rFonts w:hint="eastAsia"/>
        </w:rPr>
        <w:t>　　　　二、办公用纸行业劣势</w:t>
      </w:r>
      <w:r>
        <w:rPr>
          <w:rFonts w:hint="eastAsia"/>
        </w:rPr>
        <w:br/>
      </w:r>
      <w:r>
        <w:rPr>
          <w:rFonts w:hint="eastAsia"/>
        </w:rPr>
        <w:t>　　　　三、办公用纸行业机会</w:t>
      </w:r>
      <w:r>
        <w:rPr>
          <w:rFonts w:hint="eastAsia"/>
        </w:rPr>
        <w:br/>
      </w:r>
      <w:r>
        <w:rPr>
          <w:rFonts w:hint="eastAsia"/>
        </w:rPr>
        <w:t>　　　　四、办公用纸行业风险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中国办公用纸发展现状</w:t>
      </w:r>
      <w:r>
        <w:rPr>
          <w:rFonts w:hint="eastAsia"/>
        </w:rPr>
        <w:br/>
      </w:r>
      <w:r>
        <w:rPr>
          <w:rFonts w:hint="eastAsia"/>
        </w:rPr>
        <w:t>　　第一节 中国办公用纸市场现状分析</w:t>
      </w:r>
      <w:r>
        <w:rPr>
          <w:rFonts w:hint="eastAsia"/>
        </w:rPr>
        <w:br/>
      </w:r>
      <w:r>
        <w:rPr>
          <w:rFonts w:hint="eastAsia"/>
        </w:rPr>
        <w:t>　　第二节 中国办公用纸行业产量情况分析及预测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一、办公用纸总体产能规模</w:t>
      </w:r>
      <w:r>
        <w:rPr>
          <w:rFonts w:hint="eastAsia"/>
        </w:rPr>
        <w:br/>
      </w:r>
      <w:r>
        <w:rPr>
          <w:rFonts w:hint="eastAsia"/>
        </w:rPr>
        <w:t>　　　　二、办公用纸生产区域分布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三、2018-2023年中国办公用纸产量统计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三、2023-2029年中国办公用纸产量预测</w:t>
      </w:r>
      <w:r>
        <w:rPr>
          <w:rFonts w:hint="eastAsia"/>
        </w:rPr>
        <w:br/>
      </w:r>
      <w:r>
        <w:rPr>
          <w:rFonts w:hint="eastAsia"/>
        </w:rPr>
        <w:t>　　第三节 中国办公用纸市场需求分析及预测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一、中国办公用纸市场需求特点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二、2018-2023年中国办公用纸市场需求量统计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三、2023-2029年中国办公用纸市场需求量预测</w:t>
      </w:r>
      <w:r>
        <w:rPr>
          <w:rFonts w:hint="eastAsia"/>
        </w:rPr>
        <w:br/>
      </w:r>
      <w:r>
        <w:rPr>
          <w:rFonts w:hint="eastAsia"/>
        </w:rPr>
        <w:t>　　第四节 中国办公用纸价格趋势分析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一、2018-2023年中国办公用纸市场价格趋势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二、2023-2029年中国办公用纸市场价格走势预测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2018-2023年办公用纸行业经济运行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2018-2023年中国办公用纸行业盈利能力分析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2018-2023年中国办公用纸行业发展能力分析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2018-2023年办公用纸行业偿债能力分析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2018-2023年办公用纸制造企业数量分析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中国办公用纸行业重点地区发展分析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**地区办公用纸市场发展分析</w:t>
      </w:r>
      <w:r>
        <w:rPr>
          <w:rFonts w:hint="eastAsia"/>
        </w:rPr>
        <w:br/>
      </w:r>
      <w:r>
        <w:rPr>
          <w:rFonts w:hint="eastAsia"/>
        </w:rPr>
        <w:t>　　第三节 **地区办公用纸市场发展分析</w:t>
      </w:r>
      <w:r>
        <w:rPr>
          <w:rFonts w:hint="eastAsia"/>
        </w:rPr>
        <w:br/>
      </w:r>
      <w:r>
        <w:rPr>
          <w:rFonts w:hint="eastAsia"/>
        </w:rPr>
        <w:t>　　第四节 **地区办公用纸市场发展分析</w:t>
      </w:r>
      <w:r>
        <w:rPr>
          <w:rFonts w:hint="eastAsia"/>
        </w:rPr>
        <w:br/>
      </w:r>
      <w:r>
        <w:rPr>
          <w:rFonts w:hint="eastAsia"/>
        </w:rPr>
        <w:t>　　第五节 **地区办公用纸市场发展分析</w:t>
      </w:r>
      <w:r>
        <w:rPr>
          <w:rFonts w:hint="eastAsia"/>
        </w:rPr>
        <w:br/>
      </w:r>
      <w:r>
        <w:rPr>
          <w:rFonts w:hint="eastAsia"/>
        </w:rPr>
        <w:t>　　第六节 **地区办公用纸市场发展分析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2018-2023年中国办公用纸进出口分析</w:t>
      </w:r>
      <w:r>
        <w:rPr>
          <w:rFonts w:hint="eastAsia"/>
        </w:rPr>
        <w:br/>
      </w:r>
      <w:r>
        <w:rPr>
          <w:rFonts w:hint="eastAsia"/>
        </w:rPr>
        <w:t>　　第一节 办公用纸进口情况分析</w:t>
      </w:r>
      <w:r>
        <w:rPr>
          <w:rFonts w:hint="eastAsia"/>
        </w:rPr>
        <w:br/>
      </w:r>
      <w:r>
        <w:rPr>
          <w:rFonts w:hint="eastAsia"/>
        </w:rPr>
        <w:t>　　第二节 办公用纸出口情况分析</w:t>
      </w:r>
      <w:r>
        <w:rPr>
          <w:rFonts w:hint="eastAsia"/>
        </w:rPr>
        <w:br/>
      </w:r>
      <w:r>
        <w:rPr>
          <w:rFonts w:hint="eastAsia"/>
        </w:rPr>
        <w:t>　　第三节 影响办公用纸进出口因素分析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主要办公用纸生产企业及竞争格局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办公用纸行业投资战略研究</w:t>
      </w:r>
      <w:r>
        <w:rPr>
          <w:rFonts w:hint="eastAsia"/>
        </w:rPr>
        <w:br/>
      </w:r>
      <w:r>
        <w:rPr>
          <w:rFonts w:hint="eastAsia"/>
        </w:rPr>
        <w:t>　　第一节 办公用纸行业发展战略研究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对我国办公用纸品牌的战略思考</w:t>
      </w:r>
      <w:r>
        <w:rPr>
          <w:rFonts w:hint="eastAsia"/>
        </w:rPr>
        <w:br/>
      </w:r>
      <w:r>
        <w:rPr>
          <w:rFonts w:hint="eastAsia"/>
        </w:rPr>
        <w:t>　　　　一、办公用纸品牌的重要性</w:t>
      </w:r>
      <w:r>
        <w:rPr>
          <w:rFonts w:hint="eastAsia"/>
        </w:rPr>
        <w:br/>
      </w:r>
      <w:r>
        <w:rPr>
          <w:rFonts w:hint="eastAsia"/>
        </w:rPr>
        <w:t>　　　　二、办公用纸实施品牌战略的意义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三、办公用纸企业品牌的现状分析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四、我国办公用纸企业的品牌战略</w:t>
      </w:r>
      <w:r>
        <w:rPr>
          <w:rFonts w:hint="eastAsia"/>
        </w:rPr>
        <w:br/>
      </w:r>
      <w:r>
        <w:rPr>
          <w:rFonts w:hint="eastAsia"/>
        </w:rPr>
        <w:t>　　　　五、办公用纸品牌战略管理的策略</w:t>
      </w:r>
      <w:r>
        <w:rPr>
          <w:rFonts w:hint="eastAsia"/>
        </w:rPr>
        <w:br/>
      </w:r>
      <w:r>
        <w:rPr>
          <w:rFonts w:hint="eastAsia"/>
        </w:rPr>
        <w:t>　　第三节 办公用纸经营策略分析</w:t>
      </w:r>
      <w:r>
        <w:rPr>
          <w:rFonts w:hint="eastAsia"/>
        </w:rPr>
        <w:br/>
      </w:r>
      <w:r>
        <w:rPr>
          <w:rFonts w:hint="eastAsia"/>
        </w:rPr>
        <w:t>　　　　一、办公用纸市场细分策略</w:t>
      </w:r>
      <w:r>
        <w:rPr>
          <w:rFonts w:hint="eastAsia"/>
        </w:rPr>
        <w:br/>
      </w:r>
      <w:r>
        <w:rPr>
          <w:rFonts w:hint="eastAsia"/>
        </w:rPr>
        <w:t>　　　　二、办公用纸市场创新策略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四、办公用纸新产品差异化战略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2023-2029年中国办公用纸发展趋势预测及投资风险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未来办公用纸行业发展趋势预测</w:t>
      </w:r>
      <w:r>
        <w:rPr>
          <w:rFonts w:hint="eastAsia"/>
        </w:rPr>
        <w:br/>
      </w:r>
      <w:r>
        <w:rPr>
          <w:rFonts w:hint="eastAsia"/>
        </w:rPr>
        <w:t>　　第二节 办公用纸行业投资风险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办公用纸投资建议</w:t>
      </w:r>
      <w:r>
        <w:rPr>
          <w:rFonts w:hint="eastAsia"/>
        </w:rPr>
        <w:br/>
      </w:r>
      <w:r>
        <w:rPr>
          <w:rFonts w:hint="eastAsia"/>
        </w:rPr>
        <w:t>　　第一节 办公用纸行业投资环境分析</w:t>
      </w:r>
      <w:r>
        <w:rPr>
          <w:rFonts w:hint="eastAsia"/>
        </w:rPr>
        <w:br/>
      </w:r>
      <w:r>
        <w:rPr>
          <w:rFonts w:hint="eastAsia"/>
        </w:rPr>
        <w:t>　　第二节 办公用纸行业投资进入壁垒分析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2018-2023年中国办公用纸市场规模及增长情况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2018-2023年中国办公用纸行业产量及增长趋势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2023-2029年中国办公用纸行业产量预测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2018-2023年中国办公用纸行业市场需求及增长情况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2023-2029年中国办公用纸行业市场需求预测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**地区办公用纸市场规模及增长情况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2018-2023年中国办公用纸行业出口情况分析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办公用纸重点企业经营情况分析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2023-2029年中国办公用纸市场规模预测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2023-2029年中国办公用纸行业发展趋势预测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4e2022274498f" w:history="1">
        <w:r>
          <w:rPr>
            <w:rStyle w:val="Hyperlink"/>
          </w:rPr>
          <w:t>2023-2029年全球与中国办公用纸行业发展深度调研与未来趋势预测报告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4e2022274498f" w:history="1">
        <w:r>
          <w:rPr>
            <w:rStyle w:val="Hyperlink"/>
          </w:rPr>
          <w:t>https://www.20087.com/3/50/BanGongYongZhiHangYeQuShiFenXi.html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办公用纸都是多少克、办公用纸销量行情、打印纸a4一箱价格批发、办公用纸品牌排行、a4纸品牌排行榜前十名、办公用纸属于什么科目、金旗舰复印纸生产厂、办公用纸造纸厂成本、打印纸张类型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a6b94467e4ace" w:history="1">
      <w:r>
        <w:rPr>
          <w:rStyle w:val="Hyperlink"/>
        </w:rPr>
        <w:t>2023-2029年全球与中国办公用纸行业发展深度调研与未来趋势预测报告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BanGongYongZhiHangYeQuShiFenXi.html" TargetMode="External" Id="Re0a4e2022274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BanGongYongZhiHangYeQuShiFenXi.html" TargetMode="External" Id="R6e5a6b94467e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2023-01-18T05:26:00Z</dcterms:created>
  <dcterms:modified xsi:type="dcterms:W3CDTF">2023-01-18T06:26:00Z</dcterms:modified>
  <dc:subject>2023-2029年全球与中国办公用纸行业发展深度调研与未来趋势预测报告</dc:subject>
  <dc:title>2023-2029年全球与中国办公用纸行业发展深度调研与未来趋势预测报告</dc:title>
  <cp:keywords>2023-2029年全球与中国办公用纸行业发展深度调研与未来趋势预测报告</cp:keywords>
  <dc:description>2023-2029年全球与中国办公用纸行业发展深度调研与未来趋势预测报告</dc:description>
</cp:coreProperties>
</file>