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177ba58634d08" w:history="1">
              <w:r>
                <w:rPr>
                  <w:rStyle w:val="Hyperlink"/>
                </w:rPr>
                <w:t>全球与中国工业品B2B平台行业现状调研分析及市场前景预测报告（2026-2032年）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177ba58634d08" w:history="1">
              <w:r>
                <w:rPr>
                  <w:rStyle w:val="Hyperlink"/>
                </w:rPr>
                <w:t>全球与中国工业品B2B平台行业现状调研分析及市场前景预测报告（2026-2032年）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177ba58634d08" w:history="1">
                <w:r>
                  <w:rPr>
                    <w:rStyle w:val="Hyperlink"/>
                  </w:rPr>
                  <w:t>https://www.20087.com/3/10/GongYePinB2BPingTaiDeXianZhuangYuQianJing.html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品B2B平台是连接企业、分销商与终端企业客户的数字化交易与服务网络，提供MRO（维护、维修、运营）物资、原材料及设备的一站式采购、技术选型与供应链金融支持。当前领先平台强调SKU丰富度、价格透明度、履约时效（如次日达）及ERP系统对接能力，并逐步嵌入预测性补货、碳足迹追踪等增值服务。在制造业降本增效与供应链韧性需求驱动下，对长尾商品覆盖能力、非标品数字化描述及区域仓配网络密度提出更高要求。然而，工业品专业性强，客户决策链复杂，平台难以替代传统技术服务关系；同时，低价竞争导致盈利模式单一。</w:t>
      </w:r>
      <w:r>
        <w:rPr>
          <w:rFonts w:hint="eastAsia"/>
        </w:rPr>
        <w:br/>
      </w:r>
      <w:r>
        <w:rPr>
          <w:rFonts w:hint="eastAsia"/>
        </w:rPr>
        <w:t>　　未来，工业品B2B平台将向产业协同生态、智能选型与可持续采购方向演进。市场调研网指出，AI驱动的“需求—产品”匹配引擎可基于工况参数推荐最优型号；而区块链技术确保二手设备或再生材料来源可信。在价值链上，平台将整合安装、培训、回收等后市场服务。长远看，该平台将从交易撮合方升级为制造业数字供应链中枢——通过聚合需求数据反哺上游柔性生产，并提供碳管理、合规认证等ESG工具，推动工业流通体系向高效、透明、绿色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177ba58634d08" w:history="1">
        <w:r>
          <w:rPr>
            <w:rStyle w:val="Hyperlink"/>
          </w:rPr>
          <w:t>全球与中国工业品B2B平台行业现状调研分析及市场前景预测报告（2026-2032年）</w:t>
        </w:r>
      </w:hyperlink>
      <w:r>
        <w:rPr>
          <w:rFonts w:hint="eastAsia"/>
        </w:rPr>
        <w:t>》系统分析了工业品B2B平台行业的市场规模、需求动态及价格趋势，并深入探讨了工业品B2B平台产业链结构的变化与发展。报告详细解读了工业品B2B平台行业现状，科学预测了未来市场前景与发展趋势，同时对工业品B2B平台细分市场的竞争格局进行了全面评估，重点关注领先企业的竞争实力、市场集中度及品牌影响力。结合工业品B2B平台技术现状与未来方向，报告揭示了工业品B2B平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全球市场工业品B2B平台市场总体规模</w:t>
      </w:r>
      <w:r>
        <w:rPr>
          <w:rFonts w:hint="eastAsia"/>
        </w:rPr>
        <w:br/>
      </w:r>
      <w:r>
        <w:rPr>
          <w:rFonts w:hint="eastAsia"/>
        </w:rPr>
        <w:t>　　1.4 中国市场工业品B2B平台市场总体规模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工业品B2B平台行业发展总体概况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工业品B2B平台行业发展主要特点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工业品B2B平台行业发展影响因素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工业品B2B平台有利因素</w:t>
      </w:r>
      <w:r>
        <w:rPr>
          <w:rFonts w:hint="eastAsia"/>
        </w:rPr>
        <w:br/>
      </w:r>
      <w:r>
        <w:rPr>
          <w:rFonts w:hint="eastAsia"/>
        </w:rPr>
        <w:t>　　　　1.5.3 .2 工业品B2B平台不利因素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全球市场，近三年工业品B2B平台主要企业占有率及排名（按收入）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工业品B2B平台主要企业在国际市场占有率（按收入，2023-2026）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2025年工业品B2B平台主要企业在国际市场排名（按收入）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全球市场主要企业工业品B2B平台销售收入（2023-2026）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中国市场，近三年工业品B2B平台主要企业占有率及排名（按收入）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工业品B2B平台主要企业在中国市场占有率（按收入，2023-2026）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2025年工业品B2B平台主要企业在中国市场排名（按收入）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中国市场主要企业工业品B2B平台销售收入（2023-2026）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全球主要厂商工业品B2B平台总部及产地分布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全球主要厂商成立时间及工业品B2B平台商业化日期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全球主要厂商工业品B2B平台产品类型及应用</w:t>
      </w:r>
      <w:r>
        <w:rPr>
          <w:rFonts w:hint="eastAsia"/>
        </w:rPr>
        <w:br/>
      </w:r>
      <w:r>
        <w:rPr>
          <w:rFonts w:hint="eastAsia"/>
        </w:rPr>
        <w:t>　　2.6 工业品B2B平台行业集中度、竞争程度分析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工业品B2B平台行业集中度分析：2025年全球Top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全球工业品B2B平台第一梯队、第二梯队和第三梯队厂商（品牌）及市场份额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全球工业品B2B平台主要地区分析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全球主要地区工业品B2B平台市场规模分析：2021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全球主要地区工业品B2B平台销售额及份额（2021-2026）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全球主要地区工业品B2B平台销售额及份额预测（2027-2032）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自营商城平台</w:t>
      </w:r>
      <w:r>
        <w:rPr>
          <w:rFonts w:hint="eastAsia"/>
        </w:rPr>
        <w:br/>
      </w:r>
      <w:r>
        <w:rPr>
          <w:rFonts w:hint="eastAsia"/>
        </w:rPr>
        <w:t>　　　　4.1.2 商家入驻平台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按产品类型细分，全球工业品B2B平台销售额对比（2021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按产品类型细分，全球工业品B2B平台销售额及市场份额（2021-2026）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按产品类型细分，全球工业品B2B平台销售额预测（2027-2032）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按产品类型细分，中国工业品B2B平台销售额及市场份额（2021-2026）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按产品类型细分，中国工业品B2B平台销售额预测（2027-2032）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产品分类，按库存方式</w:t>
      </w:r>
      <w:r>
        <w:rPr>
          <w:rFonts w:hint="eastAsia"/>
        </w:rPr>
        <w:br/>
      </w:r>
      <w:r>
        <w:rPr>
          <w:rFonts w:hint="eastAsia"/>
        </w:rPr>
        <w:t>　　　　4.2.1 平台库存</w:t>
      </w:r>
      <w:r>
        <w:rPr>
          <w:rFonts w:hint="eastAsia"/>
        </w:rPr>
        <w:br/>
      </w:r>
      <w:r>
        <w:rPr>
          <w:rFonts w:hint="eastAsia"/>
        </w:rPr>
        <w:t>　　　　4.2.2 商家库存</w:t>
      </w:r>
      <w:r>
        <w:rPr>
          <w:rFonts w:hint="eastAsia"/>
        </w:rPr>
        <w:br/>
      </w:r>
      <w:r>
        <w:rPr>
          <w:rFonts w:hint="eastAsia"/>
        </w:rPr>
        <w:t>　　　　4.2.3 按库存方式细分，全球工业品B2B平台销售额对比（2021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按库存方式细分，全球工业品B2B平台销售额及预测（2021-2032）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按库存方式细分，全球工业品B2B平台销售额及市场份额（2021-2026）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按库存方式细分，全球工业品B2B平台销售额预测（2027-2032）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按库存方式细分，中国工业品B2B平台销售额及预测（2021-2032）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按库存方式细分，中国工业品B2B平台销售额及市场份额（2021-2026）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按库存方式细分，中国工业品B2B平台销售额预测（2027-2032）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产品分类，按产品范围</w:t>
      </w:r>
      <w:r>
        <w:rPr>
          <w:rFonts w:hint="eastAsia"/>
        </w:rPr>
        <w:br/>
      </w:r>
      <w:r>
        <w:rPr>
          <w:rFonts w:hint="eastAsia"/>
        </w:rPr>
        <w:t>　　　　4.3.1 综合型</w:t>
      </w:r>
      <w:r>
        <w:rPr>
          <w:rFonts w:hint="eastAsia"/>
        </w:rPr>
        <w:br/>
      </w:r>
      <w:r>
        <w:rPr>
          <w:rFonts w:hint="eastAsia"/>
        </w:rPr>
        <w:t>　　　　4.3.2 垂直型</w:t>
      </w:r>
      <w:r>
        <w:rPr>
          <w:rFonts w:hint="eastAsia"/>
        </w:rPr>
        <w:br/>
      </w:r>
      <w:r>
        <w:rPr>
          <w:rFonts w:hint="eastAsia"/>
        </w:rPr>
        <w:t>　　　　4.3.3 按产品范围细分，全球工业品B2B平台销售额对比（2021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按产品范围细分，全球工业品B2B平台销售额及预测（2021-2032）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按产品范围细分，全球工业品B2B平台销售额及市场份额（2021-2026）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按产品范围细分，全球工业品B2B平台销售额预测（2027-2032）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按产品范围细分，中国工业品B2B平台销售额及预测（2021-2032）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按产品范围细分，中国工业品B2B平台销售额及市场份额（2021-2026）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按产品范围细分，中国工业品B2B平台销售额预测（2027-2032）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中小企业</w:t>
      </w:r>
      <w:r>
        <w:rPr>
          <w:rFonts w:hint="eastAsia"/>
        </w:rPr>
        <w:br/>
      </w:r>
      <w:r>
        <w:rPr>
          <w:rFonts w:hint="eastAsia"/>
        </w:rPr>
        <w:t>　　　　5.1.2 大型企业</w:t>
      </w:r>
      <w:r>
        <w:rPr>
          <w:rFonts w:hint="eastAsia"/>
        </w:rPr>
        <w:br/>
      </w:r>
      <w:r>
        <w:rPr>
          <w:rFonts w:hint="eastAsia"/>
        </w:rPr>
        <w:t>　　5.2 按应用细分，全球工业品B2B平台销售额对比（2021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按应用细分，全球工业品B2B平台销售额及市场份额（2021-2026）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按应用细分，全球工业品B2B平台销售额预测（2027-2032）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中国不同应用工业品B2B平台销售额及预测（2021-2032）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中国不同应用工业品B2B平台销售额及市场份额（2021-2026）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中国不同应用工业品B2B平台销售额预测（2027-2032）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工业品B2B平台行业发展趋势</w:t>
      </w:r>
      <w:r>
        <w:rPr>
          <w:rFonts w:hint="eastAsia"/>
        </w:rPr>
        <w:br/>
      </w:r>
      <w:r>
        <w:rPr>
          <w:rFonts w:hint="eastAsia"/>
        </w:rPr>
        <w:t>　　7.2 工业品B2B平台行业主要驱动因素</w:t>
      </w:r>
      <w:r>
        <w:rPr>
          <w:rFonts w:hint="eastAsia"/>
        </w:rPr>
        <w:br/>
      </w:r>
      <w:r>
        <w:rPr>
          <w:rFonts w:hint="eastAsia"/>
        </w:rPr>
        <w:t>　　7.3 工业品B2B平台中国企业SWOT分析</w:t>
      </w:r>
      <w:r>
        <w:rPr>
          <w:rFonts w:hint="eastAsia"/>
        </w:rPr>
        <w:br/>
      </w:r>
      <w:r>
        <w:rPr>
          <w:rFonts w:hint="eastAsia"/>
        </w:rPr>
        <w:t>　　7.4 中国工业品B2B平台行业政策环境分析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工业品B2B平台行业产业链简介</w:t>
      </w:r>
      <w:r>
        <w:rPr>
          <w:rFonts w:hint="eastAsia"/>
        </w:rPr>
        <w:br/>
      </w:r>
      <w:r>
        <w:rPr>
          <w:rFonts w:hint="eastAsia"/>
        </w:rPr>
        <w:t>　　　　8.1.1 工业品B2B平台行业供应链分析</w:t>
      </w:r>
      <w:r>
        <w:rPr>
          <w:rFonts w:hint="eastAsia"/>
        </w:rPr>
        <w:br/>
      </w:r>
      <w:r>
        <w:rPr>
          <w:rFonts w:hint="eastAsia"/>
        </w:rPr>
        <w:t>　　　　8.1.2 工业品B2B平台主要原料及供应情况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工业品B2B平台行业主要下游客户</w:t>
      </w:r>
      <w:r>
        <w:rPr>
          <w:rFonts w:hint="eastAsia"/>
        </w:rPr>
        <w:br/>
      </w:r>
      <w:r>
        <w:rPr>
          <w:rFonts w:hint="eastAsia"/>
        </w:rPr>
        <w:t>　　8.2 工业品B2B平台行业采购模式</w:t>
      </w:r>
      <w:r>
        <w:rPr>
          <w:rFonts w:hint="eastAsia"/>
        </w:rPr>
        <w:br/>
      </w:r>
      <w:r>
        <w:rPr>
          <w:rFonts w:hint="eastAsia"/>
        </w:rPr>
        <w:t>　　8.3 工业品B2B平台行业生产模式</w:t>
      </w:r>
      <w:r>
        <w:rPr>
          <w:rFonts w:hint="eastAsia"/>
        </w:rPr>
        <w:br/>
      </w:r>
      <w:r>
        <w:rPr>
          <w:rFonts w:hint="eastAsia"/>
        </w:rPr>
        <w:t>　　8.4 工业品B2B平台行业销售模式及销售渠道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工业品B2B平台行业发展主要特点</w:t>
      </w:r>
      <w:r>
        <w:rPr>
          <w:rFonts w:hint="eastAsia"/>
        </w:rPr>
        <w:br/>
      </w:r>
      <w:r>
        <w:rPr>
          <w:rFonts w:hint="eastAsia"/>
        </w:rPr>
        <w:t>　　表 2： 工业品B2B平台行业发展有利因素分析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工业品B2B平台行业发展不利因素分析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进入工业品B2B平台行业壁垒</w:t>
      </w:r>
      <w:r>
        <w:rPr>
          <w:rFonts w:hint="eastAsia"/>
        </w:rPr>
        <w:br/>
      </w:r>
      <w:r>
        <w:rPr>
          <w:rFonts w:hint="eastAsia"/>
        </w:rPr>
        <w:t>　　表 5： 工业品B2B平台主要企业在国际市场占有率（按收入，2023-2026）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2025年工业品B2B平台主要企业在国际市场排名（按收入）&amp;（万元）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全球市场主要企业工业品B2B平台销售收入（2023-2026）&amp;（万元）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工业品B2B平台主要企业在中国市场占有率（按收入，2023-2026）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2025年工业品B2B平台主要企业在中国市场排名（按收入）&amp;（万元）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中国市场主要企业工业品B2B平台销售收入（2023-2026）&amp;（万元）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全球主要厂商工业品B2B平台总部及产地分布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全球主要厂商成立时间及工业品B2B平台商业化日期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全球主要厂商工业品B2B平台产品类型及应用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2025年全球工业品B2B平台主要厂商市场地位（第一梯队、第二梯队和第三梯队）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全球工业品B2B平台市场投资、并购等现状分析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全球主要地区工业品B2B平台销售额：（2021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全球主要地区工业品B2B平台销售额（2021-2026）&amp;（万元）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全球主要地区工业品B2B平台销售额及份额列表（2021-2026）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全球主要地区工业品B2B平台销售额预测（2027-2032）&amp;（万元）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全球主要地区工业品B2B平台销售额及份额列表预测（2027-2032）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自营商城平台主要企业列表</w:t>
      </w:r>
      <w:r>
        <w:rPr>
          <w:rFonts w:hint="eastAsia"/>
        </w:rPr>
        <w:br/>
      </w:r>
      <w:r>
        <w:rPr>
          <w:rFonts w:hint="eastAsia"/>
        </w:rPr>
        <w:t>　　表 22： 商家入驻平台主要企业列表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按产品类型细分，全球工业品B2B平台销售额及增长率对比（2021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按产品类型细分，全球工业品B2B平台销售额（2021-2026）&amp;（万元）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按产品类型细分，全球工业品B2B平台销售额市场份额列表（2021-2026）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按产品类型细分，全球工业品B2B平台销售额预测（2027-2032）&amp;（万元）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按产品类型细分，全球工业品B2B平台销售额市场份额预测（2027-2032）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按产品类型细分，中国工业品B2B平台销售额（2021-2026）&amp;（万元）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按产品类型细分，中国工业品B2B平台销售额市场份额列表（2021-2026）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按产品类型细分，中国工业品B2B平台销售额预测（2027-2032）&amp;（万元）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按产品类型细分，中国工业品B2B平台销售额市场份额预测（2027-2032）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平台库存主要企业列表</w:t>
      </w:r>
      <w:r>
        <w:rPr>
          <w:rFonts w:hint="eastAsia"/>
        </w:rPr>
        <w:br/>
      </w:r>
      <w:r>
        <w:rPr>
          <w:rFonts w:hint="eastAsia"/>
        </w:rPr>
        <w:t>　　表 33： 商家库存主要企业列表</w:t>
      </w:r>
      <w:r>
        <w:rPr>
          <w:rFonts w:hint="eastAsia"/>
        </w:rPr>
        <w:br/>
      </w:r>
      <w:r>
        <w:rPr>
          <w:rFonts w:hint="eastAsia"/>
        </w:rPr>
        <w:t>　　表 34： 按库存方式细分，全球工业品B2B平台销售额及增长率对比（2021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按库存方式细分，全球工业品B2B平台销售额（2021-2026）&amp;（万元）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按库存方式细分，全球工业品B2B平台销售额市场份额列表（2021-2026）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按库存方式细分，全球工业品B2B平台销售额预测（2027-2032）&amp;（万元）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按库存方式细分，全球工业品B2B平台销售额市场份额预测（2027-2032）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按库存方式细分，中国工业品B2B平台销售额（2021-2026）&amp;（万元）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按库存方式细分，中国工业品B2B平台销售额市场份额列表（2021-2026）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按库存方式细分，中国工业品B2B平台销售额预测（2027-2032）&amp;（万元）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按库存方式细分，中国工业品B2B平台销售额市场份额预测（2027-2032）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综合型主要企业列表</w:t>
      </w:r>
      <w:r>
        <w:rPr>
          <w:rFonts w:hint="eastAsia"/>
        </w:rPr>
        <w:br/>
      </w:r>
      <w:r>
        <w:rPr>
          <w:rFonts w:hint="eastAsia"/>
        </w:rPr>
        <w:t>　　表 44： 垂直型主要企业列表</w:t>
      </w:r>
      <w:r>
        <w:rPr>
          <w:rFonts w:hint="eastAsia"/>
        </w:rPr>
        <w:br/>
      </w:r>
      <w:r>
        <w:rPr>
          <w:rFonts w:hint="eastAsia"/>
        </w:rPr>
        <w:t>　　表 45： 按产品范围细分，全球工业品B2B平台销售额及增长率对比（2021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按产品范围细分，全球工业品B2B平台销售额（2021-2026）&amp;（万元）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按产品范围细分，全球工业品B2B平台销售额市场份额列表（2021-2026）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按产品范围细分，全球工业品B2B平台销售额预测（2027-2032）&amp;（万元）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按产品范围细分，全球工业品B2B平台销售额市场份额预测（2027-2032）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按产品范围细分，中国工业品B2B平台销售额（2021-2026）&amp;（万元）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按产品范围细分，中国工业品B2B平台销售额市场份额列表（2021-2026）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按产品范围细分，中国工业品B2B平台销售额预测（2027-2032）&amp;（万元）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按产品范围细分，中国工业品B2B平台销售额市场份额预测（2027-2032）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按应用细分，全球工业品B2B平台销售额及增长率对比（2021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按应用细分，全球工业品B2B平台销售额（2021-2026）&amp;（万元）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按应用细分，全球工业品B2B平台销售额市场份额列表（2021-2026）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按应用细分，全球工业品B2B平台销售额预测（2027-2032）&amp;（万元）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按应用细分，全球工业品B2B平台市场份额预测（2027-2032）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中国不同应用工业品B2B平台销售额（2021-2026）&amp;（万元）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中国不同应用工业品B2B平台销售额市场份额列表（2021-2026）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中国不同应用工业品B2B平台销售额预测（2027-2032）&amp;（万元）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中国不同应用工业品B2B平台销售额市场份额预测（2027-2032）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重点企业（18）公司信息、总部、工业品B2B平台市场地位以及主要的竞争对手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重点企业（18）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重点企业（18）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重点企业（19）公司信息、总部、工业品B2B平台市场地位以及主要的竞争对手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重点企业（19）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重点企业（19）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重点企业（20）公司信息、总部、工业品B2B平台市场地位以及主要的竞争对手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重点企业（20）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重点企业（20）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重点企业（21）公司信息、总部、工业品B2B平台市场地位以及主要的竞争对手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重点企业（21）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重点企业（21）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重点企业（22）公司信息、总部、工业品B2B平台市场地位以及主要的竞争对手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重点企业（22） 工业品B2B平台产品及服务介绍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重点企业（22） 工业品B2B平台收入及毛利率（2021-2026）&amp;（万元）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172： 工业品B2B平台行业发展趋势</w:t>
      </w:r>
      <w:r>
        <w:rPr>
          <w:rFonts w:hint="eastAsia"/>
        </w:rPr>
        <w:br/>
      </w:r>
      <w:r>
        <w:rPr>
          <w:rFonts w:hint="eastAsia"/>
        </w:rPr>
        <w:t>　　表 173： 工业品B2B平台行业主要驱动因素</w:t>
      </w:r>
      <w:r>
        <w:rPr>
          <w:rFonts w:hint="eastAsia"/>
        </w:rPr>
        <w:br/>
      </w:r>
      <w:r>
        <w:rPr>
          <w:rFonts w:hint="eastAsia"/>
        </w:rPr>
        <w:t>　　表 174： 工业品B2B平台行业供应链分析</w:t>
      </w:r>
      <w:r>
        <w:rPr>
          <w:rFonts w:hint="eastAsia"/>
        </w:rPr>
        <w:br/>
      </w:r>
      <w:r>
        <w:rPr>
          <w:rFonts w:hint="eastAsia"/>
        </w:rPr>
        <w:t>　　表 175： 工业品B2B平台上游原料供应商</w:t>
      </w:r>
      <w:r>
        <w:rPr>
          <w:rFonts w:hint="eastAsia"/>
        </w:rPr>
        <w:br/>
      </w:r>
      <w:r>
        <w:rPr>
          <w:rFonts w:hint="eastAsia"/>
        </w:rPr>
        <w:t>　　表 176： 工业品B2B平台行业主要下游客户</w:t>
      </w:r>
      <w:r>
        <w:rPr>
          <w:rFonts w:hint="eastAsia"/>
        </w:rPr>
        <w:br/>
      </w:r>
      <w:r>
        <w:rPr>
          <w:rFonts w:hint="eastAsia"/>
        </w:rPr>
        <w:t>　　表 177： 工业品B2B平台典型经销商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t>　　表 180：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工业品B2B平台产品图片</w:t>
      </w:r>
      <w:r>
        <w:rPr>
          <w:rFonts w:hint="eastAsia"/>
        </w:rPr>
        <w:br/>
      </w:r>
      <w:r>
        <w:rPr>
          <w:rFonts w:hint="eastAsia"/>
        </w:rPr>
        <w:t>　　图 2： 全球市场工业品B2B平台市场规模，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全球工业品B2B平台市场销售额预测：（万元）&amp;（2021-2032）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中国市场工业品B2B平台销售额及未来趋势（2021-2032）&amp;（万元）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2025年全球前五大厂商工业品B2B平台市场份额</w:t>
      </w:r>
      <w:r>
        <w:rPr>
          <w:rFonts w:hint="eastAsia"/>
        </w:rPr>
        <w:br/>
      </w:r>
      <w:r>
        <w:rPr>
          <w:rFonts w:hint="eastAsia"/>
        </w:rPr>
        <w:t>　　图 6： 2025年全球工业品B2B平台第一梯队、第二梯队和第三梯队厂商及市场份额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全球主要地区工业品B2B平台销售额市场份额（2021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北美工业品B2B平台销售额及预测（2021-2032）&amp;（万元）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欧洲工业品B2B平台销售额及预测（2021-2032）&amp;（万元）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中国工业品B2B平台销售额及预测（2021-2032）&amp;（万元）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日本工业品B2B平台销售额及预测（2021-2032）&amp;（万元）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东南亚工业品B2B平台销售额及预测（2021-2032）&amp;（万元）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印度工业品B2B平台销售额及预测（2021-2032）&amp;（万元）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南美工业品B2B平台销售额及预测（2021-2032）&amp;（万元）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中东工业品B2B平台销售额及预测（2021-2032）&amp;（万元）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自营商城平台 产品图片</w:t>
      </w:r>
      <w:r>
        <w:rPr>
          <w:rFonts w:hint="eastAsia"/>
        </w:rPr>
        <w:br/>
      </w:r>
      <w:r>
        <w:rPr>
          <w:rFonts w:hint="eastAsia"/>
        </w:rPr>
        <w:t>　　图 17： 全球自营商城平台规模及增长率（2021-2032）&amp;（万元）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商家入驻平台产品图片</w:t>
      </w:r>
      <w:r>
        <w:rPr>
          <w:rFonts w:hint="eastAsia"/>
        </w:rPr>
        <w:br/>
      </w:r>
      <w:r>
        <w:rPr>
          <w:rFonts w:hint="eastAsia"/>
        </w:rPr>
        <w:t>　　图 19： 全球商家入驻平台规模及增长率（2021-2032）&amp;（万元）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按产品类型细分，全球工业品B2B平台市场份额2025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按产品类型细分，全球工业品B2B平台市场份额2021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按产品类型细分，全球工业品B2B平台市场份额预测2026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按产品类型细分，中国工业品B2B平台市场份额2021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按产品类型细分，中国工业品B2B平台市场份额预测2026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平台库存 产品图片</w:t>
      </w:r>
      <w:r>
        <w:rPr>
          <w:rFonts w:hint="eastAsia"/>
        </w:rPr>
        <w:br/>
      </w:r>
      <w:r>
        <w:rPr>
          <w:rFonts w:hint="eastAsia"/>
        </w:rPr>
        <w:t>　　图 26： 全球平台库存规模及增长率（2021-2032）&amp;（万元）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商家库存产品图片</w:t>
      </w:r>
      <w:r>
        <w:rPr>
          <w:rFonts w:hint="eastAsia"/>
        </w:rPr>
        <w:br/>
      </w:r>
      <w:r>
        <w:rPr>
          <w:rFonts w:hint="eastAsia"/>
        </w:rPr>
        <w:t>　　图 28： 全球商家库存规模及增长率（2021-2032）&amp;（万元）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按库存方式细分，全球工业品B2B平台市场份额2025 &amp; 2032</w:t>
      </w:r>
      <w:r>
        <w:rPr>
          <w:rFonts w:hint="eastAsia"/>
        </w:rPr>
        <w:br/>
      </w:r>
      <w:r>
        <w:rPr>
          <w:rFonts w:hint="eastAsia"/>
        </w:rPr>
        <w:t>　　图 30： 按库存方式细分，全球工业品B2B平台市场份额2021 &amp; 2025</w:t>
      </w:r>
      <w:r>
        <w:rPr>
          <w:rFonts w:hint="eastAsia"/>
        </w:rPr>
        <w:br/>
      </w:r>
      <w:r>
        <w:rPr>
          <w:rFonts w:hint="eastAsia"/>
        </w:rPr>
        <w:t>　　图 31： 按库存方式细分，全球工业品B2B平台市场份额预测2026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按库存方式细分，中国工业品B2B平台市场份额2021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按库存方式细分，中国工业品B2B平台市场份额预测2026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综合型 产品图片</w:t>
      </w:r>
      <w:r>
        <w:rPr>
          <w:rFonts w:hint="eastAsia"/>
        </w:rPr>
        <w:br/>
      </w:r>
      <w:r>
        <w:rPr>
          <w:rFonts w:hint="eastAsia"/>
        </w:rPr>
        <w:t>　　图 35： 全球综合型规模及增长率（2021-2032）&amp;（万元）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垂直型产品图片</w:t>
      </w:r>
      <w:r>
        <w:rPr>
          <w:rFonts w:hint="eastAsia"/>
        </w:rPr>
        <w:br/>
      </w:r>
      <w:r>
        <w:rPr>
          <w:rFonts w:hint="eastAsia"/>
        </w:rPr>
        <w:t>　　图 37： 全球垂直型规模及增长率（2021-2032）&amp;（万元）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按产品范围细分，全球工业品B2B平台市场份额2025 &amp; 2032</w:t>
      </w:r>
      <w:r>
        <w:rPr>
          <w:rFonts w:hint="eastAsia"/>
        </w:rPr>
        <w:br/>
      </w:r>
      <w:r>
        <w:rPr>
          <w:rFonts w:hint="eastAsia"/>
        </w:rPr>
        <w:t>　　图 39： 按产品范围细分，全球工业品B2B平台市场份额2021 &amp; 2025</w:t>
      </w:r>
      <w:r>
        <w:rPr>
          <w:rFonts w:hint="eastAsia"/>
        </w:rPr>
        <w:br/>
      </w:r>
      <w:r>
        <w:rPr>
          <w:rFonts w:hint="eastAsia"/>
        </w:rPr>
        <w:t>　　图 40： 按产品范围细分，全球工业品B2B平台市场份额预测2026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按产品范围细分，中国工业品B2B平台市场份额2021 &amp; 2025</w:t>
      </w:r>
      <w:r>
        <w:rPr>
          <w:rFonts w:hint="eastAsia"/>
        </w:rPr>
        <w:br/>
      </w:r>
      <w:r>
        <w:rPr>
          <w:rFonts w:hint="eastAsia"/>
        </w:rPr>
        <w:t>　　图 42： 按产品范围细分，中国工业品B2B平台市场份额预测2026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中小企业</w:t>
      </w:r>
      <w:r>
        <w:rPr>
          <w:rFonts w:hint="eastAsia"/>
        </w:rPr>
        <w:br/>
      </w:r>
      <w:r>
        <w:rPr>
          <w:rFonts w:hint="eastAsia"/>
        </w:rPr>
        <w:t>　　图 44： 大型企业</w:t>
      </w:r>
      <w:r>
        <w:rPr>
          <w:rFonts w:hint="eastAsia"/>
        </w:rPr>
        <w:br/>
      </w:r>
      <w:r>
        <w:rPr>
          <w:rFonts w:hint="eastAsia"/>
        </w:rPr>
        <w:t>　　图 45： 按应用细分，全球工业品B2B平台市场份额2025 VS 2032</w:t>
      </w:r>
      <w:r>
        <w:rPr>
          <w:rFonts w:hint="eastAsia"/>
        </w:rPr>
        <w:br/>
      </w:r>
      <w:r>
        <w:rPr>
          <w:rFonts w:hint="eastAsia"/>
        </w:rPr>
        <w:t>　　图 46： 按应用细分，全球工业品B2B平台市场份额2021 &amp; 2025</w:t>
      </w:r>
      <w:r>
        <w:rPr>
          <w:rFonts w:hint="eastAsia"/>
        </w:rPr>
        <w:br/>
      </w:r>
      <w:r>
        <w:rPr>
          <w:rFonts w:hint="eastAsia"/>
        </w:rPr>
        <w:t>　　图 47： 工业品B2B平台中国企业SWOT分析</w:t>
      </w:r>
      <w:r>
        <w:rPr>
          <w:rFonts w:hint="eastAsia"/>
        </w:rPr>
        <w:br/>
      </w:r>
      <w:r>
        <w:rPr>
          <w:rFonts w:hint="eastAsia"/>
        </w:rPr>
        <w:t>　　图 48： 工业品B2B平台产业链</w:t>
      </w:r>
      <w:r>
        <w:rPr>
          <w:rFonts w:hint="eastAsia"/>
        </w:rPr>
        <w:br/>
      </w:r>
      <w:r>
        <w:rPr>
          <w:rFonts w:hint="eastAsia"/>
        </w:rPr>
        <w:t>　　图 49： 工业品B2B平台行业采购模式分析</w:t>
      </w:r>
      <w:r>
        <w:rPr>
          <w:rFonts w:hint="eastAsia"/>
        </w:rPr>
        <w:br/>
      </w:r>
      <w:r>
        <w:rPr>
          <w:rFonts w:hint="eastAsia"/>
        </w:rPr>
        <w:t>　　图 50： 工业品B2B平台行业生产模式</w:t>
      </w:r>
      <w:r>
        <w:rPr>
          <w:rFonts w:hint="eastAsia"/>
        </w:rPr>
        <w:br/>
      </w:r>
      <w:r>
        <w:rPr>
          <w:rFonts w:hint="eastAsia"/>
        </w:rPr>
        <w:t>　　图 51： 工业品B2B平台行业销售模式分析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177ba58634d08" w:history="1">
        <w:r>
          <w:rPr>
            <w:rStyle w:val="Hyperlink"/>
          </w:rPr>
          <w:t>全球与中国工业品B2B平台行业现状调研分析及市场前景预测报告（2026-2032年）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177ba58634d08" w:history="1">
        <w:r>
          <w:rPr>
            <w:rStyle w:val="Hyperlink"/>
          </w:rPr>
          <w:t>https://www.20087.com/3/10/GongYePinB2BPingTaiDeXianZhuangYuQianJing.html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8105317b94c3d" w:history="1">
      <w:r>
        <w:rPr>
          <w:rStyle w:val="Hyperlink"/>
        </w:rPr>
        <w:t>全球与中国工业品B2B平台行业现状调研分析及市场前景预测报告（2026-2032年）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ongYePinB2BPingTaiDeXianZhuangYuQianJing.html" TargetMode="External" Id="Rc0c177ba5863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ongYePinB2BPingTaiDeXianZhuangYuQianJing.html" TargetMode="External" Id="R7b78105317b9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2026-02-05T23:38:33Z</dcterms:created>
  <dcterms:modified xsi:type="dcterms:W3CDTF">2026-02-06T00:38:33Z</dcterms:modified>
  <dc:subject>全球与中国工业品B2B平台行业现状调研分析及市场前景预测报告（2026-2032年）</dc:subject>
  <dc:title>全球与中国工业品B2B平台行业现状调研分析及市场前景预测报告（2026-2032年）</dc:title>
  <cp:keywords>全球与中国工业品B2B平台行业现状调研分析及市场前景预测报告（2026-2032年）</cp:keywords>
  <dc:description>全球与中国工业品B2B平台行业现状调研分析及市场前景预测报告（2026-2032年）</dc:description>
</cp:coreProperties>
</file>